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2EF" w:rsidRPr="00EF42EF" w:rsidRDefault="00EF42EF" w:rsidP="00EF42EF">
      <w:pPr>
        <w:spacing w:after="160" w:line="259" w:lineRule="auto"/>
        <w:jc w:val="center"/>
        <w:rPr>
          <w:rFonts w:eastAsiaTheme="minorHAnsi"/>
          <w:b/>
          <w:bCs/>
          <w:color w:val="1F497D"/>
          <w:sz w:val="28"/>
          <w:szCs w:val="28"/>
          <w:lang w:eastAsia="en-US"/>
        </w:rPr>
      </w:pPr>
      <w:r w:rsidRPr="00EF42EF">
        <w:rPr>
          <w:rFonts w:eastAsiaTheme="minorHAnsi"/>
          <w:b/>
          <w:sz w:val="28"/>
          <w:szCs w:val="28"/>
          <w:lang w:eastAsia="en-US"/>
        </w:rPr>
        <w:t xml:space="preserve">             </w:t>
      </w:r>
      <w:r w:rsidRPr="00EF42EF">
        <w:rPr>
          <w:rFonts w:eastAsiaTheme="minorHAnsi"/>
          <w:noProof/>
          <w:color w:val="17365D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85BE032" wp14:editId="27B4D826">
            <wp:simplePos x="0" y="0"/>
            <wp:positionH relativeFrom="column">
              <wp:posOffset>100330</wp:posOffset>
            </wp:positionH>
            <wp:positionV relativeFrom="paragraph">
              <wp:posOffset>-175895</wp:posOffset>
            </wp:positionV>
            <wp:extent cx="638175" cy="695325"/>
            <wp:effectExtent l="0" t="0" r="9525" b="952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F42EF">
        <w:rPr>
          <w:rFonts w:eastAsiaTheme="minorHAnsi"/>
          <w:b/>
          <w:bCs/>
          <w:sz w:val="28"/>
          <w:szCs w:val="28"/>
          <w:lang w:eastAsia="en-US"/>
        </w:rPr>
        <w:t xml:space="preserve">Základná škola, Komenského 6, 073 01 SOBRANCE </w:t>
      </w:r>
    </w:p>
    <w:p w:rsidR="00B00E63" w:rsidRPr="007B3526" w:rsidRDefault="00B00E63" w:rsidP="00B00E63">
      <w:pPr>
        <w:tabs>
          <w:tab w:val="center" w:pos="4536"/>
        </w:tabs>
        <w:spacing w:line="360" w:lineRule="auto"/>
        <w:rPr>
          <w:szCs w:val="24"/>
        </w:rPr>
      </w:pPr>
      <w:r w:rsidRPr="007B3526">
        <w:rPr>
          <w:b/>
          <w:szCs w:val="24"/>
        </w:rPr>
        <w:tab/>
        <w:t xml:space="preserve">                                                            </w:t>
      </w:r>
    </w:p>
    <w:p w:rsidR="00B00E63" w:rsidRDefault="00B00E63" w:rsidP="00B00E63"/>
    <w:p w:rsidR="00EF42EF" w:rsidRDefault="00FF04AC" w:rsidP="00FF04AC">
      <w:pPr>
        <w:tabs>
          <w:tab w:val="left" w:pos="3630"/>
        </w:tabs>
      </w:pPr>
      <w:r>
        <w:tab/>
      </w:r>
    </w:p>
    <w:p w:rsidR="00EF42EF" w:rsidRDefault="00EF42EF" w:rsidP="00FF04AC">
      <w:pPr>
        <w:tabs>
          <w:tab w:val="left" w:pos="3630"/>
        </w:tabs>
      </w:pPr>
    </w:p>
    <w:p w:rsidR="00EF42EF" w:rsidRDefault="00EF42EF" w:rsidP="00FF04AC">
      <w:pPr>
        <w:tabs>
          <w:tab w:val="left" w:pos="3630"/>
        </w:tabs>
      </w:pPr>
      <w:r>
        <w:t>Metodicko-pedagogické centrum</w:t>
      </w:r>
    </w:p>
    <w:p w:rsidR="00EF42EF" w:rsidRDefault="00EF42EF" w:rsidP="00FF04AC">
      <w:pPr>
        <w:tabs>
          <w:tab w:val="left" w:pos="3630"/>
        </w:tabs>
      </w:pPr>
      <w:r>
        <w:t>Krajské pracovisko Košice</w:t>
      </w:r>
    </w:p>
    <w:p w:rsidR="00EF42EF" w:rsidRDefault="00EF42EF" w:rsidP="00FF04AC">
      <w:pPr>
        <w:tabs>
          <w:tab w:val="left" w:pos="3630"/>
        </w:tabs>
      </w:pPr>
      <w:r>
        <w:t>Južná trieda 10</w:t>
      </w:r>
    </w:p>
    <w:p w:rsidR="00EF42EF" w:rsidRDefault="00EF42EF" w:rsidP="00FF04AC">
      <w:pPr>
        <w:tabs>
          <w:tab w:val="left" w:pos="3630"/>
        </w:tabs>
      </w:pPr>
      <w:r>
        <w:t>040 01 Košice</w:t>
      </w:r>
    </w:p>
    <w:p w:rsidR="00EF42EF" w:rsidRDefault="00EF42EF" w:rsidP="00FF04AC">
      <w:pPr>
        <w:tabs>
          <w:tab w:val="left" w:pos="3630"/>
        </w:tabs>
      </w:pPr>
    </w:p>
    <w:p w:rsidR="00EF42EF" w:rsidRDefault="00EF42EF" w:rsidP="00FF04AC">
      <w:pPr>
        <w:tabs>
          <w:tab w:val="left" w:pos="3630"/>
        </w:tabs>
      </w:pPr>
    </w:p>
    <w:p w:rsidR="00EF42EF" w:rsidRDefault="00EF42EF" w:rsidP="00FF04AC">
      <w:pPr>
        <w:tabs>
          <w:tab w:val="left" w:pos="3630"/>
        </w:tabs>
      </w:pPr>
    </w:p>
    <w:p w:rsidR="00B00E63" w:rsidRPr="00FF04AC" w:rsidRDefault="00FF04AC" w:rsidP="00EF42EF">
      <w:pPr>
        <w:tabs>
          <w:tab w:val="left" w:pos="3630"/>
        </w:tabs>
        <w:jc w:val="center"/>
        <w:rPr>
          <w:b/>
          <w:sz w:val="44"/>
          <w:szCs w:val="44"/>
        </w:rPr>
      </w:pPr>
      <w:bookmarkStart w:id="0" w:name="_GoBack"/>
      <w:bookmarkEnd w:id="0"/>
      <w:r w:rsidRPr="00FF04AC">
        <w:rPr>
          <w:b/>
          <w:sz w:val="44"/>
          <w:szCs w:val="44"/>
        </w:rPr>
        <w:t>POZVÁNKA</w:t>
      </w:r>
    </w:p>
    <w:p w:rsidR="00B00E63" w:rsidRDefault="00B00E63" w:rsidP="00B00E63"/>
    <w:p w:rsidR="00B00E63" w:rsidRDefault="00B00E63" w:rsidP="00B00E63">
      <w:pPr>
        <w:tabs>
          <w:tab w:val="left" w:pos="3402"/>
          <w:tab w:val="left" w:pos="6804"/>
        </w:tabs>
        <w:rPr>
          <w:sz w:val="22"/>
          <w:szCs w:val="22"/>
        </w:rPr>
      </w:pPr>
    </w:p>
    <w:p w:rsidR="00B00E63" w:rsidRDefault="00B00E63" w:rsidP="00B00E63">
      <w:pPr>
        <w:tabs>
          <w:tab w:val="left" w:pos="3402"/>
          <w:tab w:val="left" w:pos="6804"/>
        </w:tabs>
        <w:rPr>
          <w:sz w:val="22"/>
          <w:szCs w:val="22"/>
        </w:rPr>
      </w:pPr>
    </w:p>
    <w:p w:rsidR="00B00E63" w:rsidRDefault="00B00E63" w:rsidP="00B00E63">
      <w:pPr>
        <w:jc w:val="center"/>
      </w:pPr>
    </w:p>
    <w:p w:rsidR="00B00E63" w:rsidRDefault="00EF42EF" w:rsidP="00B00E63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Základná škola, Komenského 6, Sobrance </w:t>
      </w:r>
      <w:r w:rsidR="00B00E63">
        <w:rPr>
          <w:szCs w:val="24"/>
        </w:rPr>
        <w:t>v spolupráci s Metodicko-pedagogickým centrom</w:t>
      </w:r>
      <w:r w:rsidR="004A3172">
        <w:rPr>
          <w:szCs w:val="24"/>
        </w:rPr>
        <w:t xml:space="preserve"> Bratislava, </w:t>
      </w:r>
      <w:r w:rsidR="000133BE">
        <w:rPr>
          <w:szCs w:val="24"/>
        </w:rPr>
        <w:t xml:space="preserve">Krajské pracovisko </w:t>
      </w:r>
      <w:r w:rsidR="00A80777">
        <w:rPr>
          <w:szCs w:val="24"/>
        </w:rPr>
        <w:t>Košice</w:t>
      </w:r>
      <w:r w:rsidR="00B00E63">
        <w:rPr>
          <w:szCs w:val="24"/>
        </w:rPr>
        <w:t xml:space="preserve"> pozývajú </w:t>
      </w:r>
      <w:r w:rsidR="00A80777">
        <w:rPr>
          <w:szCs w:val="24"/>
        </w:rPr>
        <w:t>p</w:t>
      </w:r>
      <w:r w:rsidR="00B00E63">
        <w:rPr>
          <w:szCs w:val="24"/>
        </w:rPr>
        <w:t xml:space="preserve">edagogických zamestnancov </w:t>
      </w:r>
      <w:r w:rsidR="00A80777">
        <w:rPr>
          <w:szCs w:val="24"/>
        </w:rPr>
        <w:t>1. – 4. ročníka</w:t>
      </w:r>
      <w:r w:rsidR="00726CB9">
        <w:rPr>
          <w:szCs w:val="24"/>
        </w:rPr>
        <w:t>, pedagogických asistentov</w:t>
      </w:r>
      <w:r w:rsidR="00A80777">
        <w:rPr>
          <w:szCs w:val="24"/>
        </w:rPr>
        <w:t xml:space="preserve"> základných</w:t>
      </w:r>
      <w:r w:rsidR="00B00E63">
        <w:rPr>
          <w:szCs w:val="24"/>
        </w:rPr>
        <w:t xml:space="preserve"> škôl na </w:t>
      </w:r>
      <w:r w:rsidR="00B00E63" w:rsidRPr="00B00E63">
        <w:rPr>
          <w:b/>
          <w:szCs w:val="24"/>
        </w:rPr>
        <w:t>METODICKÝ DEŇ</w:t>
      </w:r>
      <w:r w:rsidR="00B00E63">
        <w:rPr>
          <w:szCs w:val="24"/>
        </w:rPr>
        <w:t xml:space="preserve">, ktorý sa uskutoční dňa </w:t>
      </w:r>
      <w:r w:rsidR="00726CB9">
        <w:rPr>
          <w:szCs w:val="24"/>
        </w:rPr>
        <w:t xml:space="preserve"> </w:t>
      </w:r>
      <w:r w:rsidR="00FF04AC" w:rsidRPr="00FF04AC">
        <w:rPr>
          <w:b/>
          <w:szCs w:val="24"/>
        </w:rPr>
        <w:t xml:space="preserve">04. </w:t>
      </w:r>
      <w:r w:rsidR="00A80777">
        <w:rPr>
          <w:b/>
          <w:szCs w:val="24"/>
        </w:rPr>
        <w:t>mája</w:t>
      </w:r>
      <w:r w:rsidR="00FF04AC" w:rsidRPr="00FF04AC">
        <w:rPr>
          <w:b/>
          <w:szCs w:val="24"/>
        </w:rPr>
        <w:t xml:space="preserve"> 2022</w:t>
      </w:r>
      <w:r w:rsidR="00B00E63">
        <w:rPr>
          <w:szCs w:val="24"/>
        </w:rPr>
        <w:t xml:space="preserve"> </w:t>
      </w:r>
      <w:r w:rsidR="004A3172">
        <w:rPr>
          <w:szCs w:val="24"/>
        </w:rPr>
        <w:t xml:space="preserve"> o</w:t>
      </w:r>
      <w:r w:rsidR="00BC00BF">
        <w:rPr>
          <w:szCs w:val="24"/>
        </w:rPr>
        <w:t> </w:t>
      </w:r>
      <w:r w:rsidR="00FF04AC" w:rsidRPr="00FF04AC">
        <w:rPr>
          <w:b/>
          <w:szCs w:val="24"/>
        </w:rPr>
        <w:t>8</w:t>
      </w:r>
      <w:r w:rsidR="00BC00BF" w:rsidRPr="00FF04AC">
        <w:rPr>
          <w:b/>
          <w:szCs w:val="24"/>
        </w:rPr>
        <w:t>,</w:t>
      </w:r>
      <w:r w:rsidR="00A80777">
        <w:rPr>
          <w:b/>
          <w:szCs w:val="24"/>
        </w:rPr>
        <w:t>3</w:t>
      </w:r>
      <w:r w:rsidR="00BC00BF" w:rsidRPr="00FF04AC">
        <w:rPr>
          <w:b/>
          <w:szCs w:val="24"/>
        </w:rPr>
        <w:t>0</w:t>
      </w:r>
      <w:r w:rsidR="00BC00BF">
        <w:rPr>
          <w:szCs w:val="24"/>
        </w:rPr>
        <w:t xml:space="preserve"> hod. </w:t>
      </w:r>
      <w:r w:rsidR="00B00E63">
        <w:rPr>
          <w:szCs w:val="24"/>
        </w:rPr>
        <w:t>v</w:t>
      </w:r>
      <w:r w:rsidR="00A80777">
        <w:rPr>
          <w:szCs w:val="24"/>
        </w:rPr>
        <w:t> Centre voľného času, Ná</w:t>
      </w:r>
      <w:r w:rsidR="00FF04AC">
        <w:rPr>
          <w:szCs w:val="24"/>
        </w:rPr>
        <w:t>m. slobody 1</w:t>
      </w:r>
      <w:r w:rsidR="00B00E63">
        <w:rPr>
          <w:szCs w:val="24"/>
        </w:rPr>
        <w:t>, Sobrance.</w:t>
      </w:r>
      <w:r w:rsidR="004A3172">
        <w:rPr>
          <w:szCs w:val="24"/>
        </w:rPr>
        <w:t xml:space="preserve"> </w:t>
      </w:r>
    </w:p>
    <w:p w:rsidR="005E6FA7" w:rsidRDefault="005E6FA7" w:rsidP="00B00E63">
      <w:pPr>
        <w:spacing w:line="360" w:lineRule="auto"/>
        <w:jc w:val="both"/>
        <w:rPr>
          <w:szCs w:val="24"/>
        </w:rPr>
      </w:pPr>
    </w:p>
    <w:p w:rsidR="00A80777" w:rsidRPr="00A80777" w:rsidRDefault="00FF04AC" w:rsidP="00A80777">
      <w:pPr>
        <w:spacing w:after="240" w:line="276" w:lineRule="auto"/>
        <w:jc w:val="both"/>
        <w:rPr>
          <w:b/>
          <w:szCs w:val="24"/>
        </w:rPr>
      </w:pPr>
      <w:r w:rsidRPr="000133BE">
        <w:rPr>
          <w:szCs w:val="24"/>
        </w:rPr>
        <w:t>Téma:</w:t>
      </w:r>
      <w:r>
        <w:rPr>
          <w:b/>
          <w:szCs w:val="24"/>
        </w:rPr>
        <w:t xml:space="preserve"> </w:t>
      </w:r>
      <w:r w:rsidR="00A80777" w:rsidRPr="00A80777">
        <w:rPr>
          <w:b/>
        </w:rPr>
        <w:t>Rozvoj a podpora PZ v oblasti pedagogického diagnostikovania v súlade s profesijnými štandardami učiteľa prvého stupňa- oblasť žiak</w:t>
      </w:r>
    </w:p>
    <w:p w:rsidR="000133BE" w:rsidRDefault="000133BE" w:rsidP="00A80777">
      <w:pPr>
        <w:spacing w:after="240" w:line="276" w:lineRule="auto"/>
        <w:jc w:val="both"/>
        <w:rPr>
          <w:b/>
          <w:szCs w:val="24"/>
        </w:rPr>
      </w:pPr>
      <w:r w:rsidRPr="000133BE">
        <w:rPr>
          <w:szCs w:val="24"/>
        </w:rPr>
        <w:t>Druh vzdelávania:</w:t>
      </w:r>
      <w:r>
        <w:rPr>
          <w:b/>
          <w:szCs w:val="24"/>
        </w:rPr>
        <w:t xml:space="preserve"> aktualizačné vzdelávanie</w:t>
      </w:r>
    </w:p>
    <w:p w:rsidR="000133BE" w:rsidRPr="005E6FA7" w:rsidRDefault="000133BE" w:rsidP="00A80777">
      <w:pPr>
        <w:spacing w:after="240" w:line="276" w:lineRule="auto"/>
        <w:jc w:val="both"/>
        <w:rPr>
          <w:b/>
          <w:szCs w:val="24"/>
        </w:rPr>
      </w:pPr>
      <w:r w:rsidRPr="000133BE">
        <w:rPr>
          <w:szCs w:val="24"/>
        </w:rPr>
        <w:t>Rozsah:</w:t>
      </w:r>
      <w:r>
        <w:rPr>
          <w:b/>
          <w:szCs w:val="24"/>
        </w:rPr>
        <w:t xml:space="preserve"> 5 hodín</w:t>
      </w:r>
    </w:p>
    <w:p w:rsidR="00B00E63" w:rsidRDefault="00B00E63" w:rsidP="00B00E63">
      <w:pPr>
        <w:rPr>
          <w:szCs w:val="24"/>
        </w:rPr>
      </w:pPr>
    </w:p>
    <w:p w:rsidR="000133BE" w:rsidRPr="00F253BE" w:rsidRDefault="00F253BE" w:rsidP="000133BE">
      <w:pPr>
        <w:rPr>
          <w:b/>
        </w:rPr>
      </w:pPr>
      <w:r>
        <w:t xml:space="preserve">Lektor: </w:t>
      </w:r>
      <w:r w:rsidRPr="00F253BE">
        <w:rPr>
          <w:b/>
        </w:rPr>
        <w:t>PaedDr. Tatiana Komanová</w:t>
      </w:r>
      <w:r>
        <w:rPr>
          <w:b/>
        </w:rPr>
        <w:t xml:space="preserve"> – učiteľ profesijného rozvoja pre primárne vzdelávanie </w:t>
      </w:r>
    </w:p>
    <w:p w:rsidR="000133BE" w:rsidRDefault="000133BE" w:rsidP="000133BE"/>
    <w:p w:rsidR="000133BE" w:rsidRDefault="000133BE" w:rsidP="000133BE"/>
    <w:p w:rsidR="000133BE" w:rsidRDefault="000133BE" w:rsidP="000133BE"/>
    <w:p w:rsidR="00516D0E" w:rsidRDefault="00516D0E"/>
    <w:p w:rsidR="00516D0E" w:rsidRDefault="00516D0E"/>
    <w:p w:rsidR="00516D0E" w:rsidRDefault="00516D0E"/>
    <w:p w:rsidR="00516D0E" w:rsidRDefault="00516D0E"/>
    <w:p w:rsidR="004A3172" w:rsidRDefault="00EF42EF" w:rsidP="00EF42EF">
      <w:pPr>
        <w:ind w:left="4248" w:firstLine="708"/>
      </w:pPr>
      <w:r>
        <w:t xml:space="preserve">Mgr. Beáta </w:t>
      </w:r>
      <w:proofErr w:type="spellStart"/>
      <w:r>
        <w:t>Maciková</w:t>
      </w:r>
      <w:proofErr w:type="spellEnd"/>
    </w:p>
    <w:p w:rsidR="004A3172" w:rsidRDefault="00EF42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riaditeľka školy</w:t>
      </w:r>
    </w:p>
    <w:sectPr w:rsidR="004A3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F52D6"/>
    <w:multiLevelType w:val="hybridMultilevel"/>
    <w:tmpl w:val="E6E6B9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64"/>
    <w:rsid w:val="000133BE"/>
    <w:rsid w:val="00336D34"/>
    <w:rsid w:val="004A3172"/>
    <w:rsid w:val="00516D0E"/>
    <w:rsid w:val="00584A64"/>
    <w:rsid w:val="005E131E"/>
    <w:rsid w:val="005E6FA7"/>
    <w:rsid w:val="006C5CA1"/>
    <w:rsid w:val="00726CB9"/>
    <w:rsid w:val="0097757B"/>
    <w:rsid w:val="00A80777"/>
    <w:rsid w:val="00B00E63"/>
    <w:rsid w:val="00BC00BF"/>
    <w:rsid w:val="00E64C8D"/>
    <w:rsid w:val="00EF05B9"/>
    <w:rsid w:val="00EF42EF"/>
    <w:rsid w:val="00F253BE"/>
    <w:rsid w:val="00FF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CE7D5-4BC2-41B1-9DDC-E6A73454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0E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C00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00BF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013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KAŠŠAJOVÁ Lívia</dc:creator>
  <cp:lastModifiedBy>KAŠŠAJOVÁ Lívia</cp:lastModifiedBy>
  <cp:revision>6</cp:revision>
  <cp:lastPrinted>2022-02-02T07:38:00Z</cp:lastPrinted>
  <dcterms:created xsi:type="dcterms:W3CDTF">2022-02-02T07:27:00Z</dcterms:created>
  <dcterms:modified xsi:type="dcterms:W3CDTF">2022-04-26T06:42:00Z</dcterms:modified>
</cp:coreProperties>
</file>