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1E" w:rsidRDefault="00153F1E" w:rsidP="00FE1535">
      <w:pPr>
        <w:jc w:val="center"/>
        <w:rPr>
          <w:b/>
          <w:sz w:val="32"/>
          <w:szCs w:val="32"/>
        </w:rPr>
      </w:pPr>
    </w:p>
    <w:p w:rsidR="000050F4" w:rsidRPr="002B6240" w:rsidRDefault="000050F4" w:rsidP="00FE1535">
      <w:pPr>
        <w:jc w:val="center"/>
        <w:rPr>
          <w:b/>
          <w:sz w:val="32"/>
          <w:szCs w:val="32"/>
        </w:rPr>
      </w:pPr>
      <w:r w:rsidRPr="002B6240">
        <w:rPr>
          <w:b/>
          <w:sz w:val="32"/>
          <w:szCs w:val="32"/>
        </w:rPr>
        <w:t xml:space="preserve">Załącznik nr 1 do Regulaminu świetlicy i rekrutacji wynikający </w:t>
      </w:r>
      <w:r w:rsidR="002B6240">
        <w:rPr>
          <w:b/>
          <w:sz w:val="32"/>
          <w:szCs w:val="32"/>
        </w:rPr>
        <w:br/>
      </w:r>
      <w:r w:rsidRPr="002B6240">
        <w:rPr>
          <w:b/>
          <w:sz w:val="32"/>
          <w:szCs w:val="32"/>
        </w:rPr>
        <w:t>z reżimu sanitarnego</w:t>
      </w:r>
    </w:p>
    <w:p w:rsidR="000050F4" w:rsidRPr="000050F4" w:rsidRDefault="000050F4" w:rsidP="00FE1535">
      <w:pPr>
        <w:rPr>
          <w:sz w:val="28"/>
          <w:szCs w:val="28"/>
        </w:rPr>
      </w:pPr>
    </w:p>
    <w:p w:rsidR="000050F4" w:rsidRPr="000050F4" w:rsidRDefault="000050F4" w:rsidP="00FE1535">
      <w:pPr>
        <w:jc w:val="both"/>
        <w:rPr>
          <w:sz w:val="28"/>
          <w:szCs w:val="28"/>
        </w:rPr>
      </w:pPr>
      <w:r w:rsidRPr="000050F4">
        <w:rPr>
          <w:sz w:val="28"/>
          <w:szCs w:val="28"/>
        </w:rPr>
        <w:t>W związku z rygorem sanitarnym osoby przyprowadzające i  odbierające dziecko ze świetlicy szkolnej nie robią tego osobiście. Zatrzymują się w strefie wyznaczonej, a po dziecko udaje się pracownik szkoły.</w:t>
      </w:r>
    </w:p>
    <w:p w:rsidR="000050F4" w:rsidRPr="000050F4" w:rsidRDefault="000050F4" w:rsidP="00FE1535">
      <w:pPr>
        <w:jc w:val="both"/>
        <w:rPr>
          <w:sz w:val="28"/>
          <w:szCs w:val="28"/>
        </w:rPr>
      </w:pPr>
    </w:p>
    <w:p w:rsidR="000050F4" w:rsidRDefault="000050F4" w:rsidP="00FE1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wychowanków w grupie, w przypadku prowadzenia zajęć zorganizowanych przez nauczyciela świetlicy nie może przekraczać 12 osób.</w:t>
      </w:r>
    </w:p>
    <w:p w:rsidR="00153F1E" w:rsidRDefault="00153F1E" w:rsidP="00FE1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3F1E" w:rsidRPr="000050F4" w:rsidRDefault="00153F1E" w:rsidP="00FE1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0A15" w:rsidRDefault="00153F1E" w:rsidP="00FE153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53F1E" w:rsidRDefault="00153F1E" w:rsidP="00153F1E">
      <w:pPr>
        <w:jc w:val="center"/>
        <w:rPr>
          <w:b/>
          <w:sz w:val="32"/>
          <w:szCs w:val="32"/>
        </w:rPr>
      </w:pPr>
    </w:p>
    <w:p w:rsidR="00E10344" w:rsidRDefault="00E10344" w:rsidP="00153F1E">
      <w:pPr>
        <w:jc w:val="center"/>
        <w:rPr>
          <w:b/>
          <w:sz w:val="32"/>
          <w:szCs w:val="32"/>
        </w:rPr>
      </w:pPr>
    </w:p>
    <w:p w:rsidR="00153F1E" w:rsidRPr="002B6240" w:rsidRDefault="00153F1E" w:rsidP="00153F1E">
      <w:pPr>
        <w:jc w:val="center"/>
        <w:rPr>
          <w:b/>
          <w:sz w:val="32"/>
          <w:szCs w:val="32"/>
        </w:rPr>
      </w:pPr>
      <w:r w:rsidRPr="002B6240">
        <w:rPr>
          <w:b/>
          <w:sz w:val="32"/>
          <w:szCs w:val="32"/>
        </w:rPr>
        <w:t xml:space="preserve">Załącznik nr 1 do Regulaminu świetlicy i rekrutacji wynikający </w:t>
      </w:r>
      <w:r>
        <w:rPr>
          <w:b/>
          <w:sz w:val="32"/>
          <w:szCs w:val="32"/>
        </w:rPr>
        <w:br/>
      </w:r>
      <w:r w:rsidRPr="002B6240">
        <w:rPr>
          <w:b/>
          <w:sz w:val="32"/>
          <w:szCs w:val="32"/>
        </w:rPr>
        <w:t>z reżimu sanitarnego</w:t>
      </w:r>
    </w:p>
    <w:p w:rsidR="00153F1E" w:rsidRPr="000050F4" w:rsidRDefault="00153F1E" w:rsidP="00153F1E">
      <w:pPr>
        <w:rPr>
          <w:sz w:val="28"/>
          <w:szCs w:val="28"/>
        </w:rPr>
      </w:pPr>
    </w:p>
    <w:p w:rsidR="00153F1E" w:rsidRPr="000050F4" w:rsidRDefault="00153F1E" w:rsidP="00153F1E">
      <w:pPr>
        <w:jc w:val="both"/>
        <w:rPr>
          <w:sz w:val="28"/>
          <w:szCs w:val="28"/>
        </w:rPr>
      </w:pPr>
      <w:r w:rsidRPr="000050F4">
        <w:rPr>
          <w:sz w:val="28"/>
          <w:szCs w:val="28"/>
        </w:rPr>
        <w:t>W związku z rygorem sanitarnym osoby przyprowadzające i  odbierające dziecko ze świetlicy szkolnej nie robią tego osobiście. Zatrzymują się w strefie wyznaczonej, a po dziecko udaje się pracownik szkoły.</w:t>
      </w:r>
    </w:p>
    <w:p w:rsidR="00153F1E" w:rsidRPr="000050F4" w:rsidRDefault="00153F1E" w:rsidP="00153F1E">
      <w:pPr>
        <w:jc w:val="both"/>
        <w:rPr>
          <w:sz w:val="28"/>
          <w:szCs w:val="28"/>
        </w:rPr>
      </w:pPr>
    </w:p>
    <w:p w:rsidR="00153F1E" w:rsidRPr="000050F4" w:rsidRDefault="00153F1E" w:rsidP="00153F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0F4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wychowanków w grupie, w przypadku prowadzenia zajęć zorganizowanych przez nauczyciela świetlicy nie może przekraczać 12 osób.</w:t>
      </w:r>
    </w:p>
    <w:p w:rsidR="00153F1E" w:rsidRPr="000050F4" w:rsidRDefault="00153F1E" w:rsidP="00FE1535">
      <w:pPr>
        <w:jc w:val="both"/>
        <w:rPr>
          <w:sz w:val="28"/>
          <w:szCs w:val="28"/>
        </w:rPr>
      </w:pPr>
    </w:p>
    <w:sectPr w:rsidR="00153F1E" w:rsidRPr="000050F4" w:rsidSect="00153F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57"/>
    <w:multiLevelType w:val="hybridMultilevel"/>
    <w:tmpl w:val="BD9C98D8"/>
    <w:lvl w:ilvl="0" w:tplc="E4E4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17D9B"/>
    <w:multiLevelType w:val="multilevel"/>
    <w:tmpl w:val="DB1A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73C48"/>
    <w:multiLevelType w:val="multilevel"/>
    <w:tmpl w:val="9372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</w:num>
  <w:num w:numId="2">
    <w:abstractNumId w:val="1"/>
    <w:lvlOverride w:ilvl="0">
      <w:startOverride w:val="17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0050F4"/>
    <w:rsid w:val="000050F4"/>
    <w:rsid w:val="00153F1E"/>
    <w:rsid w:val="002B6240"/>
    <w:rsid w:val="00517B4F"/>
    <w:rsid w:val="00E10344"/>
    <w:rsid w:val="00FE1535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774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7</cp:revision>
  <dcterms:created xsi:type="dcterms:W3CDTF">2020-06-22T17:00:00Z</dcterms:created>
  <dcterms:modified xsi:type="dcterms:W3CDTF">2020-06-22T17:56:00Z</dcterms:modified>
</cp:coreProperties>
</file>