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6" w:rsidRPr="00803327" w:rsidRDefault="00C419B6" w:rsidP="00C419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C419B6" w:rsidRDefault="00C419B6" w:rsidP="00C419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B6" w:rsidRDefault="00C419B6" w:rsidP="00C419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19B6" w:rsidRDefault="00C419B6" w:rsidP="00C419B6">
      <w:pPr>
        <w:tabs>
          <w:tab w:val="left" w:pos="346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Czerwiec 7-11.06.</w:t>
      </w:r>
    </w:p>
    <w:p w:rsidR="00C419B6" w:rsidRDefault="00C419B6" w:rsidP="00C419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19B6" w:rsidRDefault="00C419B6" w:rsidP="00C419B6">
      <w:pPr>
        <w:pStyle w:val="Bezodstpw"/>
        <w:rPr>
          <w:rFonts w:ascii="AgendaPl" w:hAnsi="AgendaPl" w:cs="AgendaPl"/>
          <w:color w:val="000000"/>
          <w:sz w:val="34"/>
          <w:szCs w:val="34"/>
        </w:rPr>
      </w:pPr>
      <w:r w:rsidRPr="00951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2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37628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Pr="00C419B6">
        <w:rPr>
          <w:rFonts w:ascii="Times New Roman" w:hAnsi="Times New Roman" w:cs="Times New Roman"/>
          <w:b/>
          <w:color w:val="000000"/>
          <w:sz w:val="28"/>
          <w:szCs w:val="28"/>
        </w:rPr>
        <w:t>Świat owadów</w:t>
      </w:r>
      <w:r w:rsidRPr="00C21C62">
        <w:rPr>
          <w:rFonts w:ascii="AgendaPl" w:hAnsi="AgendaPl" w:cs="AgendaPl"/>
          <w:color w:val="000000"/>
          <w:sz w:val="34"/>
          <w:szCs w:val="34"/>
        </w:rPr>
        <w:t xml:space="preserve"> </w:t>
      </w:r>
      <w:r w:rsidRPr="000C2225">
        <w:rPr>
          <w:rFonts w:ascii="AgendaPl" w:hAnsi="AgendaPl" w:cs="AgendaPl"/>
          <w:color w:val="000000"/>
          <w:sz w:val="34"/>
          <w:szCs w:val="34"/>
        </w:rPr>
        <w:t xml:space="preserve"> </w:t>
      </w:r>
    </w:p>
    <w:p w:rsidR="00C419B6" w:rsidRDefault="00C419B6" w:rsidP="00C419B6">
      <w:pPr>
        <w:rPr>
          <w:rFonts w:ascii="Times New Roman" w:hAnsi="Times New Roman" w:cs="Times New Roman"/>
          <w:b/>
          <w:sz w:val="28"/>
          <w:szCs w:val="28"/>
        </w:rPr>
      </w:pPr>
    </w:p>
    <w:p w:rsidR="00C419B6" w:rsidRDefault="00C419B6" w:rsidP="00C419B6">
      <w:pPr>
        <w:rPr>
          <w:rFonts w:ascii="Times New Roman" w:hAnsi="Times New Roman" w:cs="Times New Roman"/>
          <w:b/>
          <w:sz w:val="28"/>
          <w:szCs w:val="28"/>
        </w:rPr>
      </w:pPr>
      <w:r w:rsidRPr="00024262">
        <w:rPr>
          <w:rFonts w:ascii="Times New Roman" w:hAnsi="Times New Roman" w:cs="Times New Roman"/>
          <w:b/>
          <w:sz w:val="28"/>
          <w:szCs w:val="28"/>
        </w:rPr>
        <w:t>Cele/ umiejętności dzieci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19B6" w:rsidRPr="00C419B6" w:rsidRDefault="00C419B6" w:rsidP="00C419B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9B6">
        <w:rPr>
          <w:rFonts w:ascii="Times New Roman" w:hAnsi="Times New Roman" w:cs="Times New Roman"/>
          <w:sz w:val="28"/>
          <w:szCs w:val="28"/>
        </w:rPr>
        <w:t xml:space="preserve">poznanie kształtu drukowanej i pisanej litery </w:t>
      </w:r>
      <w:r w:rsidRPr="00C419B6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C419B6">
        <w:rPr>
          <w:rFonts w:ascii="Times New Roman" w:hAnsi="Times New Roman" w:cs="Times New Roman"/>
          <w:sz w:val="28"/>
          <w:szCs w:val="28"/>
        </w:rPr>
        <w:t xml:space="preserve">, </w:t>
      </w:r>
      <w:r w:rsidRPr="00C419B6">
        <w:rPr>
          <w:rFonts w:ascii="Times New Roman" w:hAnsi="Times New Roman" w:cs="Times New Roman"/>
          <w:b/>
          <w:bCs/>
          <w:sz w:val="28"/>
          <w:szCs w:val="28"/>
        </w:rPr>
        <w:t xml:space="preserve">H </w:t>
      </w:r>
    </w:p>
    <w:p w:rsidR="00C419B6" w:rsidRPr="00C419B6" w:rsidRDefault="00C419B6" w:rsidP="00C419B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 xml:space="preserve">- </w:t>
      </w:r>
      <w:r w:rsidRPr="00C419B6">
        <w:rPr>
          <w:rFonts w:ascii="Times New Roman" w:hAnsi="Times New Roman" w:cs="Times New Roman"/>
          <w:sz w:val="28"/>
          <w:szCs w:val="28"/>
        </w:rPr>
        <w:t>doskonalenie analizy sylabowej i głoskowej wyrazów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B6" w:rsidRPr="00C419B6" w:rsidRDefault="00C419B6" w:rsidP="00C419B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 xml:space="preserve">- </w:t>
      </w:r>
      <w:r w:rsidRPr="00C419B6">
        <w:rPr>
          <w:rFonts w:ascii="Times New Roman" w:hAnsi="Times New Roman" w:cs="Times New Roman"/>
          <w:sz w:val="28"/>
          <w:szCs w:val="28"/>
        </w:rPr>
        <w:t>utrwalanie kształtu poznanych liter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B6" w:rsidRDefault="00C419B6" w:rsidP="00C419B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 xml:space="preserve">- </w:t>
      </w:r>
      <w:r w:rsidRPr="00C419B6">
        <w:rPr>
          <w:rFonts w:ascii="Times New Roman" w:hAnsi="Times New Roman" w:cs="Times New Roman"/>
          <w:sz w:val="28"/>
          <w:szCs w:val="28"/>
        </w:rPr>
        <w:t>odczytywanie wyrazów z poznaną literą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B6" w:rsidRDefault="00C419B6" w:rsidP="00C419B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9B6">
        <w:t xml:space="preserve"> </w:t>
      </w:r>
      <w:r w:rsidRPr="00C419B6">
        <w:rPr>
          <w:rFonts w:ascii="Times New Roman" w:hAnsi="Times New Roman" w:cs="Times New Roman"/>
          <w:sz w:val="28"/>
          <w:szCs w:val="28"/>
        </w:rPr>
        <w:t xml:space="preserve">doskonalenie umiejętności wypowiedzi na zadany temat, na podstawie </w:t>
      </w:r>
    </w:p>
    <w:p w:rsidR="00C419B6" w:rsidRPr="00C419B6" w:rsidRDefault="00C419B6" w:rsidP="00C419B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19B6">
        <w:rPr>
          <w:rFonts w:ascii="Times New Roman" w:hAnsi="Times New Roman" w:cs="Times New Roman"/>
          <w:sz w:val="28"/>
          <w:szCs w:val="28"/>
        </w:rPr>
        <w:t>wł</w:t>
      </w:r>
      <w:r>
        <w:rPr>
          <w:rFonts w:ascii="Times New Roman" w:hAnsi="Times New Roman" w:cs="Times New Roman"/>
          <w:sz w:val="28"/>
          <w:szCs w:val="28"/>
        </w:rPr>
        <w:t>asnych spostrzeżeń i obserwacji,</w:t>
      </w:r>
    </w:p>
    <w:p w:rsidR="00C419B6" w:rsidRDefault="00C419B6" w:rsidP="00C4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C419B6">
        <w:rPr>
          <w:rFonts w:ascii="Times New Roman" w:hAnsi="Times New Roman" w:cs="Times New Roman"/>
          <w:sz w:val="28"/>
          <w:szCs w:val="28"/>
        </w:rPr>
        <w:t xml:space="preserve">kształtowanie umiejętności </w:t>
      </w:r>
      <w:r>
        <w:rPr>
          <w:rFonts w:ascii="Times New Roman" w:hAnsi="Times New Roman" w:cs="Times New Roman"/>
          <w:sz w:val="28"/>
          <w:szCs w:val="28"/>
        </w:rPr>
        <w:t>poruszania się według wskazówek, r</w:t>
      </w:r>
      <w:r w:rsidRPr="00C419B6">
        <w:rPr>
          <w:rFonts w:ascii="Times New Roman" w:hAnsi="Times New Roman" w:cs="Times New Roman"/>
          <w:sz w:val="28"/>
          <w:szCs w:val="28"/>
        </w:rPr>
        <w:t xml:space="preserve">ozpoznawanie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B6" w:rsidRDefault="00C419B6" w:rsidP="00C4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19B6">
        <w:rPr>
          <w:rFonts w:ascii="Times New Roman" w:hAnsi="Times New Roman" w:cs="Times New Roman"/>
          <w:sz w:val="28"/>
          <w:szCs w:val="28"/>
        </w:rPr>
        <w:t>kierun</w:t>
      </w:r>
      <w:r>
        <w:rPr>
          <w:rFonts w:ascii="Times New Roman" w:hAnsi="Times New Roman" w:cs="Times New Roman"/>
          <w:sz w:val="28"/>
          <w:szCs w:val="28"/>
        </w:rPr>
        <w:t>ków w przestrzeni – prawa, lewa,</w:t>
      </w:r>
    </w:p>
    <w:p w:rsidR="00C419B6" w:rsidRPr="00C419B6" w:rsidRDefault="00C419B6" w:rsidP="00C4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19B6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C419B6">
        <w:rPr>
          <w:rFonts w:ascii="Times New Roman" w:hAnsi="Times New Roman" w:cs="Times New Roman"/>
          <w:sz w:val="28"/>
          <w:szCs w:val="28"/>
        </w:rPr>
        <w:t>poznanie środowiska przyrodniczego: łąki – roślinność i mieszkańcy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B6" w:rsidRDefault="00C419B6" w:rsidP="00C4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C419B6">
        <w:rPr>
          <w:rFonts w:ascii="Times New Roman" w:hAnsi="Times New Roman" w:cs="Times New Roman"/>
          <w:sz w:val="28"/>
          <w:szCs w:val="28"/>
        </w:rPr>
        <w:t>alkowanie rysunków przedstawiających wybranych mieszkańców łąki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C419B6" w:rsidRPr="00C419B6" w:rsidRDefault="00C419B6" w:rsidP="00C4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</w:t>
      </w:r>
      <w:r w:rsidRPr="00C419B6">
        <w:rPr>
          <w:rFonts w:ascii="Times New Roman" w:hAnsi="Times New Roman" w:cs="Times New Roman"/>
          <w:sz w:val="28"/>
          <w:szCs w:val="28"/>
        </w:rPr>
        <w:t xml:space="preserve">oskonalenie koordynacji wzrokowo-ruchowej (oko – ręka). </w:t>
      </w:r>
    </w:p>
    <w:p w:rsidR="00C419B6" w:rsidRPr="00C419B6" w:rsidRDefault="00C419B6" w:rsidP="00C419B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419B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9B6">
        <w:rPr>
          <w:rFonts w:ascii="Times New Roman" w:hAnsi="Times New Roman" w:cs="Times New Roman"/>
          <w:sz w:val="28"/>
          <w:szCs w:val="28"/>
        </w:rPr>
        <w:t xml:space="preserve">poznanie zapisu cyfrowego liczby </w:t>
      </w:r>
      <w:r w:rsidRPr="00C419B6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1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19B6" w:rsidRPr="00C419B6" w:rsidRDefault="00C419B6" w:rsidP="00C4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9B6">
        <w:rPr>
          <w:rFonts w:ascii="Times New Roman" w:hAnsi="Times New Roman" w:cs="Times New Roman"/>
          <w:sz w:val="28"/>
          <w:szCs w:val="28"/>
        </w:rPr>
        <w:t xml:space="preserve">doskonalenie umiejętności dodawania i odejmowania w zakresie </w:t>
      </w:r>
      <w:r w:rsidRPr="00C419B6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41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19B6" w:rsidRPr="00C419B6" w:rsidRDefault="00C419B6" w:rsidP="00C4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9B6">
        <w:rPr>
          <w:rFonts w:ascii="Times New Roman" w:hAnsi="Times New Roman" w:cs="Times New Roman"/>
          <w:sz w:val="28"/>
          <w:szCs w:val="28"/>
        </w:rPr>
        <w:t>posługiwanie się liczebnikami głównymi i porządkowymi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B6" w:rsidRPr="00C419B6" w:rsidRDefault="00C419B6" w:rsidP="00C4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9B6">
        <w:rPr>
          <w:rFonts w:ascii="Times New Roman" w:hAnsi="Times New Roman" w:cs="Times New Roman"/>
          <w:sz w:val="28"/>
          <w:szCs w:val="28"/>
        </w:rPr>
        <w:t>układanie zadań z treścią</w:t>
      </w:r>
      <w:r w:rsidR="009336AB">
        <w:rPr>
          <w:rFonts w:ascii="Times New Roman" w:hAnsi="Times New Roman" w:cs="Times New Roman"/>
          <w:sz w:val="28"/>
          <w:szCs w:val="28"/>
        </w:rPr>
        <w:t>.</w:t>
      </w:r>
      <w:r w:rsidRPr="00C41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D1" w:rsidRPr="00C419B6" w:rsidRDefault="00A41013" w:rsidP="00C419B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19B6">
        <w:rPr>
          <w:noProof/>
        </w:rPr>
        <w:drawing>
          <wp:inline distT="0" distB="0" distL="0" distR="0">
            <wp:extent cx="1895475" cy="1065340"/>
            <wp:effectExtent l="19050" t="0" r="9525" b="0"/>
            <wp:docPr id="1" name="Obraz 1" descr="Plaga os w Polsce: Przez upały owady atakują częściej niż zwykle -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ga os w Polsce: Przez upały owady atakują częściej niż zwykle - Zdr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80" cy="106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1962150" cy="1962150"/>
            <wp:effectExtent l="19050" t="0" r="0" b="0"/>
            <wp:docPr id="4" name="Obraz 4" descr="Ilustracja Biedronki.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Biedronki. | Premium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01" cy="196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ED1" w:rsidRPr="00C4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19B6"/>
    <w:rsid w:val="009336AB"/>
    <w:rsid w:val="00A41013"/>
    <w:rsid w:val="00C419B6"/>
    <w:rsid w:val="00E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19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19B6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  <w:style w:type="character" w:customStyle="1" w:styleId="A12">
    <w:name w:val="A12"/>
    <w:uiPriority w:val="99"/>
    <w:rsid w:val="00C419B6"/>
    <w:rPr>
      <w:rFonts w:cs="OSPFF Q+ 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2021-06-13T17:20:00Z</dcterms:created>
  <dcterms:modified xsi:type="dcterms:W3CDTF">2021-06-13T17:35:00Z</dcterms:modified>
</cp:coreProperties>
</file>