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E9E80" w14:textId="77777777" w:rsidR="00F305BB" w:rsidRDefault="00A250F1" w:rsidP="00B440DB">
      <w:r>
        <w:rPr>
          <w:noProof/>
          <w:lang w:eastAsia="sk-SK"/>
        </w:rPr>
        <w:drawing>
          <wp:inline distT="0" distB="0" distL="0" distR="0" wp14:anchorId="6EA88290" wp14:editId="51A5D1D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732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E4C90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AFFE32F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01C3B990" w14:textId="77777777" w:rsidTr="007B6C7D">
        <w:tc>
          <w:tcPr>
            <w:tcW w:w="4606" w:type="dxa"/>
          </w:tcPr>
          <w:p w14:paraId="25BB68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19C3C58" w14:textId="77777777" w:rsidR="00F305BB" w:rsidRPr="006A2A01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A2A01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451B33" w14:textId="77777777" w:rsidTr="007B6C7D">
        <w:tc>
          <w:tcPr>
            <w:tcW w:w="4606" w:type="dxa"/>
          </w:tcPr>
          <w:p w14:paraId="4CB288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78304E9F" w14:textId="0406337E" w:rsidR="00F305BB" w:rsidRPr="006A2A01" w:rsidRDefault="00E33AAA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2A01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DBB0123" w14:textId="77777777" w:rsidTr="007B6C7D">
        <w:tc>
          <w:tcPr>
            <w:tcW w:w="4606" w:type="dxa"/>
          </w:tcPr>
          <w:p w14:paraId="2631740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23D1E2A" w14:textId="66B7A8AD" w:rsidR="00F305BB" w:rsidRPr="006A2A01" w:rsidRDefault="006A2A0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A2A01"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F305BB" w:rsidRPr="007B6C7D" w14:paraId="5675501F" w14:textId="77777777" w:rsidTr="007B6C7D">
        <w:tc>
          <w:tcPr>
            <w:tcW w:w="4606" w:type="dxa"/>
          </w:tcPr>
          <w:p w14:paraId="5A2740F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EF3B50C" w14:textId="6ACE8FE1" w:rsidR="00F305BB" w:rsidRPr="006A2A01" w:rsidRDefault="006A2A0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A2A01"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F305BB" w:rsidRPr="007B6C7D" w14:paraId="3A509938" w14:textId="77777777" w:rsidTr="007B6C7D">
        <w:tc>
          <w:tcPr>
            <w:tcW w:w="4606" w:type="dxa"/>
          </w:tcPr>
          <w:p w14:paraId="6D8F8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688D498" w14:textId="3911BB51" w:rsidR="00F305BB" w:rsidRPr="006A2A01" w:rsidRDefault="00E33A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A2A01">
              <w:rPr>
                <w:rFonts w:ascii="Times New Roman" w:hAnsi="Times New Roman"/>
              </w:rPr>
              <w:t>31201</w:t>
            </w:r>
            <w:r w:rsidR="00AB01E5">
              <w:rPr>
                <w:rFonts w:ascii="Times New Roman" w:hAnsi="Times New Roman"/>
              </w:rPr>
              <w:t>1</w:t>
            </w:r>
            <w:r w:rsidRPr="006A2A01">
              <w:rPr>
                <w:rFonts w:ascii="Times New Roman" w:hAnsi="Times New Roman"/>
              </w:rPr>
              <w:t>A</w:t>
            </w:r>
            <w:r w:rsidR="006A2A01" w:rsidRPr="006A2A01">
              <w:rPr>
                <w:rFonts w:ascii="Times New Roman" w:hAnsi="Times New Roman"/>
              </w:rPr>
              <w:t>DL9</w:t>
            </w:r>
          </w:p>
        </w:tc>
      </w:tr>
      <w:tr w:rsidR="00F305BB" w:rsidRPr="007B6C7D" w14:paraId="30F7ACDB" w14:textId="77777777" w:rsidTr="007B6C7D">
        <w:tc>
          <w:tcPr>
            <w:tcW w:w="4606" w:type="dxa"/>
          </w:tcPr>
          <w:p w14:paraId="4112D68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ABDDDEE" w14:textId="79DA74C3" w:rsidR="00F305BB" w:rsidRPr="006A2A01" w:rsidRDefault="006A2A0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A2A01">
              <w:rPr>
                <w:rFonts w:ascii="Times New Roman" w:hAnsi="Times New Roman"/>
              </w:rPr>
              <w:t>Pedagogický klub finančnej a matematickej gramotnosti – prierezové témy.</w:t>
            </w:r>
          </w:p>
        </w:tc>
      </w:tr>
      <w:tr w:rsidR="00F305BB" w:rsidRPr="007B6C7D" w14:paraId="21CBBE4F" w14:textId="77777777" w:rsidTr="007B6C7D">
        <w:tc>
          <w:tcPr>
            <w:tcW w:w="4606" w:type="dxa"/>
          </w:tcPr>
          <w:p w14:paraId="28AF2CA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63507CAC" w14:textId="0EE68CB6" w:rsidR="00F305BB" w:rsidRPr="007B6C7D" w:rsidRDefault="008E4F9B" w:rsidP="007B6C7D">
            <w:pPr>
              <w:tabs>
                <w:tab w:val="left" w:pos="4007"/>
              </w:tabs>
              <w:spacing w:after="0" w:line="240" w:lineRule="auto"/>
            </w:pPr>
            <w:r>
              <w:t>11.5.2022</w:t>
            </w:r>
          </w:p>
        </w:tc>
      </w:tr>
      <w:tr w:rsidR="00F305BB" w:rsidRPr="007B6C7D" w14:paraId="21BCA1E3" w14:textId="77777777" w:rsidTr="007B6C7D">
        <w:tc>
          <w:tcPr>
            <w:tcW w:w="4606" w:type="dxa"/>
          </w:tcPr>
          <w:p w14:paraId="20509EC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FE866CD" w14:textId="03906A45" w:rsidR="00F305BB" w:rsidRPr="007B6C7D" w:rsidRDefault="008E4F9B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 SSOŠ ELBA  Smetanova 2 Prešov</w:t>
            </w:r>
          </w:p>
        </w:tc>
      </w:tr>
      <w:tr w:rsidR="00F305BB" w:rsidRPr="007B6C7D" w14:paraId="034D716D" w14:textId="77777777" w:rsidTr="007B6C7D">
        <w:tc>
          <w:tcPr>
            <w:tcW w:w="4606" w:type="dxa"/>
          </w:tcPr>
          <w:p w14:paraId="5C9B4C0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CC02B64" w14:textId="147CC370" w:rsidR="00F305BB" w:rsidRPr="007B6C7D" w:rsidRDefault="008E4F9B" w:rsidP="007B6C7D">
            <w:pPr>
              <w:tabs>
                <w:tab w:val="left" w:pos="4007"/>
              </w:tabs>
              <w:spacing w:after="0" w:line="240" w:lineRule="auto"/>
            </w:pPr>
            <w:r>
              <w:t>Ing.Tatiana Šefčiková</w:t>
            </w:r>
          </w:p>
        </w:tc>
      </w:tr>
      <w:tr w:rsidR="00F305BB" w:rsidRPr="007B6C7D" w14:paraId="76CEECEC" w14:textId="77777777" w:rsidTr="007B6C7D">
        <w:tc>
          <w:tcPr>
            <w:tcW w:w="4606" w:type="dxa"/>
          </w:tcPr>
          <w:p w14:paraId="4D050AC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557A9C1B" w14:textId="77777777" w:rsidR="006A62A3" w:rsidRDefault="006A62A3" w:rsidP="006A62A3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</w:p>
          <w:p w14:paraId="779DABA6" w14:textId="77777777" w:rsidR="00F305BB" w:rsidRPr="007B6C7D" w:rsidRDefault="00F305BB" w:rsidP="006D34A2">
            <w:pPr>
              <w:spacing w:after="0" w:line="240" w:lineRule="auto"/>
            </w:pPr>
          </w:p>
        </w:tc>
      </w:tr>
    </w:tbl>
    <w:p w14:paraId="7B64100B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266E01D" w14:textId="77777777" w:rsidTr="006A62A3">
        <w:trPr>
          <w:trHeight w:val="841"/>
        </w:trPr>
        <w:tc>
          <w:tcPr>
            <w:tcW w:w="9212" w:type="dxa"/>
          </w:tcPr>
          <w:p w14:paraId="48C86F01" w14:textId="77777777" w:rsidR="00F305BB" w:rsidRPr="001B7A7F" w:rsidRDefault="00F305BB" w:rsidP="00AC546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</w:t>
            </w:r>
            <w:r w:rsidR="00A250F1">
              <w:rPr>
                <w:rFonts w:ascii="Times New Roman" w:hAnsi="Times New Roman"/>
                <w:b/>
              </w:rPr>
              <w:t>e:</w:t>
            </w:r>
          </w:p>
          <w:p w14:paraId="4C5760B0" w14:textId="77777777" w:rsidR="001B7A7F" w:rsidRPr="00957662" w:rsidRDefault="001B7A7F" w:rsidP="001B7A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F252C49" w14:textId="17440825" w:rsidR="00EE1416" w:rsidRDefault="006A2A01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stretnutia nášho klubu bola tvorba námetov na medzi</w:t>
            </w:r>
            <w:r w:rsidR="00AB01E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predmetovú výučbu v</w:t>
            </w:r>
            <w:r w:rsidR="00AB01E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oblasti</w:t>
            </w:r>
            <w:r w:rsidR="00AB01E5">
              <w:rPr>
                <w:rFonts w:ascii="Times New Roman" w:hAnsi="Times New Roman"/>
              </w:rPr>
              <w:t xml:space="preserve"> finančnej </w:t>
            </w:r>
            <w:r>
              <w:rPr>
                <w:rFonts w:ascii="Times New Roman" w:hAnsi="Times New Roman"/>
              </w:rPr>
              <w:t xml:space="preserve"> </w:t>
            </w:r>
            <w:r w:rsidR="00AB01E5">
              <w:rPr>
                <w:rFonts w:ascii="Times New Roman" w:hAnsi="Times New Roman"/>
              </w:rPr>
              <w:t>gramotnosti -časť úver</w:t>
            </w:r>
            <w:r>
              <w:rPr>
                <w:rFonts w:ascii="Times New Roman" w:hAnsi="Times New Roman"/>
              </w:rPr>
              <w:t>. Diskutovali sme o možnostiach implementácie danej témy do pedagogického procesu. Na záver stretnutia sme tvorili pedagogické odporúčanie.</w:t>
            </w:r>
          </w:p>
          <w:p w14:paraId="3F601105" w14:textId="77777777" w:rsidR="006A2A01" w:rsidRDefault="006A2A01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6020B905" w14:textId="41B8D4FD" w:rsidR="001B7A7F" w:rsidRPr="007B6C7D" w:rsidRDefault="001B75B2" w:rsidP="00EE1416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</w:t>
            </w:r>
            <w:r w:rsidR="00405AE8">
              <w:rPr>
                <w:rFonts w:ascii="Times New Roman" w:hAnsi="Times New Roman"/>
              </w:rPr>
              <w:t xml:space="preserve">: </w:t>
            </w:r>
            <w:r w:rsidR="006A2A01">
              <w:rPr>
                <w:rFonts w:ascii="Times New Roman" w:hAnsi="Times New Roman"/>
              </w:rPr>
              <w:t xml:space="preserve">dlhy, úvery, </w:t>
            </w:r>
            <w:r w:rsidR="00AB01E5">
              <w:rPr>
                <w:rFonts w:ascii="Times New Roman" w:hAnsi="Times New Roman"/>
              </w:rPr>
              <w:t xml:space="preserve">prierezová </w:t>
            </w:r>
            <w:r w:rsidR="006A2A01">
              <w:rPr>
                <w:rFonts w:ascii="Times New Roman" w:hAnsi="Times New Roman"/>
              </w:rPr>
              <w:t>výučba, zdieľanie OPS.</w:t>
            </w:r>
          </w:p>
        </w:tc>
      </w:tr>
      <w:tr w:rsidR="00F305BB" w:rsidRPr="007B6C7D" w14:paraId="135EF4B7" w14:textId="77777777" w:rsidTr="00DB7414">
        <w:trPr>
          <w:trHeight w:val="1559"/>
        </w:trPr>
        <w:tc>
          <w:tcPr>
            <w:tcW w:w="9212" w:type="dxa"/>
          </w:tcPr>
          <w:p w14:paraId="1FB0969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548D374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8F8420" w14:textId="77777777" w:rsidR="00F305BB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14:paraId="33695C6C" w14:textId="271B04B9" w:rsidR="00405AE8" w:rsidRDefault="006A2A01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 pedagogických zdrojov.</w:t>
            </w:r>
          </w:p>
          <w:p w14:paraId="5291041F" w14:textId="5B0CE815" w:rsidR="006A2A01" w:rsidRDefault="006A2A01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14:paraId="19304705" w14:textId="48A1DAB8" w:rsidR="006A2A01" w:rsidRDefault="006A2A01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Návrhy na implementáciu.</w:t>
            </w:r>
          </w:p>
          <w:p w14:paraId="045097B8" w14:textId="354852DD" w:rsidR="006A2A01" w:rsidRDefault="006A2A01" w:rsidP="00DE5A3C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Záver.</w:t>
            </w:r>
          </w:p>
          <w:p w14:paraId="6C0B62B7" w14:textId="77777777" w:rsidR="00963C10" w:rsidRDefault="00963C10" w:rsidP="00405AE8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14:paraId="0BD6EB43" w14:textId="604ACF6F" w:rsidR="00A250F1" w:rsidRDefault="00A250F1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</w:t>
            </w:r>
            <w:r w:rsidR="00EE1416">
              <w:rPr>
                <w:rFonts w:ascii="Times New Roman" w:hAnsi="Times New Roman"/>
              </w:rPr>
              <w:t xml:space="preserve"> </w:t>
            </w:r>
            <w:r w:rsidR="006A2A01">
              <w:rPr>
                <w:rFonts w:ascii="Times New Roman" w:hAnsi="Times New Roman"/>
              </w:rPr>
              <w:t>Vzdelávanie 4.0, rozvoj finančnej a matematickej gramotnosti.</w:t>
            </w:r>
          </w:p>
          <w:p w14:paraId="20807B2B" w14:textId="6ACFD05D" w:rsidR="00DE5A3C" w:rsidRPr="00AB01E5" w:rsidRDefault="00DE5A3C" w:rsidP="00DE5A3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 w:rsidRPr="00DE5A3C">
              <w:rPr>
                <w:rFonts w:ascii="Times New Roman" w:hAnsi="Times New Roman"/>
                <w:i/>
              </w:rPr>
              <w:t>Program stretnutia:</w:t>
            </w:r>
          </w:p>
          <w:p w14:paraId="20EF6D07" w14:textId="77777777" w:rsidR="00F305BB" w:rsidRDefault="00844BAE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 odbornej literatúry – párové porovnávanie.</w:t>
            </w:r>
          </w:p>
          <w:p w14:paraId="446A48F4" w14:textId="77777777" w:rsidR="00844BAE" w:rsidRDefault="00844BAE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 pomocou metódy Akvárium.</w:t>
            </w:r>
          </w:p>
          <w:p w14:paraId="0FC2D4CB" w14:textId="77777777" w:rsidR="00844BAE" w:rsidRDefault="00844BAE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návrhov na OPS- Krok za krokom.</w:t>
            </w:r>
          </w:p>
          <w:p w14:paraId="46ED2987" w14:textId="64254032" w:rsidR="00844BAE" w:rsidRPr="00405AE8" w:rsidRDefault="00844BAE" w:rsidP="00405AE8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</w:t>
            </w:r>
            <w:r w:rsidR="00AB01E5">
              <w:rPr>
                <w:rFonts w:ascii="Times New Roman" w:hAnsi="Times New Roman"/>
              </w:rPr>
              <w:t>.</w:t>
            </w:r>
          </w:p>
        </w:tc>
      </w:tr>
      <w:tr w:rsidR="00F305BB" w:rsidRPr="007B6C7D" w14:paraId="74E28129" w14:textId="77777777" w:rsidTr="00B50B4C">
        <w:trPr>
          <w:trHeight w:val="8496"/>
        </w:trPr>
        <w:tc>
          <w:tcPr>
            <w:tcW w:w="9212" w:type="dxa"/>
          </w:tcPr>
          <w:p w14:paraId="3CDECDB3" w14:textId="77777777" w:rsidR="00F305BB" w:rsidRPr="001B7A7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1B7A7F">
              <w:rPr>
                <w:rFonts w:ascii="Times New Roman" w:hAnsi="Times New Roman"/>
                <w:bCs/>
              </w:rPr>
              <w:t>Závery a odporúčania:</w:t>
            </w:r>
          </w:p>
          <w:p w14:paraId="4A860EDD" w14:textId="77777777" w:rsidR="00F305BB" w:rsidRPr="001B7A7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14:paraId="28A8CF7D" w14:textId="17B2C8C0" w:rsidR="009A055C" w:rsidRDefault="009A055C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19D299E3" w14:textId="06415D6E" w:rsidR="00E93747" w:rsidRPr="00E93747" w:rsidRDefault="00E93747" w:rsidP="00E937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93747">
              <w:rPr>
                <w:rFonts w:ascii="Times New Roman" w:hAnsi="Times New Roman"/>
              </w:rPr>
              <w:t>V rámci stretnutia sme diskutovali o možnosti využitia personalizovaného učenia pri rozvoji finančnej gramotno</w:t>
            </w:r>
            <w:r w:rsidR="00AB01E5">
              <w:rPr>
                <w:rFonts w:ascii="Times New Roman" w:hAnsi="Times New Roman"/>
              </w:rPr>
              <w:t>s</w:t>
            </w:r>
            <w:r w:rsidRPr="00E93747">
              <w:rPr>
                <w:rFonts w:ascii="Times New Roman" w:hAnsi="Times New Roman"/>
              </w:rPr>
              <w:t xml:space="preserve">ti a pri téme </w:t>
            </w:r>
            <w:r w:rsidR="00AB01E5">
              <w:rPr>
                <w:rFonts w:ascii="Times New Roman" w:hAnsi="Times New Roman"/>
              </w:rPr>
              <w:t>úver.</w:t>
            </w:r>
          </w:p>
          <w:p w14:paraId="561223A6" w14:textId="750EE441" w:rsidR="00E93747" w:rsidRPr="00E93747" w:rsidRDefault="00E93747" w:rsidP="00E937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93747">
              <w:rPr>
                <w:rFonts w:ascii="Times New Roman" w:hAnsi="Times New Roman"/>
              </w:rPr>
              <w:t>Zhodujeme sa, že ide predovšetkým o sebariadené učenie sa:</w:t>
            </w:r>
          </w:p>
          <w:p w14:paraId="5F6D6FC8" w14:textId="77777777" w:rsidR="00E93747" w:rsidRPr="00E93747" w:rsidRDefault="00E93747" w:rsidP="00E93747">
            <w:pPr>
              <w:numPr>
                <w:ilvl w:val="0"/>
                <w:numId w:val="1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93747">
              <w:rPr>
                <w:rFonts w:ascii="Times New Roman" w:hAnsi="Times New Roman"/>
              </w:rPr>
              <w:t>prenáša zodpovednosť a kontrolu na žiaka, a to za  splnenia dôležitých podmienok:</w:t>
            </w:r>
          </w:p>
          <w:p w14:paraId="046647D1" w14:textId="77777777" w:rsidR="00E93747" w:rsidRPr="00E93747" w:rsidRDefault="00E93747" w:rsidP="00E93747">
            <w:pPr>
              <w:numPr>
                <w:ilvl w:val="0"/>
                <w:numId w:val="1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93747">
              <w:rPr>
                <w:rFonts w:ascii="Times New Roman" w:hAnsi="Times New Roman"/>
              </w:rPr>
              <w:t>žiak musí chcieť  alebo aspoň musí byť pripravený prijať určitú mieru autonómie</w:t>
            </w:r>
          </w:p>
          <w:p w14:paraId="62DDCF93" w14:textId="77777777" w:rsidR="00E93747" w:rsidRPr="00E93747" w:rsidRDefault="00E93747" w:rsidP="00E93747">
            <w:pPr>
              <w:numPr>
                <w:ilvl w:val="0"/>
                <w:numId w:val="1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93747">
              <w:rPr>
                <w:rFonts w:ascii="Times New Roman" w:hAnsi="Times New Roman"/>
              </w:rPr>
              <w:t>žiak musí mať  rozvinuté kompetencie, bez ktorých by táto autonómia nebola možná</w:t>
            </w:r>
          </w:p>
          <w:p w14:paraId="72713282" w14:textId="77777777" w:rsidR="00E93747" w:rsidRPr="00E93747" w:rsidRDefault="00E93747" w:rsidP="00E93747">
            <w:pPr>
              <w:numPr>
                <w:ilvl w:val="0"/>
                <w:numId w:val="1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93747">
              <w:rPr>
                <w:rFonts w:ascii="Times New Roman" w:hAnsi="Times New Roman"/>
              </w:rPr>
              <w:t>žiakov postoj k autonómii je pozitívny</w:t>
            </w:r>
          </w:p>
          <w:p w14:paraId="7BABABF2" w14:textId="77777777" w:rsidR="00E93747" w:rsidRPr="00E93747" w:rsidRDefault="00E93747" w:rsidP="00E93747">
            <w:pPr>
              <w:numPr>
                <w:ilvl w:val="0"/>
                <w:numId w:val="17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93747">
              <w:rPr>
                <w:rFonts w:ascii="Times New Roman" w:hAnsi="Times New Roman"/>
              </w:rPr>
              <w:t>žiak je schopný v rámci autonómie efektívne sa učiť.</w:t>
            </w:r>
          </w:p>
          <w:p w14:paraId="03F05389" w14:textId="77777777" w:rsidR="00E93747" w:rsidRPr="00E93747" w:rsidRDefault="00E93747" w:rsidP="00E937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35C1628C" w14:textId="575795B6" w:rsidR="00E93747" w:rsidRDefault="00E93747" w:rsidP="00E937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93747">
              <w:rPr>
                <w:rFonts w:ascii="Times New Roman" w:hAnsi="Times New Roman"/>
              </w:rPr>
              <w:t xml:space="preserve">Rozsah autonómie a miery poskytnutej pomoci, by mal závisieť od potrieb konkrétneho žiaka a je nezávislý od presvedčenia učiteľa.  </w:t>
            </w:r>
          </w:p>
          <w:p w14:paraId="561749F2" w14:textId="77777777" w:rsidR="00E93747" w:rsidRPr="00E93747" w:rsidRDefault="00E93747" w:rsidP="00E937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56EE5C0A" w14:textId="1B8B85BF" w:rsidR="00E93747" w:rsidRDefault="00E93747" w:rsidP="00E937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93747">
              <w:rPr>
                <w:rFonts w:ascii="Times New Roman" w:hAnsi="Times New Roman"/>
              </w:rPr>
              <w:t xml:space="preserve">Personalizované učenie je učenie sa reálnemu životu a je primárnym  cieľom vzdelávania. </w:t>
            </w:r>
            <w:r>
              <w:rPr>
                <w:rFonts w:ascii="Times New Roman" w:hAnsi="Times New Roman"/>
              </w:rPr>
              <w:t xml:space="preserve">Je to tiež metóda, ktorá sa veľmi dobre osvedčuje pri </w:t>
            </w:r>
            <w:r w:rsidR="00AB01E5">
              <w:rPr>
                <w:rFonts w:ascii="Times New Roman" w:hAnsi="Times New Roman"/>
              </w:rPr>
              <w:t>prierezových</w:t>
            </w:r>
            <w:r>
              <w:rPr>
                <w:rFonts w:ascii="Times New Roman" w:hAnsi="Times New Roman"/>
              </w:rPr>
              <w:t xml:space="preserve"> témach ako sú témy z finančnej gramotnosti.</w:t>
            </w:r>
            <w:r w:rsidRPr="00E93747">
              <w:rPr>
                <w:rFonts w:ascii="Times New Roman" w:hAnsi="Times New Roman"/>
              </w:rPr>
              <w:t xml:space="preserve"> </w:t>
            </w:r>
          </w:p>
          <w:p w14:paraId="09D8111F" w14:textId="77777777" w:rsidR="00E93747" w:rsidRPr="00E93747" w:rsidRDefault="00E93747" w:rsidP="00E937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114DDAE8" w14:textId="77777777" w:rsidR="00E93747" w:rsidRPr="00E93747" w:rsidRDefault="00E93747" w:rsidP="00E937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93747">
              <w:rPr>
                <w:rFonts w:ascii="Times New Roman" w:hAnsi="Times New Roman"/>
              </w:rPr>
              <w:t>Personalizované učenie je založené na humanistických prístupoch. Úloha učiteľa je byť facilitátorom.</w:t>
            </w:r>
          </w:p>
          <w:p w14:paraId="72D39FA4" w14:textId="77777777" w:rsidR="00E93747" w:rsidRPr="00E93747" w:rsidRDefault="00E93747" w:rsidP="00E937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93747">
              <w:rPr>
                <w:rFonts w:ascii="Times New Roman" w:hAnsi="Times New Roman"/>
              </w:rPr>
              <w:t>Hlavné výhody PU:</w:t>
            </w:r>
          </w:p>
          <w:p w14:paraId="3BA03A9C" w14:textId="77777777" w:rsidR="00E93747" w:rsidRPr="00E93747" w:rsidRDefault="00E93747" w:rsidP="00E93747">
            <w:pPr>
              <w:numPr>
                <w:ilvl w:val="0"/>
                <w:numId w:val="1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93747">
              <w:rPr>
                <w:rFonts w:ascii="Times New Roman" w:hAnsi="Times New Roman"/>
              </w:rPr>
              <w:t xml:space="preserve">vnútorná motivácia žiaka, </w:t>
            </w:r>
          </w:p>
          <w:p w14:paraId="0CF53908" w14:textId="77777777" w:rsidR="00E93747" w:rsidRPr="00E93747" w:rsidRDefault="00E93747" w:rsidP="00E93747">
            <w:pPr>
              <w:numPr>
                <w:ilvl w:val="0"/>
                <w:numId w:val="1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93747">
              <w:rPr>
                <w:rFonts w:ascii="Times New Roman" w:hAnsi="Times New Roman"/>
              </w:rPr>
              <w:t xml:space="preserve">aktivizácia žiaka, </w:t>
            </w:r>
          </w:p>
          <w:p w14:paraId="3699B0E3" w14:textId="77777777" w:rsidR="00E93747" w:rsidRPr="00E93747" w:rsidRDefault="00E93747" w:rsidP="00E93747">
            <w:pPr>
              <w:numPr>
                <w:ilvl w:val="0"/>
                <w:numId w:val="1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93747">
              <w:rPr>
                <w:rFonts w:ascii="Times New Roman" w:hAnsi="Times New Roman"/>
              </w:rPr>
              <w:t>žiak nadobúda schopnosť –„ zdokonaľovať svoje učenie a výkon“,</w:t>
            </w:r>
          </w:p>
          <w:p w14:paraId="4123CB28" w14:textId="77777777" w:rsidR="00E93747" w:rsidRPr="00E93747" w:rsidRDefault="00E93747" w:rsidP="00E93747">
            <w:pPr>
              <w:numPr>
                <w:ilvl w:val="0"/>
                <w:numId w:val="1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93747">
              <w:rPr>
                <w:rFonts w:ascii="Times New Roman" w:hAnsi="Times New Roman"/>
              </w:rPr>
              <w:t>žiak sa učí zodpovednému prístupu k plneniu úloh, ktoré si sám stanovil.</w:t>
            </w:r>
          </w:p>
          <w:p w14:paraId="15359D71" w14:textId="77777777" w:rsidR="00E93747" w:rsidRPr="00E93747" w:rsidRDefault="00E93747" w:rsidP="00E937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44E5BEB5" w14:textId="77777777" w:rsidR="00E93747" w:rsidRPr="00E93747" w:rsidRDefault="00E93747" w:rsidP="00E937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93747">
              <w:rPr>
                <w:rFonts w:ascii="Times New Roman" w:hAnsi="Times New Roman"/>
              </w:rPr>
              <w:t>Fáza: Autoevalvácia</w:t>
            </w:r>
          </w:p>
          <w:p w14:paraId="3CD20A9C" w14:textId="15719E2C" w:rsidR="00E93747" w:rsidRPr="00E93747" w:rsidRDefault="00E93747" w:rsidP="00E937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93747">
              <w:rPr>
                <w:rFonts w:ascii="Times New Roman" w:hAnsi="Times New Roman"/>
              </w:rPr>
              <w:t>Žiak si kladie otázky: „</w:t>
            </w:r>
            <w:r>
              <w:rPr>
                <w:rFonts w:ascii="Times New Roman" w:hAnsi="Times New Roman"/>
              </w:rPr>
              <w:t>Potrebujem reálne vec, ktorú si chcem kúpiť</w:t>
            </w:r>
            <w:r w:rsidRPr="00E93747">
              <w:rPr>
                <w:rFonts w:ascii="Times New Roman" w:hAnsi="Times New Roman"/>
              </w:rPr>
              <w:t>?</w:t>
            </w:r>
            <w:r>
              <w:rPr>
                <w:rFonts w:ascii="Times New Roman" w:hAnsi="Times New Roman"/>
              </w:rPr>
              <w:t xml:space="preserve"> Nevadí, že na ňu teraz nemám dosť hotovosti? Nie je zvláštne ‚dostať niečo zadarmo‘?</w:t>
            </w:r>
            <w:r w:rsidRPr="00E93747">
              <w:rPr>
                <w:rFonts w:ascii="Times New Roman" w:hAnsi="Times New Roman"/>
              </w:rPr>
              <w:t>“</w:t>
            </w:r>
          </w:p>
          <w:p w14:paraId="60EDC8E1" w14:textId="77777777" w:rsidR="00E93747" w:rsidRPr="00E93747" w:rsidRDefault="00E93747" w:rsidP="00E937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93747">
              <w:rPr>
                <w:rFonts w:ascii="Times New Roman" w:hAnsi="Times New Roman"/>
              </w:rPr>
              <w:t>Žiak uskutočňuje sebareflexiu, hodnotí úroveň svojich schopností, rozmýšľa nad hodnotami a postojmi, ktoré sú mu najbližšie.</w:t>
            </w:r>
          </w:p>
          <w:p w14:paraId="1D404126" w14:textId="77777777" w:rsidR="00E93747" w:rsidRPr="00E93747" w:rsidRDefault="00E93747" w:rsidP="00E937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93747">
              <w:rPr>
                <w:rFonts w:ascii="Times New Roman" w:hAnsi="Times New Roman"/>
              </w:rPr>
              <w:t>Autoevalváciou začína každý nový cyklus PU. Prostredníctvom sebareflexie sa do učebného procesu zapája žiakovo ego, čo je cesta k sebazdokonaľovaniu.</w:t>
            </w:r>
          </w:p>
          <w:p w14:paraId="45100760" w14:textId="77777777" w:rsidR="00E93747" w:rsidRPr="00E93747" w:rsidRDefault="00E93747" w:rsidP="00E937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93747">
              <w:rPr>
                <w:rFonts w:ascii="Times New Roman" w:hAnsi="Times New Roman"/>
              </w:rPr>
              <w:t>Úloha učiteľa – facilitátora v tejto fáze PU:</w:t>
            </w:r>
          </w:p>
          <w:p w14:paraId="12F7CD09" w14:textId="30254D77" w:rsidR="00E93747" w:rsidRDefault="00E93747" w:rsidP="00E93747">
            <w:pPr>
              <w:numPr>
                <w:ilvl w:val="0"/>
                <w:numId w:val="1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93747">
              <w:rPr>
                <w:rFonts w:ascii="Times New Roman" w:hAnsi="Times New Roman"/>
              </w:rPr>
              <w:t xml:space="preserve">zaistí, aby autoevalvácia žiaka bola pozitívna, ale súčasne aj konštruktívna. V tejto fáze musí žiak začať rozmýšľať </w:t>
            </w:r>
            <w:r w:rsidR="006D4EC0">
              <w:rPr>
                <w:rFonts w:ascii="Times New Roman" w:hAnsi="Times New Roman"/>
              </w:rPr>
              <w:t>o vhodnosti úveru</w:t>
            </w:r>
            <w:r w:rsidRPr="00E93747">
              <w:rPr>
                <w:rFonts w:ascii="Times New Roman" w:hAnsi="Times New Roman"/>
              </w:rPr>
              <w:t>. Ak učiteľ chce vstúpiť do evalvácie žiaka, urobí tak, až po autoevalvácii.</w:t>
            </w:r>
          </w:p>
          <w:p w14:paraId="22198FB8" w14:textId="77777777" w:rsidR="006D4EC0" w:rsidRPr="00E93747" w:rsidRDefault="006D4EC0" w:rsidP="00E93747">
            <w:pPr>
              <w:numPr>
                <w:ilvl w:val="0"/>
                <w:numId w:val="16"/>
              </w:num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47819FF8" w14:textId="77777777" w:rsidR="00E93747" w:rsidRPr="00E93747" w:rsidRDefault="00E93747" w:rsidP="00E937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i/>
              </w:rPr>
            </w:pPr>
            <w:r w:rsidRPr="00E93747">
              <w:rPr>
                <w:rFonts w:ascii="Times New Roman" w:hAnsi="Times New Roman"/>
                <w:i/>
              </w:rPr>
              <w:t xml:space="preserve">Postoj učiteľa- facilitátora </w:t>
            </w:r>
          </w:p>
          <w:p w14:paraId="52E2D4CB" w14:textId="0C4119F3" w:rsidR="00E93747" w:rsidRPr="00E93747" w:rsidRDefault="00E93747" w:rsidP="00E937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93747">
              <w:rPr>
                <w:rFonts w:ascii="Times New Roman" w:hAnsi="Times New Roman"/>
              </w:rPr>
              <w:t xml:space="preserve">Zadáva pomocné otázky: </w:t>
            </w:r>
            <w:r w:rsidR="006D4EC0">
              <w:rPr>
                <w:rFonts w:ascii="Times New Roman" w:hAnsi="Times New Roman"/>
              </w:rPr>
              <w:t>Sú úvery dobrá vec? Vedel by si mi vymenovať nevýhody úveru</w:t>
            </w:r>
            <w:r w:rsidRPr="00E93747">
              <w:rPr>
                <w:rFonts w:ascii="Times New Roman" w:hAnsi="Times New Roman"/>
              </w:rPr>
              <w:t>?</w:t>
            </w:r>
          </w:p>
          <w:p w14:paraId="630A5892" w14:textId="77777777" w:rsidR="00E93747" w:rsidRPr="00E93747" w:rsidRDefault="00E93747" w:rsidP="00E937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93747">
              <w:rPr>
                <w:rFonts w:ascii="Times New Roman" w:hAnsi="Times New Roman"/>
              </w:rPr>
              <w:t>Vytvorenie autoevalvačného kontrolného zoznamu alebo dotazníka. Umožníme žiakom vrátiť sa už k oznámkovaným prácam, poskytneme im ďalšiu spätnú väzbu.</w:t>
            </w:r>
          </w:p>
          <w:p w14:paraId="1EF4B74D" w14:textId="77777777" w:rsidR="00E93747" w:rsidRPr="00E93747" w:rsidRDefault="00E93747" w:rsidP="00E937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2D28CBC8" w14:textId="77777777" w:rsidR="00E93747" w:rsidRPr="00E93747" w:rsidRDefault="00E93747" w:rsidP="00E937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93747">
              <w:rPr>
                <w:rFonts w:ascii="Times New Roman" w:hAnsi="Times New Roman"/>
              </w:rPr>
              <w:t>Fáza: Stanovenie cieľov</w:t>
            </w:r>
          </w:p>
          <w:p w14:paraId="111E8416" w14:textId="35D8D63E" w:rsidR="00E93747" w:rsidRPr="00E93747" w:rsidRDefault="00E93747" w:rsidP="00E937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93747">
              <w:rPr>
                <w:rFonts w:ascii="Times New Roman" w:hAnsi="Times New Roman"/>
              </w:rPr>
              <w:t xml:space="preserve">Žiak uvažuje: „ </w:t>
            </w:r>
            <w:r w:rsidR="006D4EC0">
              <w:rPr>
                <w:rFonts w:ascii="Times New Roman" w:hAnsi="Times New Roman"/>
              </w:rPr>
              <w:t>Na čo úver potrebujem</w:t>
            </w:r>
            <w:r w:rsidRPr="00E93747">
              <w:rPr>
                <w:rFonts w:ascii="Times New Roman" w:hAnsi="Times New Roman"/>
              </w:rPr>
              <w:t>?“</w:t>
            </w:r>
          </w:p>
          <w:p w14:paraId="5ABDFDF5" w14:textId="77777777" w:rsidR="00E93747" w:rsidRPr="00E93747" w:rsidRDefault="00E93747" w:rsidP="00E937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93747">
              <w:rPr>
                <w:rFonts w:ascii="Times New Roman" w:hAnsi="Times New Roman"/>
              </w:rPr>
              <w:t>Žiak uvažuje o svojich ašpiráciách a stanoví si krátkodobé i strednodobé ciele.</w:t>
            </w:r>
          </w:p>
          <w:p w14:paraId="45C48229" w14:textId="119908C3" w:rsidR="00E93747" w:rsidRPr="00E93747" w:rsidRDefault="00E93747" w:rsidP="00E937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93747">
              <w:rPr>
                <w:rFonts w:ascii="Times New Roman" w:hAnsi="Times New Roman"/>
              </w:rPr>
              <w:t>V tejto fáze je vhodné umožniť stretnutie žiakov s</w:t>
            </w:r>
            <w:r w:rsidR="006D4EC0">
              <w:rPr>
                <w:rFonts w:ascii="Times New Roman" w:hAnsi="Times New Roman"/>
              </w:rPr>
              <w:t> finančným odborníkom</w:t>
            </w:r>
            <w:r w:rsidRPr="00E93747">
              <w:rPr>
                <w:rFonts w:ascii="Times New Roman" w:hAnsi="Times New Roman"/>
              </w:rPr>
              <w:t xml:space="preserve">, s odborníkom z praxe, zástupcom z radu zamestnávateľov. </w:t>
            </w:r>
          </w:p>
          <w:p w14:paraId="1EC236CA" w14:textId="77777777" w:rsidR="00E93747" w:rsidRPr="00E93747" w:rsidRDefault="00E93747" w:rsidP="00E937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14:paraId="1BBC9955" w14:textId="77777777" w:rsidR="00E93747" w:rsidRPr="00E93747" w:rsidRDefault="00E93747" w:rsidP="00E937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93747">
              <w:rPr>
                <w:rFonts w:ascii="Times New Roman" w:hAnsi="Times New Roman"/>
              </w:rPr>
              <w:t>Fáza: Akčné plánovanie</w:t>
            </w:r>
          </w:p>
          <w:p w14:paraId="2D532354" w14:textId="64EFD442" w:rsidR="00E93747" w:rsidRPr="00E93747" w:rsidRDefault="00E93747" w:rsidP="00E93747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93747">
              <w:rPr>
                <w:rFonts w:ascii="Times New Roman" w:hAnsi="Times New Roman"/>
              </w:rPr>
              <w:t>Žiak hľadá odpovede na otázky: „</w:t>
            </w:r>
            <w:r w:rsidR="006D4EC0">
              <w:rPr>
                <w:rFonts w:ascii="Times New Roman" w:hAnsi="Times New Roman"/>
              </w:rPr>
              <w:t>Ako si vyberiem službu, ktorá mi sedí najviac</w:t>
            </w:r>
            <w:r w:rsidRPr="00E93747">
              <w:rPr>
                <w:rFonts w:ascii="Times New Roman" w:hAnsi="Times New Roman"/>
              </w:rPr>
              <w:t xml:space="preserve">?“  „Ako zaplním medzeru medzi </w:t>
            </w:r>
            <w:r w:rsidR="006D4EC0">
              <w:rPr>
                <w:rFonts w:ascii="Times New Roman" w:hAnsi="Times New Roman"/>
              </w:rPr>
              <w:t>mojim aktuálnym kapitálom</w:t>
            </w:r>
            <w:r w:rsidRPr="00E93747">
              <w:rPr>
                <w:rFonts w:ascii="Times New Roman" w:hAnsi="Times New Roman"/>
              </w:rPr>
              <w:t>,  a tým kde chcem byť?“</w:t>
            </w:r>
          </w:p>
          <w:p w14:paraId="55B7D764" w14:textId="0FBD4359" w:rsidR="00844BAE" w:rsidRPr="00AB01E5" w:rsidRDefault="00E93747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93747">
              <w:rPr>
                <w:rFonts w:ascii="Times New Roman" w:hAnsi="Times New Roman"/>
              </w:rPr>
              <w:t xml:space="preserve">  </w:t>
            </w:r>
            <w:r w:rsidRPr="00AB01E5">
              <w:rPr>
                <w:rFonts w:ascii="Times New Roman" w:hAnsi="Times New Roman"/>
              </w:rPr>
              <w:t xml:space="preserve">Žiak sám formuluje </w:t>
            </w:r>
            <w:r w:rsidR="00AB01E5" w:rsidRPr="00AB01E5">
              <w:rPr>
                <w:rFonts w:ascii="Times New Roman" w:hAnsi="Times New Roman"/>
              </w:rPr>
              <w:t xml:space="preserve">životné </w:t>
            </w:r>
            <w:r w:rsidRPr="00AB01E5">
              <w:rPr>
                <w:rFonts w:ascii="Times New Roman" w:hAnsi="Times New Roman"/>
              </w:rPr>
              <w:t>ciele.</w:t>
            </w:r>
          </w:p>
          <w:p w14:paraId="099EA6EA" w14:textId="77777777" w:rsidR="00844BAE" w:rsidRDefault="00844BAE" w:rsidP="009A05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14:paraId="6F2CC10C" w14:textId="572E316D" w:rsidR="00F737F8" w:rsidRDefault="006D4EC0" w:rsidP="00F737F8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Odporúčame vyššie uvedené OPS k</w:t>
            </w:r>
            <w:r w:rsidR="00AB01E5">
              <w:rPr>
                <w:rFonts w:ascii="Times New Roman" w:hAnsi="Times New Roman"/>
                <w:bCs/>
              </w:rPr>
              <w:t xml:space="preserve"> širšej </w:t>
            </w:r>
            <w:r>
              <w:rPr>
                <w:rFonts w:ascii="Times New Roman" w:hAnsi="Times New Roman"/>
                <w:bCs/>
              </w:rPr>
              <w:t>implementácii do pedagogického procesu.</w:t>
            </w:r>
          </w:p>
          <w:p w14:paraId="22F6E601" w14:textId="77777777" w:rsidR="00EE1416" w:rsidRPr="00C776AE" w:rsidRDefault="00EE1416" w:rsidP="00EE1416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30820911" w14:textId="77777777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2"/>
        <w:gridCol w:w="5040"/>
      </w:tblGrid>
      <w:tr w:rsidR="00F305BB" w:rsidRPr="007B6C7D" w14:paraId="73AEF0F1" w14:textId="77777777" w:rsidTr="007B6C7D">
        <w:tc>
          <w:tcPr>
            <w:tcW w:w="4077" w:type="dxa"/>
          </w:tcPr>
          <w:p w14:paraId="07A29EB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4B01F57" w14:textId="6014517C" w:rsidR="00F305BB" w:rsidRPr="007B6C7D" w:rsidRDefault="008E4F9B" w:rsidP="007B6C7D">
            <w:pPr>
              <w:tabs>
                <w:tab w:val="left" w:pos="1114"/>
              </w:tabs>
              <w:spacing w:after="0" w:line="240" w:lineRule="auto"/>
            </w:pPr>
            <w:r>
              <w:t>Ing.Tatiana Šefčiková</w:t>
            </w:r>
          </w:p>
        </w:tc>
      </w:tr>
      <w:tr w:rsidR="00F305BB" w:rsidRPr="007B6C7D" w14:paraId="43C05B0D" w14:textId="77777777" w:rsidTr="007B6C7D">
        <w:tc>
          <w:tcPr>
            <w:tcW w:w="4077" w:type="dxa"/>
          </w:tcPr>
          <w:p w14:paraId="195E516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2669073" w14:textId="0686E0E9" w:rsidR="00F305BB" w:rsidRPr="007B6C7D" w:rsidRDefault="008E4F9B" w:rsidP="007B6C7D">
            <w:pPr>
              <w:tabs>
                <w:tab w:val="left" w:pos="1114"/>
              </w:tabs>
              <w:spacing w:after="0" w:line="240" w:lineRule="auto"/>
            </w:pPr>
            <w:r>
              <w:t>11.5.2022</w:t>
            </w:r>
          </w:p>
        </w:tc>
      </w:tr>
      <w:tr w:rsidR="00F305BB" w:rsidRPr="007B6C7D" w14:paraId="50847B18" w14:textId="77777777" w:rsidTr="007B6C7D">
        <w:tc>
          <w:tcPr>
            <w:tcW w:w="4077" w:type="dxa"/>
          </w:tcPr>
          <w:p w14:paraId="4571E24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D03A95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04D57EE7" w14:textId="77777777" w:rsidTr="007B6C7D">
        <w:tc>
          <w:tcPr>
            <w:tcW w:w="4077" w:type="dxa"/>
          </w:tcPr>
          <w:p w14:paraId="057337AA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302B3679" w14:textId="7F6EFC78" w:rsidR="00F305BB" w:rsidRPr="007B6C7D" w:rsidRDefault="008E4F9B" w:rsidP="007B6C7D">
            <w:pPr>
              <w:tabs>
                <w:tab w:val="left" w:pos="1114"/>
              </w:tabs>
              <w:spacing w:after="0" w:line="240" w:lineRule="auto"/>
            </w:pPr>
            <w:r>
              <w:t>Mgr.Birošová Romana,MBA</w:t>
            </w:r>
          </w:p>
        </w:tc>
      </w:tr>
      <w:tr w:rsidR="00F305BB" w:rsidRPr="007B6C7D" w14:paraId="01A023CC" w14:textId="77777777" w:rsidTr="007B6C7D">
        <w:tc>
          <w:tcPr>
            <w:tcW w:w="4077" w:type="dxa"/>
          </w:tcPr>
          <w:p w14:paraId="0D72073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A8B6B4C" w14:textId="5FD87FC7" w:rsidR="00F305BB" w:rsidRPr="007B6C7D" w:rsidRDefault="008E4F9B" w:rsidP="007B6C7D">
            <w:pPr>
              <w:tabs>
                <w:tab w:val="left" w:pos="1114"/>
              </w:tabs>
              <w:spacing w:after="0" w:line="240" w:lineRule="auto"/>
            </w:pPr>
            <w:r>
              <w:t>11.5.2022</w:t>
            </w:r>
          </w:p>
        </w:tc>
      </w:tr>
      <w:tr w:rsidR="00F305BB" w:rsidRPr="007B6C7D" w14:paraId="0E876156" w14:textId="77777777" w:rsidTr="007B6C7D">
        <w:tc>
          <w:tcPr>
            <w:tcW w:w="4077" w:type="dxa"/>
          </w:tcPr>
          <w:p w14:paraId="7789ECC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14D537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AADCBB3" w14:textId="77777777" w:rsidR="00F305BB" w:rsidRDefault="00F305BB" w:rsidP="00B440DB">
      <w:pPr>
        <w:tabs>
          <w:tab w:val="left" w:pos="1114"/>
        </w:tabs>
      </w:pPr>
    </w:p>
    <w:p w14:paraId="786C84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6319A4D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67F96698" w14:textId="77777777" w:rsidR="00F305BB" w:rsidRDefault="00F305BB" w:rsidP="00B440DB">
      <w:pPr>
        <w:tabs>
          <w:tab w:val="left" w:pos="1114"/>
        </w:tabs>
      </w:pPr>
    </w:p>
    <w:p w14:paraId="65E1C15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20C30491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7492FFF8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4672D05E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3DB088F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3883CF10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33AB766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53E9FBD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52708B8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42A59B0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6382A7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3C2CEE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338972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3AF1E443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6CCEA957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F4367FD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7F938A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5EFEBC59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D8C9B3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462A801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6781C627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789BBC6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0997AD63" w14:textId="77777777" w:rsidR="001620FF" w:rsidRDefault="001620FF" w:rsidP="00D0796E">
      <w:pPr>
        <w:rPr>
          <w:rFonts w:ascii="Times New Roman" w:hAnsi="Times New Roman"/>
        </w:rPr>
      </w:pPr>
    </w:p>
    <w:p w14:paraId="1AE36D15" w14:textId="77777777" w:rsidR="001620FF" w:rsidRDefault="001620FF" w:rsidP="00D0796E">
      <w:pPr>
        <w:rPr>
          <w:rFonts w:ascii="Times New Roman" w:hAnsi="Times New Roman"/>
        </w:rPr>
      </w:pPr>
    </w:p>
    <w:p w14:paraId="21DC885C" w14:textId="77777777" w:rsidR="00A64FD7" w:rsidRDefault="00A64FD7" w:rsidP="00D0796E">
      <w:pPr>
        <w:rPr>
          <w:rFonts w:ascii="Times New Roman" w:hAnsi="Times New Roman"/>
        </w:rPr>
      </w:pPr>
    </w:p>
    <w:p w14:paraId="1F83B27C" w14:textId="77777777" w:rsidR="008E4F9B" w:rsidRDefault="008E4F9B" w:rsidP="008E4F9B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7BB37A23" wp14:editId="2F6199E9">
            <wp:extent cx="5757545" cy="804545"/>
            <wp:effectExtent l="0" t="0" r="0" b="0"/>
            <wp:docPr id="3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74"/>
        <w:gridCol w:w="5686"/>
      </w:tblGrid>
      <w:tr w:rsidR="008E4F9B" w14:paraId="59686AAF" w14:textId="77777777" w:rsidTr="00E73399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63028F" w14:textId="77777777" w:rsidR="008E4F9B" w:rsidRDefault="008E4F9B" w:rsidP="00E73399">
            <w:r w:rsidRPr="008557B4">
              <w:rPr>
                <w:rFonts w:cs="Calibri"/>
                <w:sz w:val="20"/>
                <w:szCs w:val="20"/>
              </w:rPr>
              <w:t>Prioritná os: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65F4AD" w14:textId="77777777" w:rsidR="008E4F9B" w:rsidRDefault="008E4F9B" w:rsidP="00E73399">
            <w:r w:rsidRPr="008557B4">
              <w:rPr>
                <w:rFonts w:cs="Calibri"/>
                <w:sz w:val="20"/>
                <w:szCs w:val="20"/>
              </w:rPr>
              <w:t>Vzdelávanie</w:t>
            </w:r>
          </w:p>
        </w:tc>
      </w:tr>
      <w:tr w:rsidR="008E4F9B" w14:paraId="57A0D109" w14:textId="77777777" w:rsidTr="00E73399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D1B39D" w14:textId="77777777" w:rsidR="008E4F9B" w:rsidRDefault="008E4F9B" w:rsidP="00E73399">
            <w:r w:rsidRPr="008557B4">
              <w:rPr>
                <w:rFonts w:cs="Calibri"/>
                <w:sz w:val="20"/>
                <w:szCs w:val="20"/>
              </w:rPr>
              <w:t>Špecifický cieľ: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E44110" w14:textId="77777777" w:rsidR="008E4F9B" w:rsidRDefault="008E4F9B" w:rsidP="00E73399">
            <w:r w:rsidRPr="008557B4">
              <w:rPr>
                <w:rFonts w:cs="Calibri"/>
                <w:sz w:val="20"/>
                <w:szCs w:val="20"/>
              </w:rPr>
              <w:t xml:space="preserve">1.2.1 Zvýšiť kvalitu odborného vzdelávania a prípravy reflektujúc potreby trhu práce </w:t>
            </w:r>
          </w:p>
        </w:tc>
      </w:tr>
      <w:tr w:rsidR="008E4F9B" w14:paraId="6B24736E" w14:textId="77777777" w:rsidTr="00E73399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803862" w14:textId="77777777" w:rsidR="008E4F9B" w:rsidRDefault="008E4F9B" w:rsidP="00E73399">
            <w:r w:rsidRPr="008557B4">
              <w:rPr>
                <w:rFonts w:cs="Calibri"/>
                <w:sz w:val="20"/>
                <w:szCs w:val="20"/>
              </w:rPr>
              <w:t>Prijímateľ: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FFF9F2" w14:textId="77777777" w:rsidR="008E4F9B" w:rsidRDefault="008E4F9B" w:rsidP="00E73399">
            <w:r w:rsidRPr="008557B4">
              <w:rPr>
                <w:rFonts w:cs="Calibri"/>
                <w:sz w:val="20"/>
                <w:szCs w:val="20"/>
              </w:rPr>
              <w:t xml:space="preserve">Súkromná stredná odborná škola – ELBA, Smetanova 2, Prešov </w:t>
            </w:r>
          </w:p>
        </w:tc>
      </w:tr>
      <w:tr w:rsidR="008E4F9B" w14:paraId="1F02ECB1" w14:textId="77777777" w:rsidTr="00E73399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6D3DD7" w14:textId="77777777" w:rsidR="008E4F9B" w:rsidRDefault="008E4F9B" w:rsidP="00E73399">
            <w:r w:rsidRPr="008557B4">
              <w:rPr>
                <w:rFonts w:cs="Calibri"/>
                <w:sz w:val="20"/>
                <w:szCs w:val="20"/>
              </w:rPr>
              <w:t>Názov projektu: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EA5D1D" w14:textId="77777777" w:rsidR="008E4F9B" w:rsidRDefault="008E4F9B" w:rsidP="00E73399">
            <w:r w:rsidRPr="008557B4">
              <w:rPr>
                <w:rFonts w:cs="Calibri"/>
                <w:sz w:val="20"/>
                <w:szCs w:val="20"/>
              </w:rPr>
              <w:t xml:space="preserve">Vzdelávanie 4.0 – prepojenie teórie s praxou </w:t>
            </w:r>
          </w:p>
        </w:tc>
      </w:tr>
      <w:tr w:rsidR="008E4F9B" w14:paraId="6F51BCBB" w14:textId="77777777" w:rsidTr="00E73399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3EFCE5" w14:textId="77777777" w:rsidR="008E4F9B" w:rsidRDefault="008E4F9B" w:rsidP="00E73399">
            <w:r w:rsidRPr="008557B4">
              <w:rPr>
                <w:rFonts w:cs="Calibri"/>
                <w:sz w:val="20"/>
                <w:szCs w:val="20"/>
              </w:rPr>
              <w:t>Kód ITMS projektu: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78B8AD" w14:textId="77777777" w:rsidR="008E4F9B" w:rsidRDefault="008E4F9B" w:rsidP="00E73399">
            <w:r w:rsidRPr="008557B4">
              <w:rPr>
                <w:rFonts w:cs="Calibri"/>
                <w:sz w:val="20"/>
                <w:szCs w:val="20"/>
              </w:rPr>
              <w:t xml:space="preserve">312010ADL9 </w:t>
            </w:r>
          </w:p>
        </w:tc>
      </w:tr>
      <w:tr w:rsidR="008E4F9B" w14:paraId="5707713E" w14:textId="77777777" w:rsidTr="00E73399">
        <w:tc>
          <w:tcPr>
            <w:tcW w:w="33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C243C0" w14:textId="77777777" w:rsidR="008E4F9B" w:rsidRDefault="008E4F9B" w:rsidP="00E73399">
            <w:r w:rsidRPr="008557B4">
              <w:rPr>
                <w:rFonts w:cs="Calibri"/>
                <w:sz w:val="20"/>
                <w:szCs w:val="20"/>
              </w:rPr>
              <w:t>Názov pedagogického klubu:</w:t>
            </w:r>
          </w:p>
        </w:tc>
        <w:tc>
          <w:tcPr>
            <w:tcW w:w="5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ADF34C" w14:textId="77777777" w:rsidR="008E4F9B" w:rsidRDefault="008E4F9B" w:rsidP="00E73399">
            <w:r w:rsidRPr="008557B4">
              <w:rPr>
                <w:rFonts w:cs="Calibri"/>
                <w:sz w:val="20"/>
                <w:szCs w:val="20"/>
              </w:rPr>
              <w:t xml:space="preserve">Pedagogický klub č. 3   </w:t>
            </w:r>
          </w:p>
          <w:p w14:paraId="7C5B5637" w14:textId="77777777" w:rsidR="008E4F9B" w:rsidRDefault="008E4F9B" w:rsidP="00E73399">
            <w:r w:rsidRPr="008557B4">
              <w:rPr>
                <w:rFonts w:cs="Calibri"/>
                <w:sz w:val="20"/>
                <w:szCs w:val="20"/>
              </w:rPr>
              <w:t xml:space="preserve">Pedagogický klub finančnej a matematickej gramotnosti </w:t>
            </w:r>
          </w:p>
        </w:tc>
      </w:tr>
    </w:tbl>
    <w:p w14:paraId="53903BB4" w14:textId="77777777" w:rsidR="008E4F9B" w:rsidRDefault="008E4F9B" w:rsidP="008E4F9B">
      <w:r w:rsidRPr="008557B4">
        <w:rPr>
          <w:rFonts w:cs="Calibri"/>
        </w:rPr>
        <w:t xml:space="preserve"> </w:t>
      </w:r>
    </w:p>
    <w:p w14:paraId="5F4F3C9C" w14:textId="77777777" w:rsidR="008E4F9B" w:rsidRDefault="008E4F9B" w:rsidP="008E4F9B"/>
    <w:p w14:paraId="7DD50CCD" w14:textId="77777777" w:rsidR="008E4F9B" w:rsidRPr="001B69AF" w:rsidRDefault="008E4F9B" w:rsidP="008E4F9B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71591665" w14:textId="77777777" w:rsidR="008E4F9B" w:rsidRDefault="008E4F9B" w:rsidP="008E4F9B"/>
    <w:p w14:paraId="01BD1FB3" w14:textId="77777777" w:rsidR="008E4F9B" w:rsidRDefault="008E4F9B" w:rsidP="008E4F9B">
      <w:r>
        <w:t xml:space="preserve">Miesto konania stretnutia: </w:t>
      </w:r>
      <w:r w:rsidRPr="008557B4">
        <w:rPr>
          <w:rFonts w:cs="Calibri"/>
          <w:sz w:val="20"/>
          <w:szCs w:val="20"/>
        </w:rPr>
        <w:t>Súkromná stredná odborná škola – ELBA, Smetanova 2, Prešov</w:t>
      </w:r>
    </w:p>
    <w:p w14:paraId="4F75C502" w14:textId="57C9C7DA" w:rsidR="008E4F9B" w:rsidRDefault="008E4F9B" w:rsidP="008E4F9B">
      <w:r>
        <w:t xml:space="preserve">Dátum konania stretnutia: </w:t>
      </w:r>
    </w:p>
    <w:p w14:paraId="7413B34B" w14:textId="77777777" w:rsidR="008E4F9B" w:rsidRDefault="008E4F9B" w:rsidP="008E4F9B">
      <w:r>
        <w:t>Trvanie stretnutia: od14.45 hod</w:t>
      </w:r>
      <w:r>
        <w:tab/>
        <w:t>do17.45hod</w:t>
      </w:r>
      <w:r>
        <w:tab/>
      </w:r>
    </w:p>
    <w:p w14:paraId="32D245B9" w14:textId="77777777" w:rsidR="008E4F9B" w:rsidRDefault="008E4F9B" w:rsidP="008E4F9B"/>
    <w:p w14:paraId="47C99F40" w14:textId="77777777" w:rsidR="008E4F9B" w:rsidRDefault="008E4F9B" w:rsidP="008E4F9B">
      <w:r>
        <w:t>Zoznam účastníkov/členov pedagogického klubu:</w:t>
      </w: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3879"/>
        <w:gridCol w:w="2383"/>
        <w:gridCol w:w="2265"/>
      </w:tblGrid>
      <w:tr w:rsidR="008E4F9B" w14:paraId="5A18EA1A" w14:textId="77777777" w:rsidTr="00E73399">
        <w:trPr>
          <w:trHeight w:val="33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F3A4F" w14:textId="77777777" w:rsidR="008E4F9B" w:rsidRDefault="008E4F9B" w:rsidP="00E73399">
            <w:r w:rsidRPr="008557B4">
              <w:rPr>
                <w:rFonts w:cs="Calibri"/>
              </w:rPr>
              <w:t xml:space="preserve">č.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CBD4C" w14:textId="77777777" w:rsidR="008E4F9B" w:rsidRDefault="008E4F9B" w:rsidP="00E73399">
            <w:r w:rsidRPr="008557B4">
              <w:rPr>
                <w:rFonts w:cs="Calibri"/>
              </w:rPr>
              <w:t xml:space="preserve">Meno a priezvisko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6C2DC" w14:textId="77777777" w:rsidR="008E4F9B" w:rsidRDefault="008E4F9B" w:rsidP="00E73399">
            <w:r w:rsidRPr="008557B4">
              <w:rPr>
                <w:rFonts w:cs="Calibri"/>
              </w:rPr>
              <w:t xml:space="preserve">Podpis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3E38E1" w14:textId="77777777" w:rsidR="008E4F9B" w:rsidRDefault="008E4F9B" w:rsidP="00E73399">
            <w:r w:rsidRPr="008557B4">
              <w:rPr>
                <w:rFonts w:cs="Calibri"/>
              </w:rPr>
              <w:t xml:space="preserve">Inštitúcia </w:t>
            </w:r>
          </w:p>
        </w:tc>
      </w:tr>
      <w:tr w:rsidR="008E4F9B" w14:paraId="6358B75D" w14:textId="77777777" w:rsidTr="00E73399">
        <w:trPr>
          <w:trHeight w:val="33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9C389" w14:textId="77777777" w:rsidR="008E4F9B" w:rsidRDefault="008E4F9B" w:rsidP="00E73399">
            <w:r w:rsidRPr="008557B4">
              <w:rPr>
                <w:rFonts w:cs="Calibri"/>
              </w:rPr>
              <w:t xml:space="preserve">1.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F1B50" w14:textId="77777777" w:rsidR="008E4F9B" w:rsidRDefault="008E4F9B" w:rsidP="00E73399">
            <w:r w:rsidRPr="008557B4">
              <w:rPr>
                <w:rFonts w:cs="Calibri"/>
              </w:rPr>
              <w:t xml:space="preserve">Ing.Branislav Blicha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79CEA" w14:textId="77777777" w:rsidR="008E4F9B" w:rsidRDefault="008E4F9B" w:rsidP="00E73399">
            <w:r w:rsidRPr="008557B4">
              <w:rPr>
                <w:rFonts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B701C" w14:textId="77777777" w:rsidR="008E4F9B" w:rsidRDefault="008E4F9B" w:rsidP="00E73399">
            <w:r w:rsidRPr="008557B4">
              <w:rPr>
                <w:rFonts w:cs="Calibri"/>
              </w:rPr>
              <w:t xml:space="preserve">SSOŠ ELBA  </w:t>
            </w:r>
          </w:p>
        </w:tc>
      </w:tr>
      <w:tr w:rsidR="008E4F9B" w14:paraId="04DFC354" w14:textId="77777777" w:rsidTr="00E73399">
        <w:trPr>
          <w:trHeight w:val="33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F58C7" w14:textId="77777777" w:rsidR="008E4F9B" w:rsidRDefault="008E4F9B" w:rsidP="00E73399">
            <w:r w:rsidRPr="008557B4">
              <w:rPr>
                <w:rFonts w:cs="Calibri"/>
              </w:rPr>
              <w:t xml:space="preserve">2.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DBD01" w14:textId="77777777" w:rsidR="008E4F9B" w:rsidRDefault="008E4F9B" w:rsidP="00E73399">
            <w:r w:rsidRPr="008557B4">
              <w:rPr>
                <w:rFonts w:cs="Calibri"/>
                <w:color w:val="323130"/>
              </w:rPr>
              <w:t xml:space="preserve">Ing. Marcela Hadviždžáková 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8D316" w14:textId="77777777" w:rsidR="008E4F9B" w:rsidRDefault="008E4F9B" w:rsidP="00E73399">
            <w:r w:rsidRPr="008557B4">
              <w:rPr>
                <w:rFonts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6D96C" w14:textId="77777777" w:rsidR="008E4F9B" w:rsidRDefault="008E4F9B" w:rsidP="00E73399">
            <w:r w:rsidRPr="008557B4">
              <w:rPr>
                <w:rFonts w:cs="Calibri"/>
              </w:rPr>
              <w:t xml:space="preserve">SSOŠ ELBA </w:t>
            </w:r>
          </w:p>
        </w:tc>
      </w:tr>
      <w:tr w:rsidR="008E4F9B" w14:paraId="15013300" w14:textId="77777777" w:rsidTr="00E73399">
        <w:trPr>
          <w:trHeight w:val="33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51EBF" w14:textId="77777777" w:rsidR="008E4F9B" w:rsidRDefault="008E4F9B" w:rsidP="00E73399">
            <w:r w:rsidRPr="008557B4">
              <w:rPr>
                <w:rFonts w:cs="Calibri"/>
              </w:rPr>
              <w:t xml:space="preserve">3.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945D3" w14:textId="77777777" w:rsidR="008E4F9B" w:rsidRDefault="008E4F9B" w:rsidP="00E73399">
            <w:r w:rsidRPr="008557B4">
              <w:rPr>
                <w:rFonts w:cs="Calibri"/>
              </w:rPr>
              <w:t xml:space="preserve">Mgr, Viera Voľanská Huntejová 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89196" w14:textId="77777777" w:rsidR="008E4F9B" w:rsidRDefault="008E4F9B" w:rsidP="00E73399">
            <w:r w:rsidRPr="008557B4">
              <w:rPr>
                <w:rFonts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5EA7B" w14:textId="77777777" w:rsidR="008E4F9B" w:rsidRDefault="008E4F9B" w:rsidP="00E73399">
            <w:r w:rsidRPr="008557B4">
              <w:rPr>
                <w:rFonts w:cs="Calibri"/>
              </w:rPr>
              <w:t xml:space="preserve">SSOŠ ELBA </w:t>
            </w:r>
          </w:p>
        </w:tc>
      </w:tr>
      <w:tr w:rsidR="008E4F9B" w14:paraId="167278B0" w14:textId="77777777" w:rsidTr="00E73399">
        <w:trPr>
          <w:trHeight w:val="33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E30F6" w14:textId="77777777" w:rsidR="008E4F9B" w:rsidRDefault="008E4F9B" w:rsidP="00E73399">
            <w:r w:rsidRPr="008557B4">
              <w:rPr>
                <w:rFonts w:cs="Calibri"/>
              </w:rPr>
              <w:t xml:space="preserve">4.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9336C" w14:textId="77777777" w:rsidR="008E4F9B" w:rsidRDefault="008E4F9B" w:rsidP="00E73399">
            <w:r w:rsidRPr="008557B4">
              <w:rPr>
                <w:rFonts w:cs="Calibri"/>
              </w:rPr>
              <w:t xml:space="preserve">Mgr.Karina Kováčová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678D8" w14:textId="77777777" w:rsidR="008E4F9B" w:rsidRDefault="008E4F9B" w:rsidP="00E73399">
            <w:r w:rsidRPr="008557B4">
              <w:rPr>
                <w:rFonts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6E2AB" w14:textId="77777777" w:rsidR="008E4F9B" w:rsidRDefault="008E4F9B" w:rsidP="00E73399">
            <w:r w:rsidRPr="008557B4">
              <w:rPr>
                <w:rFonts w:cs="Calibri"/>
              </w:rPr>
              <w:t xml:space="preserve">SSOŠ ELBA </w:t>
            </w:r>
          </w:p>
        </w:tc>
      </w:tr>
      <w:tr w:rsidR="008E4F9B" w14:paraId="5FE475CD" w14:textId="77777777" w:rsidTr="00E73399">
        <w:trPr>
          <w:trHeight w:val="345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CC51D" w14:textId="77777777" w:rsidR="008E4F9B" w:rsidRDefault="008E4F9B" w:rsidP="00E73399">
            <w:r w:rsidRPr="008557B4">
              <w:rPr>
                <w:rFonts w:cs="Calibri"/>
              </w:rPr>
              <w:t xml:space="preserve">5.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2C6D1" w14:textId="77777777" w:rsidR="008E4F9B" w:rsidRDefault="008E4F9B" w:rsidP="00E73399">
            <w:r w:rsidRPr="008557B4">
              <w:rPr>
                <w:rFonts w:cs="Calibri"/>
              </w:rPr>
              <w:t xml:space="preserve">Ing. Matúš Grega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2459A" w14:textId="77777777" w:rsidR="008E4F9B" w:rsidRDefault="008E4F9B" w:rsidP="00E73399">
            <w:r w:rsidRPr="008557B4">
              <w:rPr>
                <w:rFonts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4DA39" w14:textId="77777777" w:rsidR="008E4F9B" w:rsidRDefault="008E4F9B" w:rsidP="00E73399">
            <w:r w:rsidRPr="008557B4">
              <w:rPr>
                <w:rFonts w:cs="Calibri"/>
              </w:rPr>
              <w:t xml:space="preserve">SSOŠ ELBA </w:t>
            </w:r>
          </w:p>
        </w:tc>
      </w:tr>
      <w:tr w:rsidR="008E4F9B" w14:paraId="4B21EE80" w14:textId="77777777" w:rsidTr="00E73399">
        <w:trPr>
          <w:trHeight w:val="345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8230C" w14:textId="77777777" w:rsidR="008E4F9B" w:rsidRDefault="008E4F9B" w:rsidP="00E73399">
            <w:r w:rsidRPr="008557B4">
              <w:rPr>
                <w:rFonts w:cs="Calibri"/>
              </w:rPr>
              <w:t xml:space="preserve">6. 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55A94" w14:textId="77777777" w:rsidR="008E4F9B" w:rsidRDefault="008E4F9B" w:rsidP="00E73399">
            <w:r w:rsidRPr="008557B4">
              <w:rPr>
                <w:rFonts w:cs="Calibri"/>
              </w:rPr>
              <w:t xml:space="preserve">Ing. Tatiana Šefčiková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60A3BA" w14:textId="77777777" w:rsidR="008E4F9B" w:rsidRDefault="008E4F9B" w:rsidP="00E73399">
            <w:r w:rsidRPr="008557B4">
              <w:rPr>
                <w:rFonts w:cs="Calibri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5E6BE" w14:textId="77777777" w:rsidR="008E4F9B" w:rsidRDefault="008E4F9B" w:rsidP="00E73399">
            <w:r w:rsidRPr="008557B4">
              <w:rPr>
                <w:rFonts w:cs="Calibri"/>
              </w:rPr>
              <w:t>SSOŠ ELBA</w:t>
            </w:r>
          </w:p>
        </w:tc>
      </w:tr>
    </w:tbl>
    <w:p w14:paraId="6FC7786B" w14:textId="77777777" w:rsidR="008E4F9B" w:rsidRDefault="008E4F9B" w:rsidP="008E4F9B">
      <w:pPr>
        <w:jc w:val="both"/>
        <w:rPr>
          <w:rFonts w:ascii="Arial" w:hAnsi="Arial" w:cs="Arial"/>
          <w:sz w:val="20"/>
          <w:szCs w:val="20"/>
        </w:rPr>
      </w:pPr>
    </w:p>
    <w:p w14:paraId="52638B7E" w14:textId="77777777" w:rsidR="008E4F9B" w:rsidRPr="001544C0" w:rsidRDefault="008E4F9B" w:rsidP="008E4F9B"/>
    <w:p w14:paraId="4FEB4CE5" w14:textId="77777777" w:rsidR="008E4F9B" w:rsidRDefault="008E4F9B" w:rsidP="008E4F9B"/>
    <w:p w14:paraId="10F1CB28" w14:textId="77777777" w:rsidR="008E4F9B" w:rsidRPr="006A3977" w:rsidRDefault="008E4F9B" w:rsidP="008E4F9B">
      <w:pPr>
        <w:jc w:val="both"/>
        <w:rPr>
          <w:rFonts w:ascii="Arial" w:hAnsi="Arial" w:cs="Arial"/>
          <w:bCs/>
          <w:sz w:val="20"/>
        </w:rPr>
      </w:pPr>
    </w:p>
    <w:p w14:paraId="270B6878" w14:textId="77777777" w:rsidR="008E4F9B" w:rsidRDefault="008E4F9B" w:rsidP="008E4F9B"/>
    <w:p w14:paraId="24680113" w14:textId="77777777" w:rsidR="00A64FD7" w:rsidRDefault="00A64FD7" w:rsidP="00D0796E">
      <w:pPr>
        <w:rPr>
          <w:rFonts w:ascii="Times New Roman" w:hAnsi="Times New Roman"/>
        </w:rPr>
      </w:pPr>
    </w:p>
    <w:sectPr w:rsidR="00A64FD7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73961" w14:textId="77777777" w:rsidR="00E36913" w:rsidRDefault="00E36913" w:rsidP="00CF35D8">
      <w:pPr>
        <w:spacing w:after="0" w:line="240" w:lineRule="auto"/>
      </w:pPr>
      <w:r>
        <w:separator/>
      </w:r>
    </w:p>
  </w:endnote>
  <w:endnote w:type="continuationSeparator" w:id="0">
    <w:p w14:paraId="14DA9C8B" w14:textId="77777777" w:rsidR="00E36913" w:rsidRDefault="00E3691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D965E" w14:textId="77777777" w:rsidR="00E36913" w:rsidRDefault="00E36913" w:rsidP="00CF35D8">
      <w:pPr>
        <w:spacing w:after="0" w:line="240" w:lineRule="auto"/>
      </w:pPr>
      <w:r>
        <w:separator/>
      </w:r>
    </w:p>
  </w:footnote>
  <w:footnote w:type="continuationSeparator" w:id="0">
    <w:p w14:paraId="5311A047" w14:textId="77777777" w:rsidR="00E36913" w:rsidRDefault="00E3691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14940"/>
    <w:multiLevelType w:val="hybridMultilevel"/>
    <w:tmpl w:val="9F6EA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FDA"/>
    <w:multiLevelType w:val="hybridMultilevel"/>
    <w:tmpl w:val="3B36E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4010E"/>
    <w:multiLevelType w:val="hybridMultilevel"/>
    <w:tmpl w:val="451470E8"/>
    <w:lvl w:ilvl="0" w:tplc="51349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7B84"/>
    <w:multiLevelType w:val="multilevel"/>
    <w:tmpl w:val="939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8D25DA"/>
    <w:multiLevelType w:val="hybridMultilevel"/>
    <w:tmpl w:val="EB18A5DA"/>
    <w:lvl w:ilvl="0" w:tplc="02FA6994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02962BF"/>
    <w:multiLevelType w:val="hybridMultilevel"/>
    <w:tmpl w:val="F7CE313A"/>
    <w:lvl w:ilvl="0" w:tplc="06C63406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DB079D"/>
    <w:multiLevelType w:val="hybridMultilevel"/>
    <w:tmpl w:val="0D12D4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1" w15:restartNumberingAfterBreak="0">
    <w:nsid w:val="3D8275F8"/>
    <w:multiLevelType w:val="hybridMultilevel"/>
    <w:tmpl w:val="3E26AF92"/>
    <w:lvl w:ilvl="0" w:tplc="43C2E0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47EA7"/>
    <w:multiLevelType w:val="hybridMultilevel"/>
    <w:tmpl w:val="2966AF7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4665D8"/>
    <w:multiLevelType w:val="hybridMultilevel"/>
    <w:tmpl w:val="4A226D24"/>
    <w:lvl w:ilvl="0" w:tplc="06C634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BA478B"/>
    <w:multiLevelType w:val="hybridMultilevel"/>
    <w:tmpl w:val="EBCC7A6E"/>
    <w:lvl w:ilvl="0" w:tplc="041B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51B25E90"/>
    <w:multiLevelType w:val="hybridMultilevel"/>
    <w:tmpl w:val="FC4EE0E4"/>
    <w:lvl w:ilvl="0" w:tplc="041B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65582B78"/>
    <w:multiLevelType w:val="hybridMultilevel"/>
    <w:tmpl w:val="4844E588"/>
    <w:lvl w:ilvl="0" w:tplc="483238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2F861E9"/>
    <w:multiLevelType w:val="hybridMultilevel"/>
    <w:tmpl w:val="FD925F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94499F"/>
    <w:multiLevelType w:val="multilevel"/>
    <w:tmpl w:val="2E9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E20CE2"/>
    <w:multiLevelType w:val="hybridMultilevel"/>
    <w:tmpl w:val="FC980B76"/>
    <w:lvl w:ilvl="0" w:tplc="041B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7D02159C"/>
    <w:multiLevelType w:val="hybridMultilevel"/>
    <w:tmpl w:val="ABA8E1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7"/>
  </w:num>
  <w:num w:numId="4">
    <w:abstractNumId w:val="19"/>
  </w:num>
  <w:num w:numId="5">
    <w:abstractNumId w:val="18"/>
  </w:num>
  <w:num w:numId="6">
    <w:abstractNumId w:val="6"/>
  </w:num>
  <w:num w:numId="7">
    <w:abstractNumId w:val="5"/>
  </w:num>
  <w:num w:numId="8">
    <w:abstractNumId w:val="9"/>
  </w:num>
  <w:num w:numId="9">
    <w:abstractNumId w:val="20"/>
  </w:num>
  <w:num w:numId="10">
    <w:abstractNumId w:val="16"/>
  </w:num>
  <w:num w:numId="11">
    <w:abstractNumId w:val="24"/>
  </w:num>
  <w:num w:numId="12">
    <w:abstractNumId w:val="10"/>
  </w:num>
  <w:num w:numId="13">
    <w:abstractNumId w:val="13"/>
  </w:num>
  <w:num w:numId="14">
    <w:abstractNumId w:val="8"/>
  </w:num>
  <w:num w:numId="15">
    <w:abstractNumId w:val="15"/>
  </w:num>
  <w:num w:numId="16">
    <w:abstractNumId w:val="11"/>
  </w:num>
  <w:num w:numId="17">
    <w:abstractNumId w:val="2"/>
  </w:num>
  <w:num w:numId="18">
    <w:abstractNumId w:val="1"/>
  </w:num>
  <w:num w:numId="19">
    <w:abstractNumId w:val="12"/>
  </w:num>
  <w:num w:numId="20">
    <w:abstractNumId w:val="23"/>
  </w:num>
  <w:num w:numId="21">
    <w:abstractNumId w:val="14"/>
  </w:num>
  <w:num w:numId="22">
    <w:abstractNumId w:val="3"/>
  </w:num>
  <w:num w:numId="23">
    <w:abstractNumId w:val="7"/>
  </w:num>
  <w:num w:numId="24">
    <w:abstractNumId w:val="2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3125"/>
    <w:rsid w:val="000444DA"/>
    <w:rsid w:val="00053B89"/>
    <w:rsid w:val="000E17A2"/>
    <w:rsid w:val="000E2536"/>
    <w:rsid w:val="000E6FBF"/>
    <w:rsid w:val="000F127B"/>
    <w:rsid w:val="00137050"/>
    <w:rsid w:val="001405FB"/>
    <w:rsid w:val="00151F6C"/>
    <w:rsid w:val="001544C0"/>
    <w:rsid w:val="001620FF"/>
    <w:rsid w:val="001745A4"/>
    <w:rsid w:val="00190E88"/>
    <w:rsid w:val="00195BD6"/>
    <w:rsid w:val="001A5EA2"/>
    <w:rsid w:val="001B69AF"/>
    <w:rsid w:val="001B75B2"/>
    <w:rsid w:val="001B7A7F"/>
    <w:rsid w:val="001D498E"/>
    <w:rsid w:val="00203036"/>
    <w:rsid w:val="00225CD9"/>
    <w:rsid w:val="00234F96"/>
    <w:rsid w:val="002A4CE2"/>
    <w:rsid w:val="002D7F9B"/>
    <w:rsid w:val="002D7FC6"/>
    <w:rsid w:val="002E2A60"/>
    <w:rsid w:val="002E3F1A"/>
    <w:rsid w:val="00307DB0"/>
    <w:rsid w:val="0032433B"/>
    <w:rsid w:val="0034733D"/>
    <w:rsid w:val="003700F7"/>
    <w:rsid w:val="003F10E0"/>
    <w:rsid w:val="004041CD"/>
    <w:rsid w:val="00405AE8"/>
    <w:rsid w:val="00423CC3"/>
    <w:rsid w:val="00433AD7"/>
    <w:rsid w:val="00446402"/>
    <w:rsid w:val="004970DE"/>
    <w:rsid w:val="004C05D7"/>
    <w:rsid w:val="004D1C40"/>
    <w:rsid w:val="004F368A"/>
    <w:rsid w:val="005007D0"/>
    <w:rsid w:val="00500D96"/>
    <w:rsid w:val="00507CF5"/>
    <w:rsid w:val="005361EC"/>
    <w:rsid w:val="0054016F"/>
    <w:rsid w:val="00541786"/>
    <w:rsid w:val="0055263C"/>
    <w:rsid w:val="0057550A"/>
    <w:rsid w:val="00583AF0"/>
    <w:rsid w:val="0058712F"/>
    <w:rsid w:val="00592E27"/>
    <w:rsid w:val="005E3AD8"/>
    <w:rsid w:val="005F3267"/>
    <w:rsid w:val="006377DA"/>
    <w:rsid w:val="00655678"/>
    <w:rsid w:val="006746AD"/>
    <w:rsid w:val="006A2A01"/>
    <w:rsid w:val="006A3977"/>
    <w:rsid w:val="006A62A3"/>
    <w:rsid w:val="006B6CBE"/>
    <w:rsid w:val="006D34A2"/>
    <w:rsid w:val="006D4EC0"/>
    <w:rsid w:val="006E77C5"/>
    <w:rsid w:val="00724FC1"/>
    <w:rsid w:val="00737911"/>
    <w:rsid w:val="007671EE"/>
    <w:rsid w:val="007751EB"/>
    <w:rsid w:val="007A5170"/>
    <w:rsid w:val="007A6CFA"/>
    <w:rsid w:val="007B6C7D"/>
    <w:rsid w:val="0080407C"/>
    <w:rsid w:val="008058B8"/>
    <w:rsid w:val="00805EFE"/>
    <w:rsid w:val="00844BAE"/>
    <w:rsid w:val="008721DB"/>
    <w:rsid w:val="00877054"/>
    <w:rsid w:val="008C3B1D"/>
    <w:rsid w:val="008C3C41"/>
    <w:rsid w:val="008E4F9B"/>
    <w:rsid w:val="008F6F0F"/>
    <w:rsid w:val="00947056"/>
    <w:rsid w:val="00957662"/>
    <w:rsid w:val="00963C10"/>
    <w:rsid w:val="00973306"/>
    <w:rsid w:val="00982E44"/>
    <w:rsid w:val="009A055C"/>
    <w:rsid w:val="009B12E9"/>
    <w:rsid w:val="009C3018"/>
    <w:rsid w:val="009E5E6B"/>
    <w:rsid w:val="009F4F76"/>
    <w:rsid w:val="00A000FA"/>
    <w:rsid w:val="00A250F1"/>
    <w:rsid w:val="00A25961"/>
    <w:rsid w:val="00A35C5C"/>
    <w:rsid w:val="00A543BB"/>
    <w:rsid w:val="00A64FD7"/>
    <w:rsid w:val="00A71E3A"/>
    <w:rsid w:val="00A9043F"/>
    <w:rsid w:val="00AA41C3"/>
    <w:rsid w:val="00AB01E5"/>
    <w:rsid w:val="00AB111C"/>
    <w:rsid w:val="00AC5461"/>
    <w:rsid w:val="00AC71FE"/>
    <w:rsid w:val="00AD63C0"/>
    <w:rsid w:val="00AE0B14"/>
    <w:rsid w:val="00AF5989"/>
    <w:rsid w:val="00B440DB"/>
    <w:rsid w:val="00B50B4C"/>
    <w:rsid w:val="00B71530"/>
    <w:rsid w:val="00BB5601"/>
    <w:rsid w:val="00BF2F35"/>
    <w:rsid w:val="00BF4683"/>
    <w:rsid w:val="00BF4792"/>
    <w:rsid w:val="00C065E1"/>
    <w:rsid w:val="00C1042E"/>
    <w:rsid w:val="00C21F84"/>
    <w:rsid w:val="00C776AE"/>
    <w:rsid w:val="00CA0B4D"/>
    <w:rsid w:val="00CA771E"/>
    <w:rsid w:val="00CD762C"/>
    <w:rsid w:val="00CD7D64"/>
    <w:rsid w:val="00CF35D8"/>
    <w:rsid w:val="00D003B8"/>
    <w:rsid w:val="00D0796E"/>
    <w:rsid w:val="00D5619C"/>
    <w:rsid w:val="00D623E4"/>
    <w:rsid w:val="00DA6ABC"/>
    <w:rsid w:val="00DB7414"/>
    <w:rsid w:val="00DC1968"/>
    <w:rsid w:val="00DD1AA4"/>
    <w:rsid w:val="00DE5A3C"/>
    <w:rsid w:val="00E20B98"/>
    <w:rsid w:val="00E33AAA"/>
    <w:rsid w:val="00E36913"/>
    <w:rsid w:val="00E36C97"/>
    <w:rsid w:val="00E926D8"/>
    <w:rsid w:val="00E93747"/>
    <w:rsid w:val="00E94264"/>
    <w:rsid w:val="00EB3D4A"/>
    <w:rsid w:val="00EB637D"/>
    <w:rsid w:val="00EC5730"/>
    <w:rsid w:val="00EE1416"/>
    <w:rsid w:val="00F305BB"/>
    <w:rsid w:val="00F36E61"/>
    <w:rsid w:val="00F61779"/>
    <w:rsid w:val="00F737F8"/>
    <w:rsid w:val="00F80B1C"/>
    <w:rsid w:val="00F91AF3"/>
    <w:rsid w:val="00FD3420"/>
    <w:rsid w:val="00FE050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EBF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paragraph" w:customStyle="1" w:styleId="tl2">
    <w:name w:val="Štýl2"/>
    <w:qFormat/>
    <w:rsid w:val="006A62A3"/>
    <w:pPr>
      <w:widowControl w:val="0"/>
      <w:numPr>
        <w:numId w:val="12"/>
      </w:numPr>
      <w:tabs>
        <w:tab w:val="left" w:pos="567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character" w:customStyle="1" w:styleId="Nadpis3Char">
    <w:name w:val="Nadpis 3 Char"/>
    <w:basedOn w:val="Predvolenpsmoodseku"/>
    <w:link w:val="Nadpis3"/>
    <w:semiHidden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Šefčíkova Tatiana</cp:lastModifiedBy>
  <cp:revision>3</cp:revision>
  <cp:lastPrinted>2022-05-11T05:43:00Z</cp:lastPrinted>
  <dcterms:created xsi:type="dcterms:W3CDTF">2022-05-11T05:42:00Z</dcterms:created>
  <dcterms:modified xsi:type="dcterms:W3CDTF">2022-05-12T12:47:00Z</dcterms:modified>
</cp:coreProperties>
</file>