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2D" w:rsidRPr="004E26B0" w:rsidRDefault="007F3D1D" w:rsidP="007F3D1D">
      <w:pPr>
        <w:rPr>
          <w:rFonts w:asciiTheme="minorHAnsi" w:hAnsiTheme="minorHAnsi"/>
          <w:sz w:val="22"/>
          <w:szCs w:val="22"/>
        </w:rPr>
      </w:pPr>
      <w:r w:rsidRPr="004E26B0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0075" cy="1095375"/>
            <wp:effectExtent l="0" t="0" r="0" b="0"/>
            <wp:wrapSquare wrapText="bothSides"/>
            <wp:docPr id="2" name="Obraz 2" descr="logo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zkoł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12D" w:rsidRPr="004E26B0" w:rsidRDefault="006D712D" w:rsidP="006D712D">
      <w:pPr>
        <w:pStyle w:val="Nagwek"/>
        <w:ind w:left="1836" w:firstLine="4536"/>
        <w:jc w:val="right"/>
        <w:rPr>
          <w:rFonts w:asciiTheme="minorHAnsi" w:hAnsiTheme="minorHAnsi"/>
        </w:rPr>
      </w:pPr>
    </w:p>
    <w:p w:rsidR="006D712D" w:rsidRPr="004E26B0" w:rsidRDefault="006D712D" w:rsidP="006D712D">
      <w:pPr>
        <w:pStyle w:val="Nagwek"/>
        <w:ind w:left="1836"/>
        <w:jc w:val="center"/>
        <w:rPr>
          <w:rFonts w:asciiTheme="minorHAnsi" w:hAnsiTheme="minorHAnsi"/>
          <w:lang w:val="en-US"/>
        </w:rPr>
      </w:pPr>
    </w:p>
    <w:p w:rsidR="006D712D" w:rsidRPr="004E26B0" w:rsidRDefault="006D712D" w:rsidP="006D712D">
      <w:pPr>
        <w:rPr>
          <w:rFonts w:asciiTheme="minorHAnsi" w:hAnsiTheme="minorHAnsi"/>
          <w:b/>
          <w:sz w:val="72"/>
          <w:szCs w:val="72"/>
        </w:rPr>
      </w:pPr>
    </w:p>
    <w:p w:rsidR="007F3D1D" w:rsidRPr="004E26B0" w:rsidRDefault="007F3D1D" w:rsidP="006D712D">
      <w:pPr>
        <w:rPr>
          <w:rFonts w:asciiTheme="minorHAnsi" w:hAnsiTheme="minorHAnsi"/>
          <w:b/>
          <w:sz w:val="72"/>
          <w:szCs w:val="72"/>
        </w:rPr>
      </w:pPr>
    </w:p>
    <w:p w:rsidR="007F3D1D" w:rsidRPr="004E26B0" w:rsidRDefault="007F3D1D" w:rsidP="006D712D">
      <w:pPr>
        <w:rPr>
          <w:rFonts w:asciiTheme="minorHAnsi" w:hAnsiTheme="minorHAnsi"/>
          <w:b/>
          <w:sz w:val="72"/>
          <w:szCs w:val="72"/>
        </w:rPr>
      </w:pPr>
    </w:p>
    <w:p w:rsidR="007F3D1D" w:rsidRPr="004E26B0" w:rsidRDefault="007F3D1D" w:rsidP="006D712D">
      <w:pPr>
        <w:rPr>
          <w:rFonts w:asciiTheme="minorHAnsi" w:hAnsiTheme="minorHAnsi"/>
          <w:b/>
          <w:sz w:val="72"/>
          <w:szCs w:val="72"/>
        </w:rPr>
      </w:pPr>
    </w:p>
    <w:p w:rsidR="007F3D1D" w:rsidRPr="004E26B0" w:rsidRDefault="007F3D1D" w:rsidP="006D712D">
      <w:pPr>
        <w:rPr>
          <w:rFonts w:asciiTheme="minorHAnsi" w:hAnsiTheme="minorHAnsi"/>
          <w:b/>
          <w:sz w:val="72"/>
          <w:szCs w:val="72"/>
        </w:rPr>
      </w:pPr>
    </w:p>
    <w:p w:rsidR="006D712D" w:rsidRPr="004E26B0" w:rsidRDefault="006D712D" w:rsidP="00F771F5">
      <w:pPr>
        <w:jc w:val="center"/>
        <w:rPr>
          <w:rFonts w:asciiTheme="minorHAnsi" w:hAnsiTheme="minorHAnsi"/>
          <w:b/>
          <w:sz w:val="72"/>
          <w:szCs w:val="72"/>
        </w:rPr>
      </w:pPr>
      <w:r w:rsidRPr="004E26B0">
        <w:rPr>
          <w:rFonts w:asciiTheme="minorHAnsi" w:hAnsiTheme="minorHAnsi"/>
          <w:b/>
          <w:sz w:val="72"/>
          <w:szCs w:val="72"/>
        </w:rPr>
        <w:t>STATUT SZKOŁY PODSTAWOWEJ</w:t>
      </w:r>
      <w:r w:rsidR="00F771F5" w:rsidRPr="004E26B0">
        <w:rPr>
          <w:rFonts w:asciiTheme="minorHAnsi" w:hAnsiTheme="minorHAnsi"/>
          <w:b/>
          <w:sz w:val="72"/>
          <w:szCs w:val="72"/>
        </w:rPr>
        <w:t xml:space="preserve"> </w:t>
      </w:r>
      <w:r w:rsidRPr="004E26B0">
        <w:rPr>
          <w:rFonts w:asciiTheme="minorHAnsi" w:hAnsiTheme="minorHAnsi"/>
          <w:b/>
          <w:sz w:val="72"/>
          <w:szCs w:val="72"/>
        </w:rPr>
        <w:t>IM.</w:t>
      </w:r>
      <w:r w:rsidR="003F4752" w:rsidRPr="004E26B0">
        <w:rPr>
          <w:rFonts w:asciiTheme="minorHAnsi" w:hAnsiTheme="minorHAnsi"/>
          <w:b/>
          <w:sz w:val="72"/>
          <w:szCs w:val="72"/>
        </w:rPr>
        <w:t xml:space="preserve"> </w:t>
      </w:r>
      <w:r w:rsidRPr="004E26B0">
        <w:rPr>
          <w:rFonts w:asciiTheme="minorHAnsi" w:hAnsiTheme="minorHAnsi"/>
          <w:b/>
          <w:sz w:val="72"/>
          <w:szCs w:val="72"/>
        </w:rPr>
        <w:t>ADAMA MICKIEWICZA</w:t>
      </w:r>
      <w:r w:rsidR="00F771F5" w:rsidRPr="004E26B0">
        <w:rPr>
          <w:rFonts w:asciiTheme="minorHAnsi" w:hAnsiTheme="minorHAnsi"/>
          <w:b/>
          <w:sz w:val="72"/>
          <w:szCs w:val="72"/>
        </w:rPr>
        <w:t xml:space="preserve"> </w:t>
      </w:r>
      <w:r w:rsidRPr="004E26B0">
        <w:rPr>
          <w:rFonts w:asciiTheme="minorHAnsi" w:hAnsiTheme="minorHAnsi"/>
          <w:b/>
          <w:sz w:val="72"/>
          <w:szCs w:val="72"/>
        </w:rPr>
        <w:t>W KŁODAWIE</w:t>
      </w:r>
    </w:p>
    <w:p w:rsidR="00F771F5" w:rsidRPr="004E26B0" w:rsidRDefault="00F771F5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4E26B0">
        <w:rPr>
          <w:rFonts w:asciiTheme="minorHAnsi" w:hAnsiTheme="minorHAnsi"/>
          <w:b/>
          <w:sz w:val="32"/>
          <w:szCs w:val="32"/>
        </w:rPr>
        <w:br w:type="page"/>
      </w:r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</w:rPr>
        <w:id w:val="-8714613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A0B5C" w:rsidRPr="004E26B0" w:rsidRDefault="006A0B5C">
          <w:pPr>
            <w:pStyle w:val="Nagwekspisutreci"/>
            <w:rPr>
              <w:rFonts w:asciiTheme="minorHAnsi" w:hAnsiTheme="minorHAnsi"/>
              <w:color w:val="auto"/>
            </w:rPr>
          </w:pPr>
          <w:r w:rsidRPr="004E26B0">
            <w:rPr>
              <w:rFonts w:asciiTheme="minorHAnsi" w:hAnsiTheme="minorHAnsi"/>
              <w:color w:val="auto"/>
            </w:rPr>
            <w:t>Spis treści</w:t>
          </w:r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r w:rsidRPr="00B0444C">
            <w:fldChar w:fldCharType="begin"/>
          </w:r>
          <w:r w:rsidR="006A0B5C" w:rsidRPr="004E26B0">
            <w:instrText xml:space="preserve"> TOC \o "1-3" \h \z \u </w:instrText>
          </w:r>
          <w:r w:rsidRPr="00B0444C">
            <w:fldChar w:fldCharType="separate"/>
          </w:r>
          <w:hyperlink w:anchor="_Toc33050750" w:history="1">
            <w:r w:rsidR="00DE566F" w:rsidRPr="004E26B0">
              <w:rPr>
                <w:rStyle w:val="Hipercze"/>
                <w:b/>
                <w:bCs/>
                <w:noProof/>
              </w:rPr>
              <w:t>Rozdział 1.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_Toc33050750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4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51" w:history="1">
            <w:r w:rsidR="00DE566F" w:rsidRPr="004E26B0">
              <w:rPr>
                <w:rStyle w:val="Hipercze"/>
                <w:noProof/>
              </w:rPr>
              <w:t>Postanowienia ogólne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_Toc33050751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4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52" w:history="1">
            <w:r w:rsidR="00DE566F" w:rsidRPr="004E26B0">
              <w:rPr>
                <w:rStyle w:val="Hipercze"/>
                <w:b/>
                <w:bCs/>
                <w:noProof/>
              </w:rPr>
              <w:t>Rozdział 2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_Toc33050752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6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53" w:history="1">
            <w:r w:rsidR="00DE566F" w:rsidRPr="004E26B0">
              <w:rPr>
                <w:rStyle w:val="Hipercze"/>
                <w:rFonts w:cs="Calibri"/>
                <w:noProof/>
              </w:rPr>
              <w:t>Cele, zadania oraz sposoby ich realizacji.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_Toc33050753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6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54" w:history="1">
            <w:r w:rsidR="00DE566F" w:rsidRPr="004E26B0">
              <w:rPr>
                <w:rStyle w:val="Hipercze"/>
                <w:noProof/>
              </w:rPr>
              <w:t>Pomoc psychologiczno – pedagogiczna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_Toc33050754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8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55" w:history="1">
            <w:r w:rsidR="00DE566F" w:rsidRPr="004E26B0">
              <w:rPr>
                <w:rStyle w:val="Hipercze"/>
                <w:noProof/>
              </w:rPr>
              <w:t>Formy pomocy uczniom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_Toc33050755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10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56" w:history="1">
            <w:r w:rsidR="00DE566F" w:rsidRPr="004E26B0">
              <w:rPr>
                <w:rStyle w:val="Hipercze"/>
                <w:noProof/>
              </w:rPr>
              <w:t>Organizacja współdziałania z poradnią psychologiczno - pedagogiczną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_Toc33050756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12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57" w:history="1">
            <w:r w:rsidR="00DE566F" w:rsidRPr="004E26B0">
              <w:rPr>
                <w:rStyle w:val="Hipercze"/>
                <w:noProof/>
              </w:rPr>
              <w:t>Organizacja i formy współdziałania z rodzicami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_Toc33050757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13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58" w:history="1">
            <w:r w:rsidR="00DE566F" w:rsidRPr="004E26B0">
              <w:rPr>
                <w:rStyle w:val="Hipercze"/>
                <w:noProof/>
              </w:rPr>
              <w:t>Sposoby i formy zapewnienia uczniom bezpieczeństwa  w czasie zajęć organizowanych przez szkołę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_Toc33050758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14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59" w:history="1">
            <w:r w:rsidR="00DE566F" w:rsidRPr="004E26B0">
              <w:rPr>
                <w:rStyle w:val="Hipercze"/>
                <w:noProof/>
              </w:rPr>
              <w:t>Organizacja współdziałania ze stowarzyszeniami lub innymi organizacjami  w zakresie działalności innowacyjnej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_Toc33050759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16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60" w:history="1">
            <w:r w:rsidR="00DE566F" w:rsidRPr="004E26B0">
              <w:rPr>
                <w:rStyle w:val="Hipercze"/>
                <w:noProof/>
              </w:rPr>
              <w:t>Sposób organizacji i realizacji działań w zakresie wolontariatu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_Toc33050760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17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61" w:history="1">
            <w:r w:rsidR="00DE566F" w:rsidRPr="004E26B0">
              <w:rPr>
                <w:rStyle w:val="Hipercze"/>
                <w:noProof/>
              </w:rPr>
              <w:t>Wewnątrzszkolny system doradztwa zawodowego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_Toc33050761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17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62" w:history="1">
            <w:r w:rsidR="00DE566F" w:rsidRPr="004E26B0">
              <w:rPr>
                <w:rStyle w:val="Hipercze"/>
                <w:noProof/>
              </w:rPr>
              <w:t>Inne postanowienia dotyczące sposobów i form wykonywania celów i zadań Szkoły.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_Toc33050762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19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63" w:history="1">
            <w:r w:rsidR="00DE566F" w:rsidRPr="004E26B0">
              <w:rPr>
                <w:rStyle w:val="Hipercze"/>
                <w:b/>
                <w:bCs/>
                <w:noProof/>
              </w:rPr>
              <w:t>Rozdział</w:t>
            </w:r>
            <w:r w:rsidR="00DE566F" w:rsidRPr="004E26B0">
              <w:rPr>
                <w:rStyle w:val="Hipercze"/>
                <w:noProof/>
              </w:rPr>
              <w:t xml:space="preserve"> </w:t>
            </w:r>
            <w:r w:rsidR="00DE566F" w:rsidRPr="004E26B0">
              <w:rPr>
                <w:rStyle w:val="Hipercze"/>
                <w:b/>
                <w:bCs/>
                <w:noProof/>
              </w:rPr>
              <w:t>3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_Toc33050763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22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64" w:history="1">
            <w:r w:rsidR="00DE566F" w:rsidRPr="004E26B0">
              <w:rPr>
                <w:rStyle w:val="Hipercze"/>
                <w:noProof/>
              </w:rPr>
              <w:t>Wychowanie do życia w rodzinie, religia i etyka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_Toc33050764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22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65" w:history="1">
            <w:r w:rsidR="00DE566F" w:rsidRPr="004E26B0">
              <w:rPr>
                <w:rStyle w:val="Hipercze"/>
                <w:b/>
                <w:bCs/>
                <w:noProof/>
              </w:rPr>
              <w:t>Rozdział</w:t>
            </w:r>
            <w:r w:rsidR="00DE566F" w:rsidRPr="004E26B0">
              <w:rPr>
                <w:rStyle w:val="Hipercze"/>
                <w:noProof/>
              </w:rPr>
              <w:t xml:space="preserve"> </w:t>
            </w:r>
            <w:r w:rsidR="00DE566F" w:rsidRPr="004E26B0">
              <w:rPr>
                <w:rStyle w:val="Hipercze"/>
                <w:b/>
                <w:bCs/>
                <w:noProof/>
              </w:rPr>
              <w:t>4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_Toc33050765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23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66" w:history="1">
            <w:r w:rsidR="00DE566F" w:rsidRPr="004E26B0">
              <w:rPr>
                <w:rStyle w:val="Hipercze"/>
                <w:noProof/>
              </w:rPr>
              <w:t>Organy Szkoły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_Toc33050766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23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67" w:history="1">
            <w:r w:rsidR="00DE566F" w:rsidRPr="004E26B0">
              <w:rPr>
                <w:rStyle w:val="Hipercze"/>
                <w:iCs/>
                <w:noProof/>
              </w:rPr>
              <w:t>Dyrektor Szkoły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_Toc33050767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23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68" w:history="1">
            <w:r w:rsidR="00DE566F" w:rsidRPr="004E26B0">
              <w:rPr>
                <w:rStyle w:val="Hipercze"/>
                <w:noProof/>
              </w:rPr>
              <w:t>Rada Pedagogiczna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_Toc33050768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26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69" w:history="1">
            <w:r w:rsidR="00DE566F" w:rsidRPr="004E26B0">
              <w:rPr>
                <w:rStyle w:val="Hipercze"/>
                <w:noProof/>
              </w:rPr>
              <w:t>Rada Rodziców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_Toc33050769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29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70" w:history="1">
            <w:r w:rsidR="00DE566F" w:rsidRPr="004E26B0">
              <w:rPr>
                <w:rStyle w:val="Hipercze"/>
                <w:noProof/>
              </w:rPr>
              <w:t>Samorząd Uczniowski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_Toc33050770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31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71" w:history="1">
            <w:r w:rsidR="00DE566F" w:rsidRPr="004E26B0">
              <w:rPr>
                <w:rStyle w:val="Hipercze"/>
                <w:noProof/>
              </w:rPr>
              <w:t>Zasady współpracy między organami Szkoły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_Toc33050771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32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72" w:history="1">
            <w:r w:rsidR="00DE566F" w:rsidRPr="004E26B0">
              <w:rPr>
                <w:rStyle w:val="Hipercze"/>
                <w:noProof/>
              </w:rPr>
              <w:t>Sposoby rozwiązywania konfliktów między organami Szkoły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_Toc33050772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32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73" w:history="1">
            <w:r w:rsidR="00DE566F" w:rsidRPr="004E26B0">
              <w:rPr>
                <w:rStyle w:val="Hipercze"/>
                <w:b/>
                <w:bCs/>
                <w:noProof/>
              </w:rPr>
              <w:t>Rozdział</w:t>
            </w:r>
            <w:r w:rsidR="00DE566F" w:rsidRPr="004E26B0">
              <w:rPr>
                <w:rStyle w:val="Hipercze"/>
                <w:noProof/>
              </w:rPr>
              <w:t xml:space="preserve"> </w:t>
            </w:r>
            <w:r w:rsidR="00DE566F" w:rsidRPr="004E26B0">
              <w:rPr>
                <w:rStyle w:val="Hipercze"/>
                <w:b/>
                <w:bCs/>
                <w:noProof/>
              </w:rPr>
              <w:t>5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_Toc33050773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33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74" w:history="1">
            <w:r w:rsidR="00DE566F" w:rsidRPr="004E26B0">
              <w:rPr>
                <w:rStyle w:val="Hipercze"/>
                <w:noProof/>
              </w:rPr>
              <w:t>Organizacja Szkoły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_Toc33050774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33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75" w:history="1">
            <w:r w:rsidR="00DE566F" w:rsidRPr="004E26B0">
              <w:rPr>
                <w:rStyle w:val="Hipercze"/>
                <w:noProof/>
              </w:rPr>
              <w:t>Zasady przyprowadzania i odbierania dzieci ze Szkoły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_Toc33050775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36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76" w:history="1">
            <w:r w:rsidR="00DE566F" w:rsidRPr="004E26B0">
              <w:rPr>
                <w:rStyle w:val="Hipercze"/>
                <w:noProof/>
              </w:rPr>
              <w:t>Świetlica szkolna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_Toc33050776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37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77" w:history="1">
            <w:r w:rsidR="00DE566F" w:rsidRPr="004E26B0">
              <w:rPr>
                <w:rStyle w:val="Hipercze"/>
                <w:noProof/>
              </w:rPr>
              <w:t>Stołówka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_Toc33050777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38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78" w:history="1">
            <w:r w:rsidR="00DE566F" w:rsidRPr="004E26B0">
              <w:rPr>
                <w:rStyle w:val="Hipercze"/>
                <w:noProof/>
              </w:rPr>
              <w:t>Biblioteka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_Toc33050778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39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79" w:history="1">
            <w:r w:rsidR="00DE566F" w:rsidRPr="004E26B0">
              <w:rPr>
                <w:rStyle w:val="Hipercze"/>
                <w:b/>
                <w:bCs/>
                <w:noProof/>
              </w:rPr>
              <w:t>Rozdział 6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_Toc33050779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42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80" w:history="1">
            <w:r w:rsidR="00DE566F" w:rsidRPr="004E26B0">
              <w:rPr>
                <w:rStyle w:val="Hipercze"/>
                <w:noProof/>
              </w:rPr>
              <w:t>Nauczyciele i inni pracownicy szkoły oraz ich zadania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_Toc33050780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42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81" w:history="1">
            <w:r w:rsidR="00DE566F" w:rsidRPr="004E26B0">
              <w:rPr>
                <w:rStyle w:val="Hipercze"/>
                <w:noProof/>
              </w:rPr>
              <w:t>Pedagog, psycholog i doradca zawodowy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_Toc33050781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47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82" w:history="1">
            <w:r w:rsidR="00DE566F" w:rsidRPr="004E26B0">
              <w:rPr>
                <w:rStyle w:val="Hipercze"/>
                <w:noProof/>
              </w:rPr>
              <w:t>Obowiązki innych pracowników Szkoły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_Toc33050782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49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83" w:history="1">
            <w:r w:rsidR="00DE566F" w:rsidRPr="004E26B0">
              <w:rPr>
                <w:rStyle w:val="Hipercze"/>
                <w:b/>
                <w:bCs/>
                <w:noProof/>
              </w:rPr>
              <w:t>Rozdział</w:t>
            </w:r>
            <w:r w:rsidR="00DE566F" w:rsidRPr="004E26B0">
              <w:rPr>
                <w:rStyle w:val="Hipercze"/>
                <w:noProof/>
              </w:rPr>
              <w:t xml:space="preserve"> </w:t>
            </w:r>
            <w:r w:rsidR="00DE566F" w:rsidRPr="004E26B0">
              <w:rPr>
                <w:rStyle w:val="Hipercze"/>
                <w:b/>
                <w:bCs/>
                <w:noProof/>
              </w:rPr>
              <w:t>7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_Toc33050783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49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84" w:history="1">
            <w:r w:rsidR="00DE566F" w:rsidRPr="004E26B0">
              <w:rPr>
                <w:rStyle w:val="Hipercze"/>
                <w:noProof/>
              </w:rPr>
              <w:t>Organizacja pracowni szkolnych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_Toc33050784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49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85" w:history="1">
            <w:r w:rsidR="00DE566F" w:rsidRPr="004E26B0">
              <w:rPr>
                <w:rStyle w:val="Hipercze"/>
                <w:b/>
                <w:bCs/>
                <w:noProof/>
              </w:rPr>
              <w:t>Rozdział</w:t>
            </w:r>
            <w:r w:rsidR="00DE566F" w:rsidRPr="004E26B0">
              <w:rPr>
                <w:rStyle w:val="Hipercze"/>
                <w:noProof/>
              </w:rPr>
              <w:t xml:space="preserve"> </w:t>
            </w:r>
            <w:r w:rsidR="00DE566F" w:rsidRPr="004E26B0">
              <w:rPr>
                <w:rStyle w:val="Hipercze"/>
                <w:b/>
                <w:bCs/>
                <w:noProof/>
              </w:rPr>
              <w:t>8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_Toc33050785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53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86" w:history="1">
            <w:r w:rsidR="00DE566F" w:rsidRPr="004E26B0">
              <w:rPr>
                <w:rStyle w:val="Hipercze"/>
                <w:noProof/>
              </w:rPr>
              <w:t>Uczniowie i ich rodzice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_Toc33050786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53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87" w:history="1">
            <w:r w:rsidR="00DE566F" w:rsidRPr="004E26B0">
              <w:rPr>
                <w:rStyle w:val="Hipercze"/>
                <w:b/>
                <w:bCs/>
                <w:noProof/>
              </w:rPr>
              <w:t>Rozdział</w:t>
            </w:r>
            <w:r w:rsidR="00DE566F" w:rsidRPr="004E26B0">
              <w:rPr>
                <w:rStyle w:val="Hipercze"/>
                <w:noProof/>
              </w:rPr>
              <w:t xml:space="preserve"> </w:t>
            </w:r>
            <w:r w:rsidR="00DE566F" w:rsidRPr="004E26B0">
              <w:rPr>
                <w:rStyle w:val="Hipercze"/>
                <w:b/>
                <w:bCs/>
                <w:noProof/>
              </w:rPr>
              <w:t>9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_Toc33050787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64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88" w:history="1">
            <w:r w:rsidR="00DE566F" w:rsidRPr="004E26B0">
              <w:rPr>
                <w:rStyle w:val="Hipercze"/>
                <w:noProof/>
              </w:rPr>
              <w:t>Szczegółowe warunki i sposób oceniania wewnątrzszkolnego  w I etapie edukacyjnym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_Toc33050788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64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89" w:history="1">
            <w:r w:rsidR="00DE566F" w:rsidRPr="004E26B0">
              <w:rPr>
                <w:rStyle w:val="Hipercze"/>
                <w:b/>
                <w:bCs/>
                <w:noProof/>
              </w:rPr>
              <w:t>Rozdział</w:t>
            </w:r>
            <w:r w:rsidR="00DE566F" w:rsidRPr="004E26B0">
              <w:rPr>
                <w:rStyle w:val="Hipercze"/>
                <w:noProof/>
              </w:rPr>
              <w:t xml:space="preserve"> </w:t>
            </w:r>
            <w:r w:rsidR="00DE566F" w:rsidRPr="004E26B0">
              <w:rPr>
                <w:rStyle w:val="Hipercze"/>
                <w:b/>
                <w:bCs/>
                <w:noProof/>
              </w:rPr>
              <w:t>10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_Toc33050789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80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90" w:history="1">
            <w:r w:rsidR="00DE566F" w:rsidRPr="004E26B0">
              <w:rPr>
                <w:rStyle w:val="Hipercze"/>
                <w:noProof/>
              </w:rPr>
              <w:t>Szczegółowe warunki i sposób oceniania wewnątrzszkolnego  w klasach IV-VIII szkoły podstawowej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_Toc33050790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80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91" w:history="1">
            <w:r w:rsidR="00DE566F" w:rsidRPr="004E26B0">
              <w:rPr>
                <w:rStyle w:val="Hipercze"/>
                <w:b/>
                <w:bCs/>
                <w:noProof/>
              </w:rPr>
              <w:t>Rozdział</w:t>
            </w:r>
            <w:r w:rsidR="00DE566F" w:rsidRPr="004E26B0">
              <w:rPr>
                <w:rStyle w:val="Hipercze"/>
                <w:noProof/>
              </w:rPr>
              <w:t xml:space="preserve"> </w:t>
            </w:r>
            <w:r w:rsidR="00DE566F" w:rsidRPr="004E26B0">
              <w:rPr>
                <w:rStyle w:val="Hipercze"/>
                <w:b/>
                <w:bCs/>
                <w:noProof/>
              </w:rPr>
              <w:t>11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_Toc33050791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98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92" w:history="1">
            <w:r w:rsidR="00DE566F" w:rsidRPr="004E26B0">
              <w:rPr>
                <w:rStyle w:val="Hipercze"/>
                <w:noProof/>
              </w:rPr>
              <w:t>Ceremoniał szkolny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_Toc33050792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98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93" w:history="1">
            <w:r w:rsidR="00DE566F" w:rsidRPr="004E26B0">
              <w:rPr>
                <w:rStyle w:val="Hipercze"/>
                <w:b/>
                <w:bCs/>
                <w:noProof/>
              </w:rPr>
              <w:t>Rozdział</w:t>
            </w:r>
            <w:r w:rsidR="00DE566F" w:rsidRPr="004E26B0">
              <w:rPr>
                <w:rStyle w:val="Hipercze"/>
                <w:noProof/>
              </w:rPr>
              <w:t xml:space="preserve"> </w:t>
            </w:r>
            <w:r w:rsidR="00DE566F" w:rsidRPr="004E26B0">
              <w:rPr>
                <w:rStyle w:val="Hipercze"/>
                <w:b/>
                <w:bCs/>
                <w:noProof/>
              </w:rPr>
              <w:t>12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_Toc33050793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99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DE566F" w:rsidRPr="004E26B0" w:rsidRDefault="00B0444C">
          <w:pPr>
            <w:pStyle w:val="Spistreci1"/>
            <w:rPr>
              <w:rFonts w:eastAsiaTheme="minorEastAsia" w:cstheme="minorBidi"/>
              <w:noProof/>
              <w:sz w:val="22"/>
              <w:szCs w:val="22"/>
            </w:rPr>
          </w:pPr>
          <w:hyperlink w:anchor="_Toc33050794" w:history="1">
            <w:r w:rsidR="00DE566F" w:rsidRPr="004E26B0">
              <w:rPr>
                <w:rStyle w:val="Hipercze"/>
                <w:noProof/>
              </w:rPr>
              <w:t>Postanowienia końcowe</w:t>
            </w:r>
            <w:r w:rsidR="00DE566F" w:rsidRPr="004E26B0">
              <w:rPr>
                <w:noProof/>
                <w:webHidden/>
              </w:rPr>
              <w:tab/>
            </w:r>
            <w:r w:rsidRPr="004E26B0">
              <w:rPr>
                <w:noProof/>
                <w:webHidden/>
              </w:rPr>
              <w:fldChar w:fldCharType="begin"/>
            </w:r>
            <w:r w:rsidR="00DE566F" w:rsidRPr="004E26B0">
              <w:rPr>
                <w:noProof/>
                <w:webHidden/>
              </w:rPr>
              <w:instrText xml:space="preserve"> PAGEREF _Toc33050794 \h </w:instrText>
            </w:r>
            <w:r w:rsidRPr="004E26B0">
              <w:rPr>
                <w:noProof/>
                <w:webHidden/>
              </w:rPr>
            </w:r>
            <w:r w:rsidRPr="004E26B0">
              <w:rPr>
                <w:noProof/>
                <w:webHidden/>
              </w:rPr>
              <w:fldChar w:fldCharType="separate"/>
            </w:r>
            <w:r w:rsidR="00612410" w:rsidRPr="004E26B0">
              <w:rPr>
                <w:noProof/>
                <w:webHidden/>
              </w:rPr>
              <w:t>99</w:t>
            </w:r>
            <w:r w:rsidRPr="004E26B0">
              <w:rPr>
                <w:noProof/>
                <w:webHidden/>
              </w:rPr>
              <w:fldChar w:fldCharType="end"/>
            </w:r>
          </w:hyperlink>
        </w:p>
        <w:p w:rsidR="006A0B5C" w:rsidRPr="004E26B0" w:rsidRDefault="00B0444C">
          <w:pPr>
            <w:rPr>
              <w:rFonts w:asciiTheme="minorHAnsi" w:hAnsiTheme="minorHAnsi"/>
            </w:rPr>
          </w:pPr>
          <w:r w:rsidRPr="004E26B0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A27FA7" w:rsidRPr="004E26B0" w:rsidRDefault="00A27FA7">
      <w:pPr>
        <w:spacing w:after="200" w:line="276" w:lineRule="auto"/>
        <w:rPr>
          <w:rFonts w:asciiTheme="minorHAnsi" w:eastAsiaTheme="majorEastAsia" w:hAnsiTheme="minorHAnsi" w:cstheme="majorBidi"/>
          <w:b/>
          <w:bCs/>
          <w:szCs w:val="28"/>
        </w:rPr>
      </w:pPr>
      <w:r w:rsidRPr="004E26B0">
        <w:rPr>
          <w:rFonts w:asciiTheme="minorHAnsi" w:hAnsiTheme="minorHAnsi"/>
        </w:rPr>
        <w:br w:type="page"/>
      </w:r>
    </w:p>
    <w:p w:rsidR="00CF2C64" w:rsidRPr="004E26B0" w:rsidRDefault="00CF2C64" w:rsidP="007F3D1D">
      <w:pPr>
        <w:pStyle w:val="Nagwek1"/>
        <w:rPr>
          <w:rFonts w:asciiTheme="minorHAnsi" w:hAnsiTheme="minorHAnsi"/>
        </w:rPr>
      </w:pPr>
      <w:bookmarkStart w:id="0" w:name="_Toc33050750"/>
      <w:r w:rsidRPr="004E26B0">
        <w:rPr>
          <w:rFonts w:asciiTheme="minorHAnsi" w:hAnsiTheme="minorHAnsi"/>
        </w:rPr>
        <w:lastRenderedPageBreak/>
        <w:t>Rozdział 1.</w:t>
      </w:r>
      <w:bookmarkEnd w:id="0"/>
    </w:p>
    <w:p w:rsidR="00CF2C64" w:rsidRPr="004E26B0" w:rsidRDefault="00CF2C64" w:rsidP="007F3D1D">
      <w:pPr>
        <w:pStyle w:val="Nagwek1"/>
        <w:rPr>
          <w:rFonts w:asciiTheme="minorHAnsi" w:hAnsiTheme="minorHAnsi"/>
        </w:rPr>
      </w:pPr>
      <w:bookmarkStart w:id="1" w:name="_Toc33050751"/>
      <w:r w:rsidRPr="004E26B0">
        <w:rPr>
          <w:rFonts w:asciiTheme="minorHAnsi" w:hAnsiTheme="minorHAnsi"/>
        </w:rPr>
        <w:t>Postanowienia ogólne</w:t>
      </w:r>
      <w:bookmarkEnd w:id="1"/>
    </w:p>
    <w:p w:rsidR="00CF2C64" w:rsidRPr="004E26B0" w:rsidRDefault="00CF2C64" w:rsidP="00B734E7">
      <w:pPr>
        <w:spacing w:after="120" w:line="280" w:lineRule="atLeast"/>
        <w:jc w:val="center"/>
        <w:rPr>
          <w:rFonts w:asciiTheme="minorHAnsi" w:hAnsiTheme="minorHAnsi" w:cs="Tahoma"/>
          <w:b/>
        </w:rPr>
      </w:pPr>
    </w:p>
    <w:p w:rsidR="00CF2C64" w:rsidRPr="004E26B0" w:rsidRDefault="00CF2C64" w:rsidP="00B734E7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 1</w:t>
      </w:r>
    </w:p>
    <w:p w:rsidR="00733E73" w:rsidRPr="004E26B0" w:rsidRDefault="00AD3AB0" w:rsidP="00B734E7">
      <w:pPr>
        <w:numPr>
          <w:ilvl w:val="0"/>
          <w:numId w:val="1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Szkoła jest publiczną szkołą</w:t>
      </w:r>
      <w:r w:rsidR="00733E73" w:rsidRPr="004E26B0">
        <w:rPr>
          <w:rFonts w:asciiTheme="minorHAnsi" w:hAnsiTheme="minorHAnsi"/>
        </w:rPr>
        <w:t xml:space="preserve"> podstawową. </w:t>
      </w:r>
    </w:p>
    <w:p w:rsidR="00733E73" w:rsidRPr="004E26B0" w:rsidRDefault="00733E73" w:rsidP="00B734E7">
      <w:pPr>
        <w:numPr>
          <w:ilvl w:val="0"/>
          <w:numId w:val="1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Pełna nazwa Szkoły brzmi: Szkoła Podstawowa im. Adama Mickiewicza w Kłodawie i w takiej formie Szkoła używa swej nazwy. </w:t>
      </w:r>
    </w:p>
    <w:p w:rsidR="00733E73" w:rsidRPr="004E26B0" w:rsidRDefault="00733E73" w:rsidP="00B734E7">
      <w:pPr>
        <w:numPr>
          <w:ilvl w:val="0"/>
          <w:numId w:val="1"/>
        </w:numPr>
        <w:shd w:val="clear" w:color="auto" w:fill="FFFFFF"/>
        <w:spacing w:after="120" w:line="280" w:lineRule="atLeast"/>
        <w:ind w:left="357" w:hanging="35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Siedziba Szkoły mieści się w Kłodawie przy ul. Szkolnej 1, 66 – 415 Kłodawa.</w:t>
      </w:r>
      <w:r w:rsidR="00B21AC9" w:rsidRPr="004E26B0">
        <w:rPr>
          <w:rFonts w:asciiTheme="minorHAnsi" w:hAnsiTheme="minorHAnsi"/>
        </w:rPr>
        <w:t xml:space="preserve"> </w:t>
      </w:r>
    </w:p>
    <w:p w:rsidR="00756427" w:rsidRPr="004E26B0" w:rsidRDefault="00756427" w:rsidP="00B734E7">
      <w:pPr>
        <w:numPr>
          <w:ilvl w:val="0"/>
          <w:numId w:val="1"/>
        </w:numPr>
        <w:shd w:val="clear" w:color="auto" w:fill="FFFFFF"/>
        <w:spacing w:after="120" w:line="280" w:lineRule="atLeast"/>
        <w:ind w:left="357" w:hanging="35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Szkoła posiada sztandar. </w:t>
      </w:r>
    </w:p>
    <w:p w:rsidR="00733E73" w:rsidRPr="004E26B0" w:rsidRDefault="00733E73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  <w:color w:val="000000"/>
        </w:rPr>
      </w:pPr>
    </w:p>
    <w:p w:rsidR="00733E73" w:rsidRPr="004E26B0" w:rsidRDefault="00733E73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b/>
          <w:color w:val="000000"/>
        </w:rPr>
        <w:t>§ 2</w:t>
      </w:r>
    </w:p>
    <w:p w:rsidR="00733E73" w:rsidRPr="004E26B0" w:rsidRDefault="00733E73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Organem prowadzącym Szkołę jest Gmina Kłodawa z siedzibą w Kłodawie, przy ul. Gorzowskiej 40, </w:t>
      </w:r>
      <w:r w:rsidR="00A27FA7" w:rsidRPr="004E26B0">
        <w:rPr>
          <w:rFonts w:asciiTheme="minorHAnsi" w:hAnsiTheme="minorHAnsi"/>
        </w:rPr>
        <w:br/>
      </w:r>
      <w:r w:rsidRPr="004E26B0">
        <w:rPr>
          <w:rFonts w:asciiTheme="minorHAnsi" w:hAnsiTheme="minorHAnsi"/>
        </w:rPr>
        <w:t xml:space="preserve">66 – 415 Kłodawa. </w:t>
      </w:r>
    </w:p>
    <w:p w:rsidR="00733E73" w:rsidRPr="004E26B0" w:rsidRDefault="00733E73" w:rsidP="007F3D1D">
      <w:pPr>
        <w:rPr>
          <w:rFonts w:asciiTheme="minorHAnsi" w:hAnsiTheme="minorHAnsi"/>
        </w:rPr>
      </w:pPr>
    </w:p>
    <w:p w:rsidR="00733E73" w:rsidRPr="004E26B0" w:rsidRDefault="006F5910" w:rsidP="007F3D1D">
      <w:pPr>
        <w:jc w:val="center"/>
        <w:rPr>
          <w:rFonts w:asciiTheme="minorHAnsi" w:hAnsiTheme="minorHAnsi"/>
          <w:b/>
          <w:bCs/>
        </w:rPr>
      </w:pPr>
      <w:r w:rsidRPr="004E26B0">
        <w:rPr>
          <w:rFonts w:asciiTheme="minorHAnsi" w:hAnsiTheme="minorHAnsi"/>
          <w:b/>
          <w:bCs/>
        </w:rPr>
        <w:t>§ 3</w:t>
      </w:r>
    </w:p>
    <w:p w:rsidR="00733E73" w:rsidRPr="004E26B0" w:rsidRDefault="00733E73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color w:val="000000"/>
        </w:rPr>
        <w:t>Nadzór pedagogiczny nad Szkołą sprawuje Lubuski Kurator Oświaty.</w:t>
      </w:r>
    </w:p>
    <w:p w:rsidR="00733E73" w:rsidRPr="004E26B0" w:rsidRDefault="00733E73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  <w:b/>
          <w:color w:val="000000"/>
        </w:rPr>
      </w:pPr>
    </w:p>
    <w:p w:rsidR="00733E73" w:rsidRPr="004E26B0" w:rsidRDefault="00733E73" w:rsidP="007F3D1D">
      <w:pPr>
        <w:shd w:val="clear" w:color="auto" w:fill="FFFFFF"/>
        <w:tabs>
          <w:tab w:val="left" w:pos="370"/>
        </w:tabs>
        <w:spacing w:after="120" w:line="280" w:lineRule="atLeast"/>
        <w:jc w:val="center"/>
        <w:rPr>
          <w:rFonts w:asciiTheme="minorHAnsi" w:hAnsiTheme="minorHAnsi"/>
        </w:rPr>
      </w:pPr>
      <w:r w:rsidRPr="004E26B0">
        <w:rPr>
          <w:rFonts w:asciiTheme="minorHAnsi" w:hAnsiTheme="minorHAnsi"/>
          <w:b/>
        </w:rPr>
        <w:t>§ 4</w:t>
      </w:r>
    </w:p>
    <w:p w:rsidR="00733E73" w:rsidRPr="004E26B0" w:rsidRDefault="00733E73" w:rsidP="00B734E7">
      <w:pPr>
        <w:pStyle w:val="Akapitzlist"/>
        <w:numPr>
          <w:ilvl w:val="0"/>
          <w:numId w:val="8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Cykl kształcenia w Szkole trwa osiem</w:t>
      </w:r>
      <w:r w:rsidRPr="004E26B0">
        <w:rPr>
          <w:rFonts w:asciiTheme="minorHAnsi" w:hAnsiTheme="minorHAnsi"/>
          <w:color w:val="000000"/>
        </w:rPr>
        <w:t xml:space="preserve"> </w:t>
      </w:r>
      <w:r w:rsidRPr="004E26B0">
        <w:rPr>
          <w:rFonts w:asciiTheme="minorHAnsi" w:hAnsiTheme="minorHAnsi"/>
        </w:rPr>
        <w:t>lat.</w:t>
      </w:r>
    </w:p>
    <w:p w:rsidR="00756427" w:rsidRPr="004E26B0" w:rsidRDefault="00756427" w:rsidP="00B734E7">
      <w:pPr>
        <w:pStyle w:val="Akapitzlist"/>
        <w:numPr>
          <w:ilvl w:val="0"/>
          <w:numId w:val="8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 w:cs="Tahoma"/>
        </w:rPr>
        <w:t xml:space="preserve">Nauka w szkole podstawowej kończy się obowiązkowym egzaminem ósmoklasisty według przepisów ustalonych przez ministra edukacji narodowej oraz centralną komisję egzaminacyjną, </w:t>
      </w:r>
      <w:r w:rsidRPr="004E26B0">
        <w:rPr>
          <w:rFonts w:asciiTheme="minorHAnsi" w:hAnsiTheme="minorHAnsi" w:cs="Tahoma"/>
          <w:iCs/>
        </w:rPr>
        <w:t xml:space="preserve">dającym możliwość dalszego kształcenia w szkole ponadpodstawowej. </w:t>
      </w:r>
    </w:p>
    <w:p w:rsidR="00733E73" w:rsidRPr="004E26B0" w:rsidRDefault="00733E73" w:rsidP="00B734E7">
      <w:pPr>
        <w:pStyle w:val="Tekstpodstawowy3"/>
        <w:spacing w:line="280" w:lineRule="atLeast"/>
        <w:jc w:val="both"/>
        <w:rPr>
          <w:rFonts w:asciiTheme="minorHAnsi" w:hAnsiTheme="minorHAnsi"/>
          <w:b/>
          <w:sz w:val="24"/>
          <w:szCs w:val="24"/>
        </w:rPr>
      </w:pPr>
    </w:p>
    <w:p w:rsidR="00733E73" w:rsidRPr="004E26B0" w:rsidRDefault="00733E73" w:rsidP="00B734E7">
      <w:pPr>
        <w:shd w:val="clear" w:color="auto" w:fill="FFFFFF"/>
        <w:tabs>
          <w:tab w:val="left" w:pos="370"/>
        </w:tabs>
        <w:spacing w:after="120" w:line="280" w:lineRule="atLeast"/>
        <w:jc w:val="center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b/>
          <w:color w:val="000000"/>
        </w:rPr>
        <w:t>§ 5</w:t>
      </w:r>
    </w:p>
    <w:p w:rsidR="00733E73" w:rsidRPr="004E26B0" w:rsidRDefault="00733E73" w:rsidP="00B734E7">
      <w:pPr>
        <w:numPr>
          <w:ilvl w:val="0"/>
          <w:numId w:val="5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Szkoła jest jednostką budżetową a zasady gospodarki finansowej określają odrębne przepisy. </w:t>
      </w:r>
    </w:p>
    <w:p w:rsidR="00733E73" w:rsidRPr="004E26B0" w:rsidRDefault="00733E73" w:rsidP="00B734E7">
      <w:pPr>
        <w:numPr>
          <w:ilvl w:val="0"/>
          <w:numId w:val="5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Szkole mogą być tworzone środki specjalne. </w:t>
      </w:r>
    </w:p>
    <w:p w:rsidR="00733E73" w:rsidRPr="004E26B0" w:rsidRDefault="00733E73" w:rsidP="00B734E7">
      <w:pPr>
        <w:spacing w:after="120" w:line="280" w:lineRule="atLeast"/>
        <w:jc w:val="both"/>
        <w:rPr>
          <w:rFonts w:asciiTheme="minorHAnsi" w:hAnsiTheme="minorHAnsi"/>
        </w:rPr>
      </w:pPr>
    </w:p>
    <w:p w:rsidR="00733E73" w:rsidRPr="004E26B0" w:rsidRDefault="00733E73" w:rsidP="00B734E7">
      <w:pPr>
        <w:shd w:val="clear" w:color="auto" w:fill="FFFFFF"/>
        <w:tabs>
          <w:tab w:val="left" w:pos="370"/>
        </w:tabs>
        <w:spacing w:after="120" w:line="280" w:lineRule="atLeast"/>
        <w:jc w:val="center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b/>
          <w:color w:val="000000"/>
        </w:rPr>
        <w:t>§ 6</w:t>
      </w:r>
    </w:p>
    <w:p w:rsidR="00733E73" w:rsidRPr="004E26B0" w:rsidRDefault="00733E73" w:rsidP="00B734E7">
      <w:pPr>
        <w:numPr>
          <w:ilvl w:val="0"/>
          <w:numId w:val="3"/>
        </w:numPr>
        <w:shd w:val="clear" w:color="auto" w:fill="FFFFFF"/>
        <w:spacing w:after="120" w:line="280" w:lineRule="atLeast"/>
        <w:ind w:left="426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Niniejszy statut został uchwalony w szczególności na podstawie: </w:t>
      </w:r>
    </w:p>
    <w:p w:rsidR="00733E73" w:rsidRPr="004E26B0" w:rsidRDefault="00733E73" w:rsidP="00B734E7">
      <w:pPr>
        <w:numPr>
          <w:ilvl w:val="0"/>
          <w:numId w:val="2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Ustawy z dnia 14 grudnia 2016 r. Prawo oświatowe (t. j. Dz.</w:t>
      </w:r>
      <w:r w:rsidR="00613DCF" w:rsidRPr="004E26B0">
        <w:rPr>
          <w:rFonts w:asciiTheme="minorHAnsi" w:hAnsiTheme="minorHAnsi"/>
        </w:rPr>
        <w:t xml:space="preserve"> U. 2019 poz. 1148 z </w:t>
      </w:r>
      <w:proofErr w:type="spellStart"/>
      <w:r w:rsidR="00613DCF" w:rsidRPr="004E26B0">
        <w:rPr>
          <w:rFonts w:asciiTheme="minorHAnsi" w:hAnsiTheme="minorHAnsi"/>
        </w:rPr>
        <w:t>późn</w:t>
      </w:r>
      <w:proofErr w:type="spellEnd"/>
      <w:r w:rsidR="00613DCF" w:rsidRPr="004E26B0">
        <w:rPr>
          <w:rFonts w:asciiTheme="minorHAnsi" w:hAnsiTheme="minorHAnsi"/>
        </w:rPr>
        <w:t>. zm.),</w:t>
      </w:r>
      <w:r w:rsidRPr="004E26B0">
        <w:rPr>
          <w:rFonts w:asciiTheme="minorHAnsi" w:hAnsiTheme="minorHAnsi"/>
        </w:rPr>
        <w:t xml:space="preserve"> </w:t>
      </w:r>
    </w:p>
    <w:p w:rsidR="00733E73" w:rsidRPr="004E26B0" w:rsidRDefault="00733E73" w:rsidP="00B734E7">
      <w:pPr>
        <w:numPr>
          <w:ilvl w:val="0"/>
          <w:numId w:val="2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Ustawy z dnia 7 września 1991 r. o systemie oświaty (t. j. Dz. U. 2018 r. poz. 1457 z </w:t>
      </w:r>
      <w:proofErr w:type="spellStart"/>
      <w:r w:rsidRPr="004E26B0">
        <w:rPr>
          <w:rFonts w:asciiTheme="minorHAnsi" w:hAnsiTheme="minorHAnsi"/>
        </w:rPr>
        <w:t>późn</w:t>
      </w:r>
      <w:proofErr w:type="spellEnd"/>
      <w:r w:rsidRPr="004E26B0">
        <w:rPr>
          <w:rFonts w:asciiTheme="minorHAnsi" w:hAnsiTheme="minorHAnsi"/>
        </w:rPr>
        <w:t xml:space="preserve">. </w:t>
      </w:r>
      <w:r w:rsidR="00613DCF" w:rsidRPr="004E26B0">
        <w:rPr>
          <w:rFonts w:asciiTheme="minorHAnsi" w:hAnsiTheme="minorHAnsi"/>
        </w:rPr>
        <w:t>zm.),</w:t>
      </w:r>
      <w:r w:rsidRPr="004E26B0">
        <w:rPr>
          <w:rFonts w:asciiTheme="minorHAnsi" w:hAnsiTheme="minorHAnsi"/>
        </w:rPr>
        <w:t xml:space="preserve"> </w:t>
      </w:r>
    </w:p>
    <w:p w:rsidR="00733E73" w:rsidRPr="004E26B0" w:rsidRDefault="00733E73" w:rsidP="00B734E7">
      <w:pPr>
        <w:numPr>
          <w:ilvl w:val="0"/>
          <w:numId w:val="2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Rozporządzenia Ministra Edukacji Narodowej z dnia 28 lutego 2019 r. w sprawie szczegółowej organizacji publicznych szkół i publicznych przeds</w:t>
      </w:r>
      <w:r w:rsidR="00613DCF" w:rsidRPr="004E26B0">
        <w:rPr>
          <w:rFonts w:asciiTheme="minorHAnsi" w:hAnsiTheme="minorHAnsi"/>
        </w:rPr>
        <w:t>zkoli (Dz. U. 2019 r. poz. 502).</w:t>
      </w:r>
      <w:r w:rsidRPr="004E26B0">
        <w:rPr>
          <w:rFonts w:asciiTheme="minorHAnsi" w:hAnsiTheme="minorHAnsi"/>
        </w:rPr>
        <w:t xml:space="preserve"> </w:t>
      </w:r>
    </w:p>
    <w:p w:rsidR="00733E73" w:rsidRPr="004E26B0" w:rsidRDefault="00733E73" w:rsidP="00B734E7">
      <w:pPr>
        <w:numPr>
          <w:ilvl w:val="0"/>
          <w:numId w:val="2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 xml:space="preserve">Rozporządzenia Ministra Edukacji Narodowej </w:t>
      </w:r>
      <w:r w:rsidR="00756427" w:rsidRPr="004E26B0">
        <w:rPr>
          <w:rFonts w:asciiTheme="minorHAnsi" w:hAnsiTheme="minorHAnsi"/>
        </w:rPr>
        <w:t>z dnia 14 lutego 2017 r. w sprawie podstawy programowej wychowania przedszkolnego oraz podstawy programowej kształcenia ogólnego dla szkoły podstawowej, w tym dla uczniów z niepełnosprawnością intelektualną</w:t>
      </w:r>
      <w:r w:rsidR="00910162" w:rsidRPr="004E26B0">
        <w:rPr>
          <w:rFonts w:asciiTheme="minorHAnsi" w:hAnsiTheme="minorHAnsi"/>
        </w:rPr>
        <w:t xml:space="preserve"> </w:t>
      </w:r>
      <w:r w:rsidR="00756427" w:rsidRPr="004E26B0">
        <w:rPr>
          <w:rFonts w:asciiTheme="minorHAnsi" w:hAnsiTheme="minorHAnsi"/>
        </w:rPr>
        <w:t>w stopniu umiarkowanym lub znacznym, kształcenia ogólnego dla branżowej szkoły</w:t>
      </w:r>
      <w:r w:rsidR="00F771F5" w:rsidRPr="004E26B0">
        <w:rPr>
          <w:rFonts w:asciiTheme="minorHAnsi" w:hAnsiTheme="minorHAnsi"/>
        </w:rPr>
        <w:t xml:space="preserve"> </w:t>
      </w:r>
      <w:r w:rsidR="00756427" w:rsidRPr="004E26B0">
        <w:rPr>
          <w:rFonts w:asciiTheme="minorHAnsi" w:hAnsiTheme="minorHAnsi"/>
        </w:rPr>
        <w:t xml:space="preserve">I stopnia, kształcenia ogólnego dla szkoły specjalnej przysposabiającej do pracy oraz kształcenia ogólnego dla szkoły policealnej (Dz. U. 2017 r. poz. 356 z </w:t>
      </w:r>
      <w:proofErr w:type="spellStart"/>
      <w:r w:rsidR="00756427" w:rsidRPr="004E26B0">
        <w:rPr>
          <w:rFonts w:asciiTheme="minorHAnsi" w:hAnsiTheme="minorHAnsi"/>
        </w:rPr>
        <w:t>późn</w:t>
      </w:r>
      <w:proofErr w:type="spellEnd"/>
      <w:r w:rsidR="00756427" w:rsidRPr="004E26B0">
        <w:rPr>
          <w:rFonts w:asciiTheme="minorHAnsi" w:hAnsiTheme="minorHAnsi"/>
        </w:rPr>
        <w:t>. zm.)</w:t>
      </w:r>
      <w:r w:rsidR="00613DCF" w:rsidRPr="004E26B0">
        <w:rPr>
          <w:rFonts w:asciiTheme="minorHAnsi" w:hAnsiTheme="minorHAnsi"/>
        </w:rPr>
        <w:t>,</w:t>
      </w:r>
      <w:r w:rsidRPr="004E26B0">
        <w:rPr>
          <w:rFonts w:asciiTheme="minorHAnsi" w:hAnsiTheme="minorHAnsi"/>
        </w:rPr>
        <w:t xml:space="preserve"> </w:t>
      </w:r>
    </w:p>
    <w:p w:rsidR="00733E73" w:rsidRPr="004E26B0" w:rsidRDefault="00733E73" w:rsidP="00B734E7">
      <w:pPr>
        <w:numPr>
          <w:ilvl w:val="0"/>
          <w:numId w:val="2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Rozporządzenia Ministra Edukacji Narodowej z dnia 22 lutego 2019 r. w sprawie oceniania, klasyfikowania i promowania uczniów i słuchaczy w szkołach publicznych (Dz. U. 2019 r. poz. 373).</w:t>
      </w:r>
      <w:r w:rsidR="00756427" w:rsidRPr="004E26B0">
        <w:rPr>
          <w:rFonts w:asciiTheme="minorHAnsi" w:hAnsiTheme="minorHAnsi"/>
        </w:rPr>
        <w:t xml:space="preserve"> </w:t>
      </w:r>
    </w:p>
    <w:p w:rsidR="00733E73" w:rsidRPr="004E26B0" w:rsidRDefault="00733E73" w:rsidP="00B734E7">
      <w:pPr>
        <w:numPr>
          <w:ilvl w:val="0"/>
          <w:numId w:val="3"/>
        </w:numPr>
        <w:shd w:val="clear" w:color="auto" w:fill="FFFFFF"/>
        <w:spacing w:after="120" w:line="280" w:lineRule="atLeast"/>
        <w:ind w:left="426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color w:val="000000"/>
        </w:rPr>
        <w:t xml:space="preserve">Ilekroć w niniejszym statucie mowa o: </w:t>
      </w:r>
    </w:p>
    <w:p w:rsidR="00733E73" w:rsidRPr="004E26B0" w:rsidRDefault="00733E73" w:rsidP="00B734E7">
      <w:pPr>
        <w:numPr>
          <w:ilvl w:val="0"/>
          <w:numId w:val="4"/>
        </w:numPr>
        <w:shd w:val="clear" w:color="auto" w:fill="FFFFFF"/>
        <w:spacing w:after="120" w:line="280" w:lineRule="atLeast"/>
        <w:ind w:left="709" w:hanging="283"/>
        <w:jc w:val="both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color w:val="000000"/>
        </w:rPr>
        <w:t xml:space="preserve">Szkole – należy przez to rozumieć </w:t>
      </w:r>
      <w:r w:rsidR="00756427" w:rsidRPr="004E26B0">
        <w:rPr>
          <w:rFonts w:asciiTheme="minorHAnsi" w:hAnsiTheme="minorHAnsi"/>
          <w:color w:val="000000"/>
        </w:rPr>
        <w:t>Szkołę Podstawową im. Adama Mickiewicza w Kłodawie</w:t>
      </w:r>
      <w:r w:rsidR="006F5910" w:rsidRPr="004E26B0">
        <w:rPr>
          <w:rFonts w:asciiTheme="minorHAnsi" w:hAnsiTheme="minorHAnsi"/>
          <w:color w:val="000000"/>
        </w:rPr>
        <w:t>,</w:t>
      </w:r>
      <w:r w:rsidRPr="004E26B0">
        <w:rPr>
          <w:rFonts w:asciiTheme="minorHAnsi" w:hAnsiTheme="minorHAnsi"/>
          <w:color w:val="000000"/>
        </w:rPr>
        <w:t xml:space="preserve"> </w:t>
      </w:r>
    </w:p>
    <w:p w:rsidR="00733E73" w:rsidRPr="004E26B0" w:rsidRDefault="00733E73" w:rsidP="00B734E7">
      <w:pPr>
        <w:numPr>
          <w:ilvl w:val="0"/>
          <w:numId w:val="4"/>
        </w:numPr>
        <w:shd w:val="clear" w:color="auto" w:fill="FFFFFF"/>
        <w:spacing w:after="120" w:line="280" w:lineRule="atLeast"/>
        <w:ind w:left="709" w:hanging="283"/>
        <w:jc w:val="both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color w:val="000000"/>
        </w:rPr>
        <w:t xml:space="preserve">Dyrektorze, Radzie Pedagogicznej, Samorządzie Uczniowskim, Radzie Rodziców – należy przez to rozumieć organy działające </w:t>
      </w:r>
      <w:r w:rsidR="006F5910" w:rsidRPr="004E26B0">
        <w:rPr>
          <w:rFonts w:asciiTheme="minorHAnsi" w:hAnsiTheme="minorHAnsi"/>
          <w:color w:val="000000"/>
        </w:rPr>
        <w:t>w Szkole,</w:t>
      </w:r>
      <w:r w:rsidRPr="004E26B0">
        <w:rPr>
          <w:rFonts w:asciiTheme="minorHAnsi" w:hAnsiTheme="minorHAnsi"/>
          <w:color w:val="000000"/>
        </w:rPr>
        <w:t xml:space="preserve"> </w:t>
      </w:r>
    </w:p>
    <w:p w:rsidR="00733E73" w:rsidRPr="004E26B0" w:rsidRDefault="00733E73" w:rsidP="00B734E7">
      <w:pPr>
        <w:numPr>
          <w:ilvl w:val="0"/>
          <w:numId w:val="4"/>
        </w:numPr>
        <w:shd w:val="clear" w:color="auto" w:fill="FFFFFF"/>
        <w:spacing w:after="120" w:line="280" w:lineRule="atLeast"/>
        <w:ind w:left="709" w:hanging="283"/>
        <w:jc w:val="both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color w:val="000000"/>
        </w:rPr>
        <w:t>uczniach</w:t>
      </w:r>
      <w:r w:rsidR="00B21AC9" w:rsidRPr="004E26B0">
        <w:rPr>
          <w:rFonts w:asciiTheme="minorHAnsi" w:hAnsiTheme="minorHAnsi"/>
          <w:color w:val="000000"/>
        </w:rPr>
        <w:t xml:space="preserve"> </w:t>
      </w:r>
      <w:r w:rsidRPr="004E26B0">
        <w:rPr>
          <w:rFonts w:asciiTheme="minorHAnsi" w:hAnsiTheme="minorHAnsi"/>
          <w:color w:val="000000"/>
        </w:rPr>
        <w:t>– należy p</w:t>
      </w:r>
      <w:r w:rsidR="006F5910" w:rsidRPr="004E26B0">
        <w:rPr>
          <w:rFonts w:asciiTheme="minorHAnsi" w:hAnsiTheme="minorHAnsi"/>
          <w:color w:val="000000"/>
        </w:rPr>
        <w:t>rzez to rozumieć uczniów Szkoły,</w:t>
      </w:r>
      <w:r w:rsidRPr="004E26B0">
        <w:rPr>
          <w:rFonts w:asciiTheme="minorHAnsi" w:hAnsiTheme="minorHAnsi"/>
          <w:color w:val="000000"/>
        </w:rPr>
        <w:t xml:space="preserve"> </w:t>
      </w:r>
    </w:p>
    <w:p w:rsidR="00733E73" w:rsidRPr="004E26B0" w:rsidRDefault="00733E73" w:rsidP="00B734E7">
      <w:pPr>
        <w:numPr>
          <w:ilvl w:val="0"/>
          <w:numId w:val="4"/>
        </w:numPr>
        <w:shd w:val="clear" w:color="auto" w:fill="FFFFFF"/>
        <w:spacing w:after="120" w:line="280" w:lineRule="atLeast"/>
        <w:ind w:left="709" w:hanging="283"/>
        <w:jc w:val="both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color w:val="000000"/>
        </w:rPr>
        <w:t>rodzicach – należy przez to rozumieć rów</w:t>
      </w:r>
      <w:r w:rsidR="006F5910" w:rsidRPr="004E26B0">
        <w:rPr>
          <w:rFonts w:asciiTheme="minorHAnsi" w:hAnsiTheme="minorHAnsi"/>
          <w:color w:val="000000"/>
        </w:rPr>
        <w:t>nież opiekunów prawnych dziecka,</w:t>
      </w:r>
      <w:r w:rsidRPr="004E26B0">
        <w:rPr>
          <w:rFonts w:asciiTheme="minorHAnsi" w:hAnsiTheme="minorHAnsi"/>
          <w:color w:val="000000"/>
        </w:rPr>
        <w:t xml:space="preserve"> </w:t>
      </w:r>
    </w:p>
    <w:p w:rsidR="00756427" w:rsidRPr="004E26B0" w:rsidRDefault="00756427" w:rsidP="00B734E7">
      <w:pPr>
        <w:numPr>
          <w:ilvl w:val="0"/>
          <w:numId w:val="4"/>
        </w:numPr>
        <w:shd w:val="clear" w:color="auto" w:fill="FFFFFF"/>
        <w:spacing w:after="120" w:line="280" w:lineRule="atLeast"/>
        <w:ind w:left="709" w:hanging="283"/>
        <w:jc w:val="both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color w:val="000000"/>
        </w:rPr>
        <w:t>nauczycielu – należy przez to rozumieć każdego p</w:t>
      </w:r>
      <w:r w:rsidR="006F5910" w:rsidRPr="004E26B0">
        <w:rPr>
          <w:rFonts w:asciiTheme="minorHAnsi" w:hAnsiTheme="minorHAnsi"/>
          <w:color w:val="000000"/>
        </w:rPr>
        <w:t>racownika pedagogicznego Szkoły,</w:t>
      </w:r>
      <w:r w:rsidRPr="004E26B0">
        <w:rPr>
          <w:rFonts w:asciiTheme="minorHAnsi" w:hAnsiTheme="minorHAnsi"/>
          <w:color w:val="000000"/>
        </w:rPr>
        <w:t xml:space="preserve"> </w:t>
      </w:r>
    </w:p>
    <w:p w:rsidR="00733E73" w:rsidRPr="004E26B0" w:rsidRDefault="00511DBD" w:rsidP="00B734E7">
      <w:pPr>
        <w:numPr>
          <w:ilvl w:val="0"/>
          <w:numId w:val="4"/>
        </w:numPr>
        <w:shd w:val="clear" w:color="auto" w:fill="FFFFFF"/>
        <w:spacing w:after="120" w:line="280" w:lineRule="atLeast"/>
        <w:ind w:left="709" w:hanging="283"/>
        <w:jc w:val="both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color w:val="000000"/>
        </w:rPr>
        <w:t xml:space="preserve">wychowawcy </w:t>
      </w:r>
      <w:r w:rsidR="00733E73" w:rsidRPr="004E26B0">
        <w:rPr>
          <w:rFonts w:asciiTheme="minorHAnsi" w:hAnsiTheme="minorHAnsi"/>
          <w:color w:val="000000"/>
        </w:rPr>
        <w:t>– należy przez to rozumieć nauczyciela, którego szczególnej opiece</w:t>
      </w:r>
      <w:r w:rsidR="00910162" w:rsidRPr="004E26B0">
        <w:rPr>
          <w:rFonts w:asciiTheme="minorHAnsi" w:hAnsiTheme="minorHAnsi"/>
          <w:color w:val="000000"/>
        </w:rPr>
        <w:t xml:space="preserve"> </w:t>
      </w:r>
      <w:r w:rsidR="00733E73" w:rsidRPr="004E26B0">
        <w:rPr>
          <w:rFonts w:asciiTheme="minorHAnsi" w:hAnsiTheme="minorHAnsi"/>
          <w:color w:val="000000"/>
        </w:rPr>
        <w:t>wychowawczej powier</w:t>
      </w:r>
      <w:r w:rsidR="00613DCF" w:rsidRPr="004E26B0">
        <w:rPr>
          <w:rFonts w:asciiTheme="minorHAnsi" w:hAnsiTheme="minorHAnsi"/>
          <w:color w:val="000000"/>
        </w:rPr>
        <w:t>zono jeden z oddziałów w Szkole,</w:t>
      </w:r>
    </w:p>
    <w:p w:rsidR="00733E73" w:rsidRPr="004E26B0" w:rsidRDefault="00733E73" w:rsidP="00B734E7">
      <w:pPr>
        <w:numPr>
          <w:ilvl w:val="0"/>
          <w:numId w:val="4"/>
        </w:numPr>
        <w:shd w:val="clear" w:color="auto" w:fill="FFFFFF"/>
        <w:spacing w:after="120" w:line="280" w:lineRule="atLeast"/>
        <w:ind w:left="709" w:hanging="283"/>
        <w:jc w:val="both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color w:val="000000"/>
        </w:rPr>
        <w:t>organie prowadzącym – należy przez to rozumieć organ, o którym</w:t>
      </w:r>
      <w:r w:rsidR="00613DCF" w:rsidRPr="004E26B0">
        <w:rPr>
          <w:rFonts w:asciiTheme="minorHAnsi" w:hAnsiTheme="minorHAnsi"/>
          <w:color w:val="000000"/>
        </w:rPr>
        <w:t xml:space="preserve"> mowa w § 2 niniejszego statutu,</w:t>
      </w:r>
      <w:r w:rsidR="00B21AC9" w:rsidRPr="004E26B0">
        <w:rPr>
          <w:rFonts w:asciiTheme="minorHAnsi" w:hAnsiTheme="minorHAnsi"/>
          <w:color w:val="000000"/>
        </w:rPr>
        <w:t xml:space="preserve"> </w:t>
      </w:r>
    </w:p>
    <w:p w:rsidR="00733E73" w:rsidRPr="004E26B0" w:rsidRDefault="00733E73" w:rsidP="00B734E7">
      <w:pPr>
        <w:numPr>
          <w:ilvl w:val="0"/>
          <w:numId w:val="4"/>
        </w:numPr>
        <w:shd w:val="clear" w:color="auto" w:fill="FFFFFF"/>
        <w:spacing w:after="120" w:line="280" w:lineRule="atLeast"/>
        <w:ind w:left="709" w:hanging="283"/>
        <w:jc w:val="both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color w:val="000000"/>
        </w:rPr>
        <w:t>organie nadzoru pedagogicznego – należy przez to rozumieć organ, o którym mowa</w:t>
      </w:r>
      <w:r w:rsidR="00910162" w:rsidRPr="004E26B0">
        <w:rPr>
          <w:rFonts w:asciiTheme="minorHAnsi" w:hAnsiTheme="minorHAnsi"/>
          <w:color w:val="000000"/>
        </w:rPr>
        <w:t xml:space="preserve"> </w:t>
      </w:r>
      <w:r w:rsidRPr="004E26B0">
        <w:rPr>
          <w:rFonts w:asciiTheme="minorHAnsi" w:hAnsiTheme="minorHAnsi"/>
          <w:color w:val="000000"/>
        </w:rPr>
        <w:t xml:space="preserve">w § 3 niniejszego statutu. </w:t>
      </w:r>
    </w:p>
    <w:p w:rsidR="00733E73" w:rsidRPr="004E26B0" w:rsidRDefault="00733E73" w:rsidP="00B734E7">
      <w:pPr>
        <w:shd w:val="clear" w:color="auto" w:fill="FFFFFF"/>
        <w:spacing w:after="120" w:line="280" w:lineRule="atLeast"/>
        <w:ind w:left="425" w:hanging="425"/>
        <w:jc w:val="both"/>
        <w:rPr>
          <w:rFonts w:asciiTheme="minorHAnsi" w:hAnsiTheme="minorHAnsi"/>
          <w:color w:val="000000"/>
        </w:rPr>
      </w:pPr>
    </w:p>
    <w:p w:rsidR="00733E73" w:rsidRPr="004E26B0" w:rsidRDefault="00733E73" w:rsidP="00B734E7">
      <w:pPr>
        <w:shd w:val="clear" w:color="auto" w:fill="FFFFFF"/>
        <w:tabs>
          <w:tab w:val="left" w:pos="370"/>
        </w:tabs>
        <w:spacing w:after="120" w:line="280" w:lineRule="atLeast"/>
        <w:jc w:val="center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b/>
          <w:color w:val="000000"/>
        </w:rPr>
        <w:t>§ 7</w:t>
      </w:r>
    </w:p>
    <w:p w:rsidR="00733E73" w:rsidRPr="004E26B0" w:rsidRDefault="00E12CF2" w:rsidP="00B734E7">
      <w:pPr>
        <w:numPr>
          <w:ilvl w:val="0"/>
          <w:numId w:val="6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Nadrzędną ideą S</w:t>
      </w:r>
      <w:r w:rsidR="00733E73" w:rsidRPr="004E26B0">
        <w:rPr>
          <w:rFonts w:asciiTheme="minorHAnsi" w:hAnsiTheme="minorHAnsi"/>
        </w:rPr>
        <w:t xml:space="preserve">zkoły jest dobro ucznia. </w:t>
      </w:r>
    </w:p>
    <w:p w:rsidR="00733E73" w:rsidRPr="004E26B0" w:rsidRDefault="00733E73" w:rsidP="00B734E7">
      <w:pPr>
        <w:numPr>
          <w:ilvl w:val="0"/>
          <w:numId w:val="6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Szkoła zapewnia realizację obowiązku szkolnego i obowiązku nauki poprzez:</w:t>
      </w:r>
      <w:r w:rsidR="00756427" w:rsidRPr="004E26B0">
        <w:rPr>
          <w:rFonts w:asciiTheme="minorHAnsi" w:hAnsiTheme="minorHAnsi"/>
        </w:rPr>
        <w:t xml:space="preserve"> </w:t>
      </w:r>
    </w:p>
    <w:p w:rsidR="00733E73" w:rsidRPr="004E26B0" w:rsidRDefault="00733E73" w:rsidP="00B734E7">
      <w:pPr>
        <w:numPr>
          <w:ilvl w:val="0"/>
          <w:numId w:val="7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bezpłatne nauczanie w zakresie ramowych planów nauczania w </w:t>
      </w:r>
      <w:r w:rsidR="00756427" w:rsidRPr="004E26B0">
        <w:rPr>
          <w:rFonts w:asciiTheme="minorHAnsi" w:hAnsiTheme="minorHAnsi"/>
        </w:rPr>
        <w:t>szkole podstawowej</w:t>
      </w:r>
      <w:r w:rsidR="006F5910" w:rsidRPr="004E26B0">
        <w:rPr>
          <w:rFonts w:asciiTheme="minorHAnsi" w:hAnsiTheme="minorHAnsi"/>
        </w:rPr>
        <w:t>,</w:t>
      </w:r>
      <w:r w:rsidRPr="004E26B0">
        <w:rPr>
          <w:rFonts w:asciiTheme="minorHAnsi" w:hAnsiTheme="minorHAnsi"/>
        </w:rPr>
        <w:t xml:space="preserve"> </w:t>
      </w:r>
    </w:p>
    <w:p w:rsidR="00733E73" w:rsidRPr="004E26B0" w:rsidRDefault="00733E73" w:rsidP="00B734E7">
      <w:pPr>
        <w:numPr>
          <w:ilvl w:val="0"/>
          <w:numId w:val="7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zatrudnianie nauczycieli posiadających kwalifikacje o</w:t>
      </w:r>
      <w:r w:rsidR="006F5910" w:rsidRPr="004E26B0">
        <w:rPr>
          <w:rFonts w:asciiTheme="minorHAnsi" w:hAnsiTheme="minorHAnsi"/>
        </w:rPr>
        <w:t>kreślone w odrębnych przepisach,</w:t>
      </w:r>
      <w:r w:rsidRPr="004E26B0">
        <w:rPr>
          <w:rFonts w:asciiTheme="minorHAnsi" w:hAnsiTheme="minorHAnsi"/>
        </w:rPr>
        <w:t xml:space="preserve"> </w:t>
      </w:r>
    </w:p>
    <w:p w:rsidR="00733E73" w:rsidRPr="004E26B0" w:rsidRDefault="00733E73" w:rsidP="00B734E7">
      <w:pPr>
        <w:numPr>
          <w:ilvl w:val="0"/>
          <w:numId w:val="7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realizację ustalonej przez Ministra Edukacji</w:t>
      </w:r>
      <w:r w:rsidR="006F5910" w:rsidRPr="004E26B0">
        <w:rPr>
          <w:rFonts w:asciiTheme="minorHAnsi" w:hAnsiTheme="minorHAnsi"/>
        </w:rPr>
        <w:t xml:space="preserve"> Narodowej podstawy programowej,</w:t>
      </w:r>
      <w:r w:rsidRPr="004E26B0">
        <w:rPr>
          <w:rFonts w:asciiTheme="minorHAnsi" w:hAnsiTheme="minorHAnsi"/>
        </w:rPr>
        <w:t xml:space="preserve"> </w:t>
      </w:r>
    </w:p>
    <w:p w:rsidR="00733E73" w:rsidRPr="004E26B0" w:rsidRDefault="00733E73" w:rsidP="00B734E7">
      <w:pPr>
        <w:numPr>
          <w:ilvl w:val="0"/>
          <w:numId w:val="7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realizację zasad oceniania, klasyfikowania i promowania uczniów oraz przeprowadzania egzaminów </w:t>
      </w:r>
      <w:r w:rsidR="00140321" w:rsidRPr="004E26B0">
        <w:rPr>
          <w:rFonts w:asciiTheme="minorHAnsi" w:hAnsiTheme="minorHAnsi"/>
        </w:rPr>
        <w:t>ósmoklasisty.</w:t>
      </w:r>
    </w:p>
    <w:p w:rsidR="00CF2C64" w:rsidRPr="004E26B0" w:rsidRDefault="000C23C3" w:rsidP="00B734E7">
      <w:pPr>
        <w:pStyle w:val="Akapitzlist"/>
        <w:numPr>
          <w:ilvl w:val="0"/>
          <w:numId w:val="6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 w:cs="Tahoma"/>
        </w:rPr>
        <w:t>Działalność edukacyjna S</w:t>
      </w:r>
      <w:r w:rsidR="00CF2C64" w:rsidRPr="004E26B0">
        <w:rPr>
          <w:rFonts w:asciiTheme="minorHAnsi" w:hAnsiTheme="minorHAnsi" w:cs="Tahoma"/>
        </w:rPr>
        <w:t xml:space="preserve">zkoły jest określona przez: </w:t>
      </w:r>
    </w:p>
    <w:p w:rsidR="00CF2C64" w:rsidRPr="004E26B0" w:rsidRDefault="00CF2C64" w:rsidP="00B734E7">
      <w:pPr>
        <w:pStyle w:val="Akapitzlist"/>
        <w:numPr>
          <w:ilvl w:val="0"/>
          <w:numId w:val="9"/>
        </w:numPr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szkolny zestaw programów nauczania, uwzględniając</w:t>
      </w:r>
      <w:r w:rsidR="004054BB" w:rsidRPr="004E26B0">
        <w:rPr>
          <w:rFonts w:asciiTheme="minorHAnsi" w:hAnsiTheme="minorHAnsi" w:cs="Tahoma"/>
        </w:rPr>
        <w:t xml:space="preserve">y podstawę </w:t>
      </w:r>
      <w:r w:rsidR="005848C7" w:rsidRPr="004E26B0">
        <w:rPr>
          <w:rFonts w:asciiTheme="minorHAnsi" w:hAnsiTheme="minorHAnsi" w:cs="Tahoma"/>
        </w:rPr>
        <w:t>programową kształcenia ogólnego,</w:t>
      </w:r>
    </w:p>
    <w:p w:rsidR="00CF2C64" w:rsidRPr="004E26B0" w:rsidRDefault="00CF2C64" w:rsidP="00B734E7">
      <w:pPr>
        <w:pStyle w:val="Akapitzlist"/>
        <w:numPr>
          <w:ilvl w:val="0"/>
          <w:numId w:val="9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program wychowawczo-profilaktyczny obejmujący:</w:t>
      </w:r>
    </w:p>
    <w:p w:rsidR="00CF2C64" w:rsidRPr="004E26B0" w:rsidRDefault="00CF2C64" w:rsidP="00B734E7">
      <w:pPr>
        <w:pStyle w:val="Akapitzlist"/>
        <w:numPr>
          <w:ilvl w:val="0"/>
          <w:numId w:val="10"/>
        </w:numPr>
        <w:spacing w:after="120" w:line="280" w:lineRule="atLeast"/>
        <w:ind w:left="993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treści i działania o charakterze wychowawczym skiero</w:t>
      </w:r>
      <w:r w:rsidR="00613DCF" w:rsidRPr="004E26B0">
        <w:rPr>
          <w:rFonts w:asciiTheme="minorHAnsi" w:hAnsiTheme="minorHAnsi" w:cstheme="minorHAnsi"/>
        </w:rPr>
        <w:t xml:space="preserve">wane do uczniów, </w:t>
      </w:r>
    </w:p>
    <w:p w:rsidR="00CF2C64" w:rsidRPr="004E26B0" w:rsidRDefault="00CF2C64" w:rsidP="00B734E7">
      <w:pPr>
        <w:pStyle w:val="Akapitzlist"/>
        <w:numPr>
          <w:ilvl w:val="0"/>
          <w:numId w:val="10"/>
        </w:numPr>
        <w:spacing w:after="120" w:line="280" w:lineRule="atLeast"/>
        <w:ind w:left="993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lastRenderedPageBreak/>
        <w:t>treści i działania o charakterze profilaktycznym dostosowane do potrzeb rozwojowych uczniów, przygotowane w oparciu o przeprowadzoną diagnozę potrzeb</w:t>
      </w:r>
      <w:r w:rsidR="00756427" w:rsidRPr="004E26B0">
        <w:rPr>
          <w:rFonts w:asciiTheme="minorHAnsi" w:hAnsiTheme="minorHAnsi" w:cstheme="minorHAnsi"/>
        </w:rPr>
        <w:t xml:space="preserve"> i pr</w:t>
      </w:r>
      <w:r w:rsidRPr="004E26B0">
        <w:rPr>
          <w:rFonts w:asciiTheme="minorHAnsi" w:hAnsiTheme="minorHAnsi" w:cstheme="minorHAnsi"/>
        </w:rPr>
        <w:t>oblemów występujących w danej społeczności szkolnej, skierowane do uczniów, nauczycieli</w:t>
      </w:r>
      <w:r w:rsidR="00B21AC9" w:rsidRPr="004E26B0">
        <w:rPr>
          <w:rFonts w:asciiTheme="minorHAnsi" w:hAnsiTheme="minorHAnsi" w:cstheme="minorHAnsi"/>
        </w:rPr>
        <w:t xml:space="preserve"> </w:t>
      </w:r>
      <w:r w:rsidR="00DE566F" w:rsidRPr="004E26B0">
        <w:rPr>
          <w:rFonts w:asciiTheme="minorHAnsi" w:hAnsiTheme="minorHAnsi" w:cstheme="minorHAnsi"/>
        </w:rPr>
        <w:t> </w:t>
      </w:r>
      <w:r w:rsidRPr="004E26B0">
        <w:rPr>
          <w:rFonts w:asciiTheme="minorHAnsi" w:hAnsiTheme="minorHAnsi" w:cstheme="minorHAnsi"/>
        </w:rPr>
        <w:t xml:space="preserve"> rodziców.</w:t>
      </w:r>
      <w:r w:rsidR="00756427" w:rsidRPr="004E26B0">
        <w:rPr>
          <w:rFonts w:asciiTheme="minorHAnsi" w:hAnsiTheme="minorHAnsi" w:cstheme="minorHAnsi"/>
        </w:rPr>
        <w:t xml:space="preserve"> </w:t>
      </w:r>
    </w:p>
    <w:p w:rsidR="00CF2C64" w:rsidRPr="004E26B0" w:rsidRDefault="00CF2C64" w:rsidP="007F3D1D">
      <w:pPr>
        <w:pStyle w:val="Nagwek1"/>
        <w:rPr>
          <w:rFonts w:asciiTheme="minorHAnsi" w:hAnsiTheme="minorHAnsi"/>
          <w:strike/>
        </w:rPr>
      </w:pPr>
      <w:bookmarkStart w:id="2" w:name="_Toc33050752"/>
      <w:r w:rsidRPr="004E26B0">
        <w:rPr>
          <w:rFonts w:asciiTheme="minorHAnsi" w:hAnsiTheme="minorHAnsi"/>
        </w:rPr>
        <w:t>Rozdział 2</w:t>
      </w:r>
      <w:bookmarkEnd w:id="2"/>
    </w:p>
    <w:p w:rsidR="00CF2C64" w:rsidRPr="004E26B0" w:rsidRDefault="00894EDF" w:rsidP="007F3D1D">
      <w:pPr>
        <w:pStyle w:val="Nagwek1"/>
        <w:rPr>
          <w:rFonts w:asciiTheme="minorHAnsi" w:hAnsiTheme="minorHAnsi" w:cs="Calibri"/>
        </w:rPr>
      </w:pPr>
      <w:bookmarkStart w:id="3" w:name="_Toc33050753"/>
      <w:r w:rsidRPr="004E26B0">
        <w:rPr>
          <w:rFonts w:asciiTheme="minorHAnsi" w:hAnsiTheme="minorHAnsi" w:cs="Calibri"/>
        </w:rPr>
        <w:t>Cele</w:t>
      </w:r>
      <w:r w:rsidR="00CF2C64" w:rsidRPr="004E26B0">
        <w:rPr>
          <w:rFonts w:asciiTheme="minorHAnsi" w:hAnsiTheme="minorHAnsi" w:cs="Calibri"/>
        </w:rPr>
        <w:t>, zadania oraz sposoby ich realizacji.</w:t>
      </w:r>
      <w:bookmarkEnd w:id="3"/>
      <w:r w:rsidR="00CF2C64" w:rsidRPr="004E26B0">
        <w:rPr>
          <w:rFonts w:asciiTheme="minorHAnsi" w:hAnsiTheme="minorHAnsi" w:cs="Calibri"/>
        </w:rPr>
        <w:t xml:space="preserve"> </w:t>
      </w:r>
    </w:p>
    <w:p w:rsidR="007F3D1D" w:rsidRPr="004E26B0" w:rsidRDefault="007F3D1D" w:rsidP="00B734E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Calibri"/>
          <w:b/>
          <w:bCs/>
        </w:rPr>
      </w:pPr>
    </w:p>
    <w:p w:rsidR="00CF2C64" w:rsidRPr="004E26B0" w:rsidRDefault="005848C7" w:rsidP="00B734E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Calibri"/>
          <w:b/>
          <w:bCs/>
        </w:rPr>
      </w:pPr>
      <w:r w:rsidRPr="004E26B0">
        <w:rPr>
          <w:rFonts w:asciiTheme="minorHAnsi" w:hAnsiTheme="minorHAnsi" w:cs="Calibri"/>
          <w:b/>
          <w:bCs/>
        </w:rPr>
        <w:t>§ 8</w:t>
      </w:r>
    </w:p>
    <w:p w:rsidR="00CF2C64" w:rsidRPr="004E26B0" w:rsidRDefault="00CF2C64" w:rsidP="00A12C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Szkoła realizuje cele i zadania określone w ustawie Prawo oświatowe oraz przepisach wydanych przez ministra właściwego do spraw oświaty i wychowania oraz uwzględniające</w:t>
      </w:r>
      <w:r w:rsidR="006A114F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 xml:space="preserve">program wychowawczo-profilaktyczny dostosowany do potrzeb rozwojowych uczniów. </w:t>
      </w:r>
    </w:p>
    <w:p w:rsidR="00CF2C64" w:rsidRPr="004E26B0" w:rsidRDefault="00CF2C64" w:rsidP="00A12C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Celem kształcenia, wychowania i opieki w szkole jest przede wszystkim dbałość o integralny rozwój biologiczny, poznawczy, emocjona</w:t>
      </w:r>
      <w:r w:rsidR="00B01207" w:rsidRPr="004E26B0">
        <w:rPr>
          <w:rFonts w:asciiTheme="minorHAnsi" w:hAnsiTheme="minorHAnsi" w:cs="Calibri"/>
        </w:rPr>
        <w:t>lny, społeczny i moralny ucznia.</w:t>
      </w:r>
      <w:r w:rsidRPr="004E26B0">
        <w:rPr>
          <w:rFonts w:asciiTheme="minorHAnsi" w:hAnsiTheme="minorHAnsi" w:cs="Calibri"/>
        </w:rPr>
        <w:t xml:space="preserve"> </w:t>
      </w:r>
      <w:r w:rsidR="00B01207" w:rsidRPr="004E26B0">
        <w:rPr>
          <w:rFonts w:asciiTheme="minorHAnsi" w:hAnsiTheme="minorHAnsi" w:cs="Calibri"/>
        </w:rPr>
        <w:t>Z</w:t>
      </w:r>
      <w:r w:rsidRPr="004E26B0">
        <w:rPr>
          <w:rFonts w:asciiTheme="minorHAnsi" w:hAnsiTheme="minorHAnsi" w:cs="Calibri"/>
        </w:rPr>
        <w:t xml:space="preserve">adaniami </w:t>
      </w:r>
      <w:r w:rsidR="000C23C3" w:rsidRPr="004E26B0">
        <w:rPr>
          <w:rFonts w:asciiTheme="minorHAnsi" w:hAnsiTheme="minorHAnsi" w:cs="Calibri"/>
        </w:rPr>
        <w:t>S</w:t>
      </w:r>
      <w:r w:rsidR="004054BB" w:rsidRPr="004E26B0">
        <w:rPr>
          <w:rFonts w:asciiTheme="minorHAnsi" w:hAnsiTheme="minorHAnsi" w:cs="Calibri"/>
        </w:rPr>
        <w:t>zkoły</w:t>
      </w:r>
      <w:r w:rsidR="00B21AC9" w:rsidRPr="004E26B0">
        <w:rPr>
          <w:rFonts w:asciiTheme="minorHAnsi" w:hAnsiTheme="minorHAnsi" w:cs="Calibri"/>
        </w:rPr>
        <w:t xml:space="preserve"> </w:t>
      </w:r>
      <w:r w:rsidR="004054BB" w:rsidRPr="004E26B0">
        <w:rPr>
          <w:rFonts w:asciiTheme="minorHAnsi" w:hAnsiTheme="minorHAnsi" w:cs="Calibri"/>
        </w:rPr>
        <w:t>w</w:t>
      </w:r>
      <w:r w:rsidR="00DE566F" w:rsidRPr="004E26B0">
        <w:rPr>
          <w:rFonts w:asciiTheme="minorHAnsi" w:hAnsiTheme="minorHAnsi" w:cs="Calibri"/>
        </w:rPr>
        <w:t> </w:t>
      </w:r>
      <w:r w:rsidR="004054BB" w:rsidRPr="004E26B0">
        <w:rPr>
          <w:rFonts w:asciiTheme="minorHAnsi" w:hAnsiTheme="minorHAnsi" w:cs="Calibri"/>
        </w:rPr>
        <w:t xml:space="preserve">tym zakresie </w:t>
      </w:r>
      <w:r w:rsidRPr="004E26B0">
        <w:rPr>
          <w:rFonts w:asciiTheme="minorHAnsi" w:hAnsiTheme="minorHAnsi" w:cs="Calibri"/>
        </w:rPr>
        <w:t>są:</w:t>
      </w:r>
    </w:p>
    <w:p w:rsidR="00CF2C64" w:rsidRPr="004E26B0" w:rsidRDefault="00CF2C64" w:rsidP="00A12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wprowadzanie uczniów w świat wartości, w tym ofiarności, współpracy, solidarności, altruizmu, patriotyzmu i szacunku dla tradycji, wskazywanie wzorców postępowania</w:t>
      </w:r>
      <w:r w:rsidR="00910162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i</w:t>
      </w:r>
      <w:r w:rsidR="00DE566F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budowanie relacji społecznych, sprzyjających bezpiecznemu rozwojow</w:t>
      </w:r>
      <w:r w:rsidR="005848C7" w:rsidRPr="004E26B0">
        <w:rPr>
          <w:rFonts w:asciiTheme="minorHAnsi" w:hAnsiTheme="minorHAnsi" w:cs="Calibri"/>
        </w:rPr>
        <w:t>i ucznia (rodzina, przyjaciele),</w:t>
      </w:r>
    </w:p>
    <w:p w:rsidR="00CF2C64" w:rsidRPr="004E26B0" w:rsidRDefault="00CF2C64" w:rsidP="00A12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wzmacnianie poczucia tożsamości indywidualnej, kulturowej, narodowej, regionalnej</w:t>
      </w:r>
      <w:r w:rsidR="00B21AC9" w:rsidRPr="004E26B0">
        <w:rPr>
          <w:rFonts w:asciiTheme="minorHAnsi" w:hAnsiTheme="minorHAnsi" w:cs="Calibri"/>
        </w:rPr>
        <w:t xml:space="preserve"> </w:t>
      </w:r>
      <w:r w:rsidR="005848C7" w:rsidRPr="004E26B0">
        <w:rPr>
          <w:rFonts w:asciiTheme="minorHAnsi" w:hAnsiTheme="minorHAnsi" w:cs="Calibri"/>
        </w:rPr>
        <w:t>i</w:t>
      </w:r>
      <w:r w:rsidR="00DE566F" w:rsidRPr="004E26B0">
        <w:rPr>
          <w:rFonts w:asciiTheme="minorHAnsi" w:hAnsiTheme="minorHAnsi" w:cs="Calibri"/>
        </w:rPr>
        <w:t> </w:t>
      </w:r>
      <w:r w:rsidR="005848C7" w:rsidRPr="004E26B0">
        <w:rPr>
          <w:rFonts w:asciiTheme="minorHAnsi" w:hAnsiTheme="minorHAnsi" w:cs="Calibri"/>
        </w:rPr>
        <w:t>etnicznej,</w:t>
      </w:r>
    </w:p>
    <w:p w:rsidR="00CF2C64" w:rsidRPr="004E26B0" w:rsidRDefault="00CF2C64" w:rsidP="00A12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formowanie u uczniów poczucia godności własnej osoby i sz</w:t>
      </w:r>
      <w:r w:rsidR="005848C7" w:rsidRPr="004E26B0">
        <w:rPr>
          <w:rFonts w:asciiTheme="minorHAnsi" w:hAnsiTheme="minorHAnsi" w:cs="Calibri"/>
        </w:rPr>
        <w:t>acunku dla godności innych osób,</w:t>
      </w:r>
    </w:p>
    <w:p w:rsidR="00CF2C64" w:rsidRPr="004E26B0" w:rsidRDefault="00CF2C64" w:rsidP="00A12CB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ukie</w:t>
      </w:r>
      <w:r w:rsidR="005848C7" w:rsidRPr="004E26B0">
        <w:rPr>
          <w:rFonts w:asciiTheme="minorHAnsi" w:hAnsiTheme="minorHAnsi" w:cs="Calibri"/>
        </w:rPr>
        <w:t>runkowanie ucznia ku wartościom,</w:t>
      </w:r>
    </w:p>
    <w:p w:rsidR="00CF2C64" w:rsidRPr="004E26B0" w:rsidRDefault="00CF2C64" w:rsidP="00A12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kształtowanie postawy otwartej wobec świata i innych ludzi, aktywności w życiu społecznym oraz odpowiedzialności za zbiorowość</w:t>
      </w:r>
      <w:r w:rsidR="005848C7" w:rsidRPr="004E26B0">
        <w:rPr>
          <w:rFonts w:asciiTheme="minorHAnsi" w:hAnsiTheme="minorHAnsi" w:cs="Calibri"/>
        </w:rPr>
        <w:t>,</w:t>
      </w:r>
    </w:p>
    <w:p w:rsidR="00CF2C64" w:rsidRPr="004E26B0" w:rsidRDefault="00CF2C64" w:rsidP="00A12CBD">
      <w:pPr>
        <w:pStyle w:val="Tekstpodstawowy"/>
        <w:numPr>
          <w:ilvl w:val="0"/>
          <w:numId w:val="12"/>
        </w:numPr>
        <w:tabs>
          <w:tab w:val="left" w:pos="426"/>
          <w:tab w:val="left" w:pos="709"/>
        </w:tabs>
        <w:spacing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sprawowanie opieki nad uczniami z uwzględn</w:t>
      </w:r>
      <w:r w:rsidR="004054BB" w:rsidRPr="004E26B0">
        <w:rPr>
          <w:rFonts w:asciiTheme="minorHAnsi" w:hAnsiTheme="minorHAnsi" w:cs="Calibri"/>
        </w:rPr>
        <w:t xml:space="preserve">ieniem zasad bezpieczeństwa i </w:t>
      </w:r>
      <w:r w:rsidRPr="004E26B0">
        <w:rPr>
          <w:rFonts w:asciiTheme="minorHAnsi" w:hAnsiTheme="minorHAnsi" w:cs="Calibri"/>
        </w:rPr>
        <w:t>profilaktyki oraz</w:t>
      </w:r>
      <w:r w:rsidR="004054BB" w:rsidRPr="004E26B0">
        <w:rPr>
          <w:rFonts w:asciiTheme="minorHAnsi" w:hAnsiTheme="minorHAnsi" w:cs="Calibri"/>
        </w:rPr>
        <w:t xml:space="preserve"> p</w:t>
      </w:r>
      <w:r w:rsidRPr="004E26B0">
        <w:rPr>
          <w:rFonts w:asciiTheme="minorHAnsi" w:hAnsiTheme="minorHAnsi" w:cs="Calibri"/>
        </w:rPr>
        <w:t>romocji i ochrony zdrowia</w:t>
      </w:r>
      <w:r w:rsidR="005848C7" w:rsidRPr="004E26B0">
        <w:rPr>
          <w:rFonts w:asciiTheme="minorHAnsi" w:hAnsiTheme="minorHAnsi" w:cs="Calibri"/>
        </w:rPr>
        <w:t>,</w:t>
      </w:r>
    </w:p>
    <w:p w:rsidR="00CF2C64" w:rsidRPr="004E26B0" w:rsidRDefault="00CF2C64" w:rsidP="00A12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rozwij</w:t>
      </w:r>
      <w:r w:rsidR="004054BB" w:rsidRPr="004E26B0">
        <w:rPr>
          <w:rFonts w:asciiTheme="minorHAnsi" w:hAnsiTheme="minorHAnsi" w:cs="Calibri"/>
        </w:rPr>
        <w:t>anie kompetencji, takich jak</w:t>
      </w:r>
      <w:r w:rsidRPr="004E26B0">
        <w:rPr>
          <w:rFonts w:asciiTheme="minorHAnsi" w:hAnsiTheme="minorHAnsi" w:cs="Calibri"/>
        </w:rPr>
        <w:t xml:space="preserve"> kreatywność, in</w:t>
      </w:r>
      <w:r w:rsidR="005848C7" w:rsidRPr="004E26B0">
        <w:rPr>
          <w:rFonts w:asciiTheme="minorHAnsi" w:hAnsiTheme="minorHAnsi" w:cs="Calibri"/>
        </w:rPr>
        <w:t>nowacyjność i przedsiębiorczość,</w:t>
      </w:r>
    </w:p>
    <w:p w:rsidR="00CF2C64" w:rsidRPr="004E26B0" w:rsidRDefault="00CF2C64" w:rsidP="00A12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rozwijanie umiejętności krytycznego i logicznego myślenia, rozumowania, argumentowania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i</w:t>
      </w:r>
      <w:r w:rsidR="00DE566F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wnioskowania</w:t>
      </w:r>
      <w:r w:rsidR="005848C7" w:rsidRPr="004E26B0">
        <w:rPr>
          <w:rFonts w:asciiTheme="minorHAnsi" w:hAnsiTheme="minorHAnsi" w:cs="Calibri"/>
        </w:rPr>
        <w:t>,</w:t>
      </w:r>
    </w:p>
    <w:p w:rsidR="00CF2C64" w:rsidRPr="004E26B0" w:rsidRDefault="00CF2C64" w:rsidP="00A12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ukazywanie wartości wiedzy jako p</w:t>
      </w:r>
      <w:r w:rsidR="005848C7" w:rsidRPr="004E26B0">
        <w:rPr>
          <w:rFonts w:asciiTheme="minorHAnsi" w:hAnsiTheme="minorHAnsi" w:cs="Calibri"/>
        </w:rPr>
        <w:t>odstawy do rozwoju umiejętności,</w:t>
      </w:r>
    </w:p>
    <w:p w:rsidR="00CF2C64" w:rsidRPr="004E26B0" w:rsidRDefault="00CF2C64" w:rsidP="00A12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rozbudzanie ciekawości poznawczej uczniów oraz motywacji do nauki, w tym po</w:t>
      </w:r>
      <w:r w:rsidR="005848C7" w:rsidRPr="004E26B0">
        <w:rPr>
          <w:rFonts w:asciiTheme="minorHAnsi" w:hAnsiTheme="minorHAnsi" w:cs="Calibri"/>
        </w:rPr>
        <w:t>przez aktywizujące metody pracy,</w:t>
      </w:r>
    </w:p>
    <w:p w:rsidR="00CF2C64" w:rsidRPr="004E26B0" w:rsidRDefault="00CF2C64" w:rsidP="00A12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wyposażenie uczniów w taki zasób wiadomości oraz kształtowanie takich umiejętności, które pozwalają w sposób bardziej dojrzały i uporządkowany </w:t>
      </w:r>
      <w:r w:rsidR="005848C7" w:rsidRPr="004E26B0">
        <w:rPr>
          <w:rFonts w:asciiTheme="minorHAnsi" w:hAnsiTheme="minorHAnsi" w:cs="Calibri"/>
        </w:rPr>
        <w:t>zrozumieć świat,</w:t>
      </w:r>
    </w:p>
    <w:p w:rsidR="00CF2C64" w:rsidRPr="004E26B0" w:rsidRDefault="00CF2C64" w:rsidP="00A12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wspieranie, w tym zindywidualizowane wspomaganie ucznia w rozpoznawaniu własnych predyspozycji i ok</w:t>
      </w:r>
      <w:r w:rsidR="005848C7" w:rsidRPr="004E26B0">
        <w:rPr>
          <w:rFonts w:asciiTheme="minorHAnsi" w:hAnsiTheme="minorHAnsi" w:cs="Calibri"/>
        </w:rPr>
        <w:t>reślaniu drogi dalszej edukacji,</w:t>
      </w:r>
    </w:p>
    <w:p w:rsidR="00CF2C64" w:rsidRPr="004E26B0" w:rsidRDefault="00CF2C64" w:rsidP="00A12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lastRenderedPageBreak/>
        <w:t>wszechstronny rozwój osobowy ucznia przez pogłębianie wiedzy oraz zaspokajanie</w:t>
      </w:r>
      <w:r w:rsidR="00F771F5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i</w:t>
      </w:r>
      <w:r w:rsidR="00DE566F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 xml:space="preserve"> rozbudzanie jego naturalnej ciekawości poznawczej, w </w:t>
      </w:r>
      <w:r w:rsidR="005848C7" w:rsidRPr="004E26B0">
        <w:rPr>
          <w:rFonts w:asciiTheme="minorHAnsi" w:hAnsiTheme="minorHAnsi" w:cs="Calibri"/>
        </w:rPr>
        <w:t>tym formie doradztwa zawodowego,</w:t>
      </w:r>
    </w:p>
    <w:p w:rsidR="00CF2C64" w:rsidRPr="004E26B0" w:rsidRDefault="00CF2C64" w:rsidP="00A12C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zachęcanie do zorganizowanego i świadomego samokształcenia opartego na umiejętności przygot</w:t>
      </w:r>
      <w:r w:rsidR="004054BB" w:rsidRPr="004E26B0">
        <w:rPr>
          <w:rFonts w:asciiTheme="minorHAnsi" w:hAnsiTheme="minorHAnsi" w:cs="Calibri"/>
        </w:rPr>
        <w:t>owania własnego wars</w:t>
      </w:r>
      <w:r w:rsidR="005848C7" w:rsidRPr="004E26B0">
        <w:rPr>
          <w:rFonts w:asciiTheme="minorHAnsi" w:hAnsiTheme="minorHAnsi" w:cs="Calibri"/>
        </w:rPr>
        <w:t>ztatu pracy,</w:t>
      </w:r>
    </w:p>
    <w:p w:rsidR="00CF2C64" w:rsidRPr="004E26B0" w:rsidRDefault="00CF2C64" w:rsidP="00A12CBD">
      <w:pPr>
        <w:pStyle w:val="Tekstpodstawowy"/>
        <w:numPr>
          <w:ilvl w:val="0"/>
          <w:numId w:val="12"/>
        </w:numPr>
        <w:tabs>
          <w:tab w:val="left" w:pos="426"/>
          <w:tab w:val="left" w:pos="709"/>
        </w:tabs>
        <w:spacing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udzielanie pomocy psychologicznej i pedagogicznej, organizacja pracy z uczniami niepełnosprawnymi. </w:t>
      </w:r>
    </w:p>
    <w:p w:rsidR="00CF2C64" w:rsidRPr="004E26B0" w:rsidRDefault="00CF2C64" w:rsidP="00A12C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Najważniejsze umiejętności rozwijane w</w:t>
      </w:r>
      <w:r w:rsidR="000C23C3" w:rsidRPr="004E26B0">
        <w:rPr>
          <w:rFonts w:asciiTheme="minorHAnsi" w:hAnsiTheme="minorHAnsi" w:cs="Calibri"/>
        </w:rPr>
        <w:t xml:space="preserve"> ramach kształcenia ogólnego w s</w:t>
      </w:r>
      <w:r w:rsidRPr="004E26B0">
        <w:rPr>
          <w:rFonts w:asciiTheme="minorHAnsi" w:hAnsiTheme="minorHAnsi" w:cs="Calibri"/>
        </w:rPr>
        <w:t>zkole podstawowej to:</w:t>
      </w:r>
    </w:p>
    <w:p w:rsidR="00CF2C64" w:rsidRPr="004E26B0" w:rsidRDefault="00CF2C64" w:rsidP="00A12CB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sprawne komunikowanie się w języku polskim oraz w j</w:t>
      </w:r>
      <w:r w:rsidR="005848C7" w:rsidRPr="004E26B0">
        <w:rPr>
          <w:rFonts w:asciiTheme="minorHAnsi" w:hAnsiTheme="minorHAnsi" w:cs="Calibri"/>
        </w:rPr>
        <w:t>ęzykach obcych nowożytnych,</w:t>
      </w:r>
    </w:p>
    <w:p w:rsidR="00CF2C64" w:rsidRPr="004E26B0" w:rsidRDefault="00CF2C64" w:rsidP="00A12CB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sprawne wykorzystywanie narzędzi matematyki w życiu codziennym, a także kszt</w:t>
      </w:r>
      <w:r w:rsidR="005848C7" w:rsidRPr="004E26B0">
        <w:rPr>
          <w:rFonts w:asciiTheme="minorHAnsi" w:hAnsiTheme="minorHAnsi" w:cs="Calibri"/>
        </w:rPr>
        <w:t>ałcenie myślenia matematycznego,</w:t>
      </w:r>
    </w:p>
    <w:p w:rsidR="00CF2C64" w:rsidRPr="004E26B0" w:rsidRDefault="00CF2C64" w:rsidP="00A12CB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poszukiwanie, porządkowanie, krytyczna analiza oraz wykorzysta</w:t>
      </w:r>
      <w:r w:rsidR="005848C7" w:rsidRPr="004E26B0">
        <w:rPr>
          <w:rFonts w:asciiTheme="minorHAnsi" w:hAnsiTheme="minorHAnsi" w:cs="Calibri"/>
        </w:rPr>
        <w:t>nie informacji z różnych źródeł,</w:t>
      </w:r>
    </w:p>
    <w:p w:rsidR="00CF2C64" w:rsidRPr="004E26B0" w:rsidRDefault="00CF2C64" w:rsidP="00A12CB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kreatywne rozwiązywanie problemów z różnych dziedzin ze świadomym wykorzystaniem metod i narzędzi wywodzących się z i</w:t>
      </w:r>
      <w:r w:rsidR="005848C7" w:rsidRPr="004E26B0">
        <w:rPr>
          <w:rFonts w:asciiTheme="minorHAnsi" w:hAnsiTheme="minorHAnsi" w:cs="Calibri"/>
        </w:rPr>
        <w:t>nformatyki, w tym programowanie,</w:t>
      </w:r>
    </w:p>
    <w:p w:rsidR="00CF2C64" w:rsidRPr="004E26B0" w:rsidRDefault="00CF2C64" w:rsidP="00A12CB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rozwiązywanie problemów, również z wyko</w:t>
      </w:r>
      <w:r w:rsidR="005848C7" w:rsidRPr="004E26B0">
        <w:rPr>
          <w:rFonts w:asciiTheme="minorHAnsi" w:hAnsiTheme="minorHAnsi" w:cs="Calibri"/>
        </w:rPr>
        <w:t>rzystaniem technik mediacyjnych,</w:t>
      </w:r>
    </w:p>
    <w:p w:rsidR="00CF2C64" w:rsidRPr="004E26B0" w:rsidRDefault="00CF2C64" w:rsidP="00A12CB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praca </w:t>
      </w:r>
      <w:r w:rsidR="005848C7" w:rsidRPr="004E26B0">
        <w:rPr>
          <w:rFonts w:asciiTheme="minorHAnsi" w:hAnsiTheme="minorHAnsi" w:cs="Calibri"/>
        </w:rPr>
        <w:t>w zespole i społeczna aktywność,</w:t>
      </w:r>
    </w:p>
    <w:p w:rsidR="00CF2C64" w:rsidRPr="004E26B0" w:rsidRDefault="00CF2C64" w:rsidP="00A12CBD">
      <w:pPr>
        <w:pStyle w:val="Tekstpodstawowy"/>
        <w:numPr>
          <w:ilvl w:val="1"/>
          <w:numId w:val="13"/>
        </w:numPr>
        <w:suppressAutoHyphens/>
        <w:spacing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aktywny udział w życiu kulturalnym szkoły, środowiska lokalnego oraz kraju.</w:t>
      </w:r>
    </w:p>
    <w:p w:rsidR="00A937B1" w:rsidRPr="004E26B0" w:rsidRDefault="00A937B1" w:rsidP="00A12C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Szkoła w zakresie wychowania i profilaktyki realizuje cele i zadania szczegółowo określone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</w:t>
      </w:r>
      <w:r w:rsidR="00DE566F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Programie Wychowawczo – Profilaktycznym. Zadania te realizuje poprzez: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zapewnienie wszechstronnego rozwoju osobowego – w wymiarze intelektualnym, psychicznym, społecznym, zdrowotnym, </w:t>
      </w:r>
      <w:r w:rsidR="005848C7" w:rsidRPr="004E26B0">
        <w:rPr>
          <w:rFonts w:asciiTheme="minorHAnsi" w:hAnsiTheme="minorHAnsi" w:cs="Calibri"/>
        </w:rPr>
        <w:t>estetycznym, moralnym, duchowym,</w:t>
      </w:r>
      <w:r w:rsidRPr="004E26B0">
        <w:rPr>
          <w:rFonts w:asciiTheme="minorHAnsi" w:hAnsiTheme="minorHAnsi" w:cs="Calibri"/>
        </w:rPr>
        <w:t xml:space="preserve"> 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rozwijanie dociekliwości poznawczej ukierunkowanej na poszukiwanie prawdy, sprawiedli</w:t>
      </w:r>
      <w:r w:rsidR="005848C7" w:rsidRPr="004E26B0">
        <w:rPr>
          <w:rFonts w:asciiTheme="minorHAnsi" w:hAnsiTheme="minorHAnsi" w:cs="Calibri"/>
        </w:rPr>
        <w:t>wości, dobra i piękna w świecie,</w:t>
      </w:r>
      <w:r w:rsidRPr="004E26B0">
        <w:rPr>
          <w:rFonts w:asciiTheme="minorHAnsi" w:hAnsiTheme="minorHAnsi" w:cs="Calibri"/>
        </w:rPr>
        <w:t xml:space="preserve"> 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rozwijanie samodzielności w dążeniu do dobra w jego wymiarze indywidualnym</w:t>
      </w:r>
      <w:r w:rsidR="00DE566F" w:rsidRPr="004E26B0">
        <w:rPr>
          <w:rFonts w:asciiTheme="minorHAnsi" w:hAnsiTheme="minorHAnsi" w:cs="Calibri"/>
        </w:rPr>
        <w:t xml:space="preserve"> </w:t>
      </w:r>
      <w:r w:rsidR="00727F56">
        <w:rPr>
          <w:rFonts w:asciiTheme="minorHAnsi" w:hAnsiTheme="minorHAnsi" w:cs="Calibri"/>
        </w:rPr>
        <w:t>i </w:t>
      </w:r>
      <w:r w:rsidRPr="004E26B0">
        <w:rPr>
          <w:rFonts w:asciiTheme="minorHAnsi" w:hAnsiTheme="minorHAnsi" w:cs="Calibri"/>
        </w:rPr>
        <w:t>społecznym, godząc umiejętnie dążenie do dobra własnego z dobrem innych oraz odpowiedzialność za siebie</w:t>
      </w:r>
      <w:r w:rsidR="005848C7" w:rsidRPr="004E26B0">
        <w:rPr>
          <w:rFonts w:asciiTheme="minorHAnsi" w:hAnsiTheme="minorHAnsi" w:cs="Calibri"/>
        </w:rPr>
        <w:t xml:space="preserve"> z odpowiedzialnością za innych,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pomaganie na drodze rzetelnej pracy w poszukiwaniu, odkrywaniu i dążeniu do osiągnięcia życiowych wartości ważnych dla odnalezi</w:t>
      </w:r>
      <w:r w:rsidR="005848C7" w:rsidRPr="004E26B0">
        <w:rPr>
          <w:rFonts w:asciiTheme="minorHAnsi" w:hAnsiTheme="minorHAnsi" w:cs="Calibri"/>
        </w:rPr>
        <w:t>enia własnego miejsca w świecie,</w:t>
      </w:r>
      <w:r w:rsidRPr="004E26B0">
        <w:rPr>
          <w:rFonts w:asciiTheme="minorHAnsi" w:hAnsiTheme="minorHAnsi" w:cs="Calibri"/>
        </w:rPr>
        <w:t xml:space="preserve"> 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uczenie szacunku dla dobra wspólnego jako podstawy życia społecznego oraz przygotowanie do życia w rodzinie, w społeczności lokalnej i w państwie w duchu przekazu kulturowego i kszt</w:t>
      </w:r>
      <w:r w:rsidR="005848C7" w:rsidRPr="004E26B0">
        <w:rPr>
          <w:rFonts w:asciiTheme="minorHAnsi" w:hAnsiTheme="minorHAnsi" w:cs="Calibri"/>
        </w:rPr>
        <w:t>ałtowanie postaw patriotycznych,</w:t>
      </w:r>
      <w:r w:rsidRPr="004E26B0">
        <w:rPr>
          <w:rFonts w:asciiTheme="minorHAnsi" w:hAnsiTheme="minorHAnsi" w:cs="Calibri"/>
        </w:rPr>
        <w:t xml:space="preserve"> 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przygotowanie do dokonywania właściwych wyborów moralnych i hierarchizacji</w:t>
      </w:r>
      <w:r w:rsidR="005848C7" w:rsidRPr="004E26B0">
        <w:rPr>
          <w:rFonts w:asciiTheme="minorHAnsi" w:hAnsiTheme="minorHAnsi" w:cs="Calibri"/>
        </w:rPr>
        <w:t xml:space="preserve"> wartości oraz doskonalenia się,</w:t>
      </w:r>
      <w:r w:rsidRPr="004E26B0">
        <w:rPr>
          <w:rFonts w:asciiTheme="minorHAnsi" w:hAnsiTheme="minorHAnsi" w:cs="Calibri"/>
        </w:rPr>
        <w:t xml:space="preserve"> 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kształtowanie postaw dialogu, umiejętności słuchania innych i rozumienia ich pogl</w:t>
      </w:r>
      <w:r w:rsidR="005848C7" w:rsidRPr="004E26B0">
        <w:rPr>
          <w:rFonts w:asciiTheme="minorHAnsi" w:hAnsiTheme="minorHAnsi" w:cs="Calibri"/>
        </w:rPr>
        <w:t>ądów,</w:t>
      </w:r>
      <w:r w:rsidRPr="004E26B0">
        <w:rPr>
          <w:rFonts w:asciiTheme="minorHAnsi" w:hAnsiTheme="minorHAnsi" w:cs="Calibri"/>
        </w:rPr>
        <w:t xml:space="preserve"> 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zapobieganie różnorodnym przejawom niewłaściwych zachowań, postaw, a także patologiom społecznym i pr</w:t>
      </w:r>
      <w:r w:rsidR="005848C7" w:rsidRPr="004E26B0">
        <w:rPr>
          <w:rFonts w:asciiTheme="minorHAnsi" w:hAnsiTheme="minorHAnsi" w:cs="Calibri"/>
        </w:rPr>
        <w:t>opagowanie zdrowego stylu życia,</w:t>
      </w:r>
      <w:r w:rsidRPr="004E26B0">
        <w:rPr>
          <w:rFonts w:asciiTheme="minorHAnsi" w:hAnsiTheme="minorHAnsi" w:cs="Calibri"/>
        </w:rPr>
        <w:t xml:space="preserve"> 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lastRenderedPageBreak/>
        <w:t>realizację tematyki profilaktycznej i prozdrowotnej na godzinach wychowawczych oraz</w:t>
      </w:r>
      <w:r w:rsidR="00910162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</w:t>
      </w:r>
      <w:r w:rsidR="00DE566F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ramach innych zajęć edukacyjnych, również</w:t>
      </w:r>
      <w:r w:rsidR="005848C7" w:rsidRPr="004E26B0">
        <w:rPr>
          <w:rFonts w:asciiTheme="minorHAnsi" w:hAnsiTheme="minorHAnsi" w:cs="Calibri"/>
        </w:rPr>
        <w:t xml:space="preserve"> we współpracy ze specjalistami,</w:t>
      </w:r>
      <w:r w:rsidRPr="004E26B0">
        <w:rPr>
          <w:rFonts w:asciiTheme="minorHAnsi" w:hAnsiTheme="minorHAnsi" w:cs="Calibri"/>
        </w:rPr>
        <w:t xml:space="preserve"> 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prowadzenie edukacji dostarczającej rzetelnych informa</w:t>
      </w:r>
      <w:r w:rsidR="005848C7" w:rsidRPr="004E26B0">
        <w:rPr>
          <w:rFonts w:asciiTheme="minorHAnsi" w:hAnsiTheme="minorHAnsi" w:cs="Calibri"/>
        </w:rPr>
        <w:t>cji o zjawiskach patologicznych,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zdobywanie podstawowych umiejętności porozumie</w:t>
      </w:r>
      <w:r w:rsidR="005848C7" w:rsidRPr="004E26B0">
        <w:rPr>
          <w:rFonts w:asciiTheme="minorHAnsi" w:hAnsiTheme="minorHAnsi" w:cs="Calibri"/>
        </w:rPr>
        <w:t>wania się w grupie rówieśniczej,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rozwijanie postaw asert</w:t>
      </w:r>
      <w:r w:rsidR="005848C7" w:rsidRPr="004E26B0">
        <w:rPr>
          <w:rFonts w:asciiTheme="minorHAnsi" w:hAnsiTheme="minorHAnsi" w:cs="Calibri"/>
        </w:rPr>
        <w:t>ywnych wśród uczniów,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kształcenie umiejętności radzenia sobie w trudnych sytuac</w:t>
      </w:r>
      <w:r w:rsidR="005848C7" w:rsidRPr="004E26B0">
        <w:rPr>
          <w:rFonts w:asciiTheme="minorHAnsi" w:hAnsiTheme="minorHAnsi" w:cs="Calibri"/>
        </w:rPr>
        <w:t>jach szkolnych i pozaszkolnych,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nabywanie umiejętności radzenia sobie w sytuacjach nara</w:t>
      </w:r>
      <w:r w:rsidR="005848C7" w:rsidRPr="004E26B0">
        <w:rPr>
          <w:rFonts w:asciiTheme="minorHAnsi" w:hAnsiTheme="minorHAnsi" w:cs="Calibri"/>
        </w:rPr>
        <w:t>żenia na różnego rodzaju nałogi,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ukazywanie negatywnego wpływu alkoholu, nikotyny, leków, narkotyków i innych ś</w:t>
      </w:r>
      <w:r w:rsidR="005848C7" w:rsidRPr="004E26B0">
        <w:rPr>
          <w:rFonts w:asciiTheme="minorHAnsi" w:hAnsiTheme="minorHAnsi" w:cs="Calibri"/>
        </w:rPr>
        <w:t>rodków odurzających na organizm,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budowanie p</w:t>
      </w:r>
      <w:r w:rsidR="005848C7" w:rsidRPr="004E26B0">
        <w:rPr>
          <w:rFonts w:asciiTheme="minorHAnsi" w:hAnsiTheme="minorHAnsi" w:cs="Calibri"/>
        </w:rPr>
        <w:t>ozytywnego obrazu własnej osoby,</w:t>
      </w:r>
      <w:r w:rsidRPr="004E26B0">
        <w:rPr>
          <w:rFonts w:asciiTheme="minorHAnsi" w:hAnsiTheme="minorHAnsi" w:cs="Calibri"/>
        </w:rPr>
        <w:t xml:space="preserve"> 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rozwijanie aktywności i kreatywności w zakres</w:t>
      </w:r>
      <w:r w:rsidR="005848C7" w:rsidRPr="004E26B0">
        <w:rPr>
          <w:rFonts w:asciiTheme="minorHAnsi" w:hAnsiTheme="minorHAnsi" w:cs="Calibri"/>
        </w:rPr>
        <w:t>ie form spędzania czasu wolnego,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podwyżs</w:t>
      </w:r>
      <w:r w:rsidR="005848C7" w:rsidRPr="004E26B0">
        <w:rPr>
          <w:rFonts w:asciiTheme="minorHAnsi" w:hAnsiTheme="minorHAnsi" w:cs="Calibri"/>
        </w:rPr>
        <w:t>zanie poczucia własnej wartości,</w:t>
      </w:r>
    </w:p>
    <w:p w:rsidR="00A937B1" w:rsidRPr="004E26B0" w:rsidRDefault="00A937B1" w:rsidP="00A12C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umożliwienie wczesnego rozpoznania i diagnozowania zagrożeń oraz wypracowanie efektywnych sposobów radzenia sobie z czynnikami ryzyka.</w:t>
      </w:r>
    </w:p>
    <w:p w:rsidR="00A27FA7" w:rsidRPr="004E26B0" w:rsidRDefault="00A27FA7" w:rsidP="00A27FA7">
      <w:pPr>
        <w:pStyle w:val="Akapitzlist"/>
        <w:autoSpaceDE w:val="0"/>
        <w:autoSpaceDN w:val="0"/>
        <w:adjustRightInd w:val="0"/>
        <w:spacing w:after="120" w:line="280" w:lineRule="atLeast"/>
        <w:ind w:left="720"/>
        <w:jc w:val="both"/>
        <w:rPr>
          <w:rFonts w:asciiTheme="minorHAnsi" w:hAnsiTheme="minorHAnsi" w:cs="Calibri"/>
        </w:rPr>
      </w:pPr>
    </w:p>
    <w:p w:rsidR="000F0131" w:rsidRPr="004E26B0" w:rsidRDefault="000F0131" w:rsidP="00910162">
      <w:pPr>
        <w:pStyle w:val="Spistresci"/>
        <w:numPr>
          <w:ilvl w:val="0"/>
          <w:numId w:val="0"/>
        </w:numPr>
      </w:pPr>
      <w:bookmarkStart w:id="4" w:name="_Toc33050754"/>
      <w:r w:rsidRPr="004E26B0">
        <w:t xml:space="preserve">Pomoc psychologiczno </w:t>
      </w:r>
      <w:r w:rsidR="00910162" w:rsidRPr="004E26B0">
        <w:t>–</w:t>
      </w:r>
      <w:r w:rsidRPr="004E26B0">
        <w:t xml:space="preserve"> pedagogiczna</w:t>
      </w:r>
      <w:bookmarkEnd w:id="4"/>
    </w:p>
    <w:p w:rsidR="00D07102" w:rsidRPr="004E26B0" w:rsidRDefault="00D07102" w:rsidP="00B734E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Calibri"/>
          <w:b/>
        </w:rPr>
      </w:pPr>
    </w:p>
    <w:p w:rsidR="000F0131" w:rsidRPr="004E26B0" w:rsidRDefault="005848C7" w:rsidP="00B734E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9</w:t>
      </w:r>
    </w:p>
    <w:p w:rsidR="000F0131" w:rsidRPr="004E26B0" w:rsidRDefault="000C23C3" w:rsidP="00A12CBD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 S</w:t>
      </w:r>
      <w:r w:rsidR="000F0131" w:rsidRPr="004E26B0">
        <w:rPr>
          <w:rFonts w:asciiTheme="minorHAnsi" w:hAnsiTheme="minorHAnsi" w:cs="Calibri"/>
        </w:rPr>
        <w:t>zkole pomoc psychologiczno – pedagogiczna jest udzielana w trakcie bieżącej pracy</w:t>
      </w:r>
      <w:r w:rsidR="00910162" w:rsidRPr="004E26B0">
        <w:rPr>
          <w:rFonts w:asciiTheme="minorHAnsi" w:hAnsiTheme="minorHAnsi" w:cs="Calibri"/>
        </w:rPr>
        <w:t xml:space="preserve"> </w:t>
      </w:r>
      <w:r w:rsidR="000F0131" w:rsidRPr="004E26B0">
        <w:rPr>
          <w:rFonts w:asciiTheme="minorHAnsi" w:hAnsiTheme="minorHAnsi" w:cs="Calibri"/>
        </w:rPr>
        <w:t>z</w:t>
      </w:r>
      <w:r w:rsidR="00727F56">
        <w:rPr>
          <w:rFonts w:asciiTheme="minorHAnsi" w:hAnsiTheme="minorHAnsi" w:cs="Calibri"/>
        </w:rPr>
        <w:t> </w:t>
      </w:r>
      <w:r w:rsidR="000F0131" w:rsidRPr="004E26B0">
        <w:rPr>
          <w:rFonts w:asciiTheme="minorHAnsi" w:hAnsiTheme="minorHAnsi" w:cs="Calibri"/>
        </w:rPr>
        <w:t xml:space="preserve">uczniem oraz poprzez zintegrowane działania nauczycieli i specjalistów, a także w formie: </w:t>
      </w:r>
    </w:p>
    <w:p w:rsidR="000F0131" w:rsidRPr="004E26B0" w:rsidRDefault="005848C7" w:rsidP="00A12C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zajęć rozwijających uzdolnienia,</w:t>
      </w:r>
      <w:r w:rsidR="000F0131" w:rsidRPr="004E26B0">
        <w:rPr>
          <w:rFonts w:asciiTheme="minorHAnsi" w:hAnsiTheme="minorHAnsi" w:cs="Calibri"/>
        </w:rPr>
        <w:t xml:space="preserve"> </w:t>
      </w:r>
    </w:p>
    <w:p w:rsidR="000F0131" w:rsidRPr="004E26B0" w:rsidRDefault="000F0131" w:rsidP="00A12C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zajęć rozwij</w:t>
      </w:r>
      <w:r w:rsidR="005848C7" w:rsidRPr="004E26B0">
        <w:rPr>
          <w:rFonts w:asciiTheme="minorHAnsi" w:hAnsiTheme="minorHAnsi" w:cs="Calibri"/>
        </w:rPr>
        <w:t>ających umiejętność uczenia się,</w:t>
      </w:r>
      <w:r w:rsidRPr="004E26B0">
        <w:rPr>
          <w:rFonts w:asciiTheme="minorHAnsi" w:hAnsiTheme="minorHAnsi" w:cs="Calibri"/>
        </w:rPr>
        <w:t xml:space="preserve"> </w:t>
      </w:r>
    </w:p>
    <w:p w:rsidR="000F0131" w:rsidRPr="004E26B0" w:rsidRDefault="000F0131" w:rsidP="00A12C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zajęć specjalistycznych: korekcyjno – kompensacyjnych, logopedycznych, rozwijających kompetencje emocjonalno – społeczne oraz innych zaj</w:t>
      </w:r>
      <w:r w:rsidR="005848C7" w:rsidRPr="004E26B0">
        <w:rPr>
          <w:rFonts w:asciiTheme="minorHAnsi" w:hAnsiTheme="minorHAnsi" w:cs="Calibri"/>
        </w:rPr>
        <w:t>ęć o charakterze terapeutycznym,</w:t>
      </w:r>
      <w:r w:rsidRPr="004E26B0">
        <w:rPr>
          <w:rFonts w:asciiTheme="minorHAnsi" w:hAnsiTheme="minorHAnsi" w:cs="Calibri"/>
        </w:rPr>
        <w:t xml:space="preserve"> </w:t>
      </w:r>
    </w:p>
    <w:p w:rsidR="000F0131" w:rsidRPr="004E26B0" w:rsidRDefault="005848C7" w:rsidP="00A12C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zajęcia dydaktyczno-wyrównawcze,</w:t>
      </w:r>
    </w:p>
    <w:p w:rsidR="000F0131" w:rsidRPr="004E26B0" w:rsidRDefault="000F0131" w:rsidP="00A12C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zajęć związanych z wyborem kierunku kształcenia i zawodu – jako zajęć uzupełniających działania szkoły </w:t>
      </w:r>
      <w:r w:rsidR="005848C7" w:rsidRPr="004E26B0">
        <w:rPr>
          <w:rFonts w:asciiTheme="minorHAnsi" w:hAnsiTheme="minorHAnsi" w:cs="Calibri"/>
        </w:rPr>
        <w:t>w zakresie doradztwa zawodowego,</w:t>
      </w:r>
      <w:r w:rsidRPr="004E26B0">
        <w:rPr>
          <w:rFonts w:asciiTheme="minorHAnsi" w:hAnsiTheme="minorHAnsi" w:cs="Calibri"/>
        </w:rPr>
        <w:t xml:space="preserve"> </w:t>
      </w:r>
    </w:p>
    <w:p w:rsidR="000F0131" w:rsidRPr="004E26B0" w:rsidRDefault="000F0131" w:rsidP="00A12C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zindywid</w:t>
      </w:r>
      <w:r w:rsidR="005848C7" w:rsidRPr="004E26B0">
        <w:rPr>
          <w:rFonts w:asciiTheme="minorHAnsi" w:hAnsiTheme="minorHAnsi" w:cs="Calibri"/>
        </w:rPr>
        <w:t>ualizowanej ścieżki kształcenia,</w:t>
      </w:r>
      <w:r w:rsidRPr="004E26B0">
        <w:rPr>
          <w:rFonts w:asciiTheme="minorHAnsi" w:hAnsiTheme="minorHAnsi" w:cs="Calibri"/>
        </w:rPr>
        <w:t xml:space="preserve"> </w:t>
      </w:r>
    </w:p>
    <w:p w:rsidR="000F0131" w:rsidRPr="004E26B0" w:rsidRDefault="005848C7" w:rsidP="00A12C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porad i konsultacji,</w:t>
      </w:r>
      <w:r w:rsidR="000F0131" w:rsidRPr="004E26B0">
        <w:rPr>
          <w:rFonts w:asciiTheme="minorHAnsi" w:hAnsiTheme="minorHAnsi" w:cs="Calibri"/>
        </w:rPr>
        <w:t xml:space="preserve"> </w:t>
      </w:r>
    </w:p>
    <w:p w:rsidR="000F0131" w:rsidRPr="004E26B0" w:rsidRDefault="000F0131" w:rsidP="00A12C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warsztatów. </w:t>
      </w:r>
    </w:p>
    <w:p w:rsidR="000F0131" w:rsidRPr="004E26B0" w:rsidRDefault="000F0131" w:rsidP="00A12CBD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Zajęcia rozwijające uzdolnienia organizuje się dla uczniów szczególnie uzdolnionych oraz prowadzi się przy wykorzystaniu aktywnych metod pracy z możliwością realizowania indywidualnych programów nauczania.</w:t>
      </w:r>
      <w:r w:rsidR="00B21AC9" w:rsidRPr="004E26B0">
        <w:rPr>
          <w:rFonts w:asciiTheme="minorHAnsi" w:hAnsiTheme="minorHAnsi" w:cs="Calibri"/>
        </w:rPr>
        <w:t xml:space="preserve"> </w:t>
      </w:r>
    </w:p>
    <w:p w:rsidR="000F0131" w:rsidRPr="004E26B0" w:rsidRDefault="000F0131" w:rsidP="00A12CBD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lastRenderedPageBreak/>
        <w:t xml:space="preserve">Zajęcia rozwijające umiejętności uczenia się organizuje się dla uczniów w celu podnoszenia efektywności uczenia się. </w:t>
      </w:r>
    </w:p>
    <w:p w:rsidR="000F0131" w:rsidRPr="004E26B0" w:rsidRDefault="000F0131" w:rsidP="00A12CBD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Zajęcia korekcyjno – kompensacyjne organizuje się dla uczniów z zaburzeniami i odchyleniami rozwojowymi lub specyficznymi trudnościami w uczeniu się. </w:t>
      </w:r>
    </w:p>
    <w:p w:rsidR="000F0131" w:rsidRPr="004E26B0" w:rsidRDefault="000F0131" w:rsidP="00A12CBD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Zajęcia logopedyczne organizuje się dla uczniów z deficytami kompetencji i zaburzeniami sprawności językowych. </w:t>
      </w:r>
    </w:p>
    <w:p w:rsidR="000F0131" w:rsidRPr="004E26B0" w:rsidRDefault="000F0131" w:rsidP="00A12CBD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Zajęcia rozwijających kompetencje emocjonalno – społeczne organizuje się dla uczniów przejawiających trudności w funkcjonowaniu społecznym. </w:t>
      </w:r>
    </w:p>
    <w:p w:rsidR="000F0131" w:rsidRPr="004E26B0" w:rsidRDefault="000F0131" w:rsidP="00A12CBD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Inne zajęcia o charakterze terapeutycznym organizuje się dla uczniów z zaburzeniami</w:t>
      </w:r>
      <w:r w:rsidR="00910162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i</w:t>
      </w:r>
      <w:r w:rsidR="00DE566F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 xml:space="preserve">odchyleniami rozwojowymi, mających problemy </w:t>
      </w:r>
      <w:r w:rsidR="00B01207" w:rsidRPr="004E26B0">
        <w:rPr>
          <w:rFonts w:asciiTheme="minorHAnsi" w:hAnsiTheme="minorHAnsi" w:cs="Calibri"/>
        </w:rPr>
        <w:t>w s</w:t>
      </w:r>
      <w:r w:rsidRPr="004E26B0">
        <w:rPr>
          <w:rFonts w:asciiTheme="minorHAnsi" w:hAnsiTheme="minorHAnsi" w:cs="Calibri"/>
        </w:rPr>
        <w:t>zkole oraz z aktywnym uczestniczeniem</w:t>
      </w:r>
      <w:r w:rsidR="00F771F5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</w:t>
      </w:r>
      <w:r w:rsidR="00DE566F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 xml:space="preserve">życiu </w:t>
      </w:r>
      <w:r w:rsidR="000C23C3" w:rsidRPr="004E26B0">
        <w:rPr>
          <w:rFonts w:asciiTheme="minorHAnsi" w:hAnsiTheme="minorHAnsi" w:cs="Calibri"/>
        </w:rPr>
        <w:t>S</w:t>
      </w:r>
      <w:r w:rsidRPr="004E26B0">
        <w:rPr>
          <w:rFonts w:asciiTheme="minorHAnsi" w:hAnsiTheme="minorHAnsi" w:cs="Calibri"/>
        </w:rPr>
        <w:t xml:space="preserve">zkoły. </w:t>
      </w:r>
    </w:p>
    <w:p w:rsidR="000F0131" w:rsidRPr="004E26B0" w:rsidRDefault="000F0131" w:rsidP="00A12CBD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Jest możliwe objęcie ucznia zindywidualizowaną ścieżką kształcenia. </w:t>
      </w:r>
      <w:proofErr w:type="spellStart"/>
      <w:r w:rsidRPr="004E26B0">
        <w:rPr>
          <w:rFonts w:asciiTheme="minorHAnsi" w:hAnsiTheme="minorHAnsi" w:cs="Calibri"/>
        </w:rPr>
        <w:t>Zindywidualizową</w:t>
      </w:r>
      <w:proofErr w:type="spellEnd"/>
      <w:r w:rsidRPr="004E26B0">
        <w:rPr>
          <w:rFonts w:asciiTheme="minorHAnsi" w:hAnsiTheme="minorHAnsi" w:cs="Calibri"/>
        </w:rPr>
        <w:t xml:space="preserve"> ścieżkę organizuje się dla u</w:t>
      </w:r>
      <w:r w:rsidR="00B01207" w:rsidRPr="004E26B0">
        <w:rPr>
          <w:rFonts w:asciiTheme="minorHAnsi" w:hAnsiTheme="minorHAnsi" w:cs="Calibri"/>
        </w:rPr>
        <w:t>czniów, którzy mogą uczęszczać s</w:t>
      </w:r>
      <w:r w:rsidRPr="004E26B0">
        <w:rPr>
          <w:rFonts w:asciiTheme="minorHAnsi" w:hAnsiTheme="minorHAnsi" w:cs="Calibri"/>
        </w:rPr>
        <w:t>zkoły, ale ze względu na stan zdrowia, nie mogą realizować wszystkich zajęć edukacyjnych wspólnie z oddziałem i wymagają dostosowania organizacji i procesu nauczania do ich specjalnych potrzeb edukacyjnych. Zasady organizacji zindywidualizowanej ścieżki określają przepisy rozporządzenia w sprawie pomocy psychologiczno</w:t>
      </w:r>
      <w:r w:rsidR="00DE566F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 xml:space="preserve">– pedagogicznej. </w:t>
      </w:r>
    </w:p>
    <w:p w:rsidR="000F0131" w:rsidRPr="004E26B0" w:rsidRDefault="000F0131" w:rsidP="00A12CBD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Zajęcia dydaktyczno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–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wyrównawcze organizuje się dla uczniów mających trudności w nauce, w</w:t>
      </w:r>
      <w:r w:rsid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szczególności w spełnianiu wymagań edukacyjnych wynikających z podstawy programowej kształcenia ogólnego dla danego etapu edukacyjnego. Liczba uczestników zajęć wynosi do 8.</w:t>
      </w:r>
    </w:p>
    <w:p w:rsidR="000F0131" w:rsidRPr="004E26B0" w:rsidRDefault="000F0131" w:rsidP="00A12CBD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Godzina zajęć, o których mowa w ust. 1–6 i 9 trwa 45 minut, przy czym dopuszcza się prowadzenie tych zajęć w czasie dłuższym lub krótszym niż 45 minut, z zachowaniem ustalonego dla ucznia łącznego tygodniowego czasu tych zajęć, jeżeli jest to uzasadnione potrzebami ucznia. </w:t>
      </w:r>
    </w:p>
    <w:p w:rsidR="000F0131" w:rsidRPr="004E26B0" w:rsidRDefault="000F0131" w:rsidP="00A12CBD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Zajęcia rozwijające uzdolnienia, zajęcia rozwijające umiejętności uczenia się, zajęcia dydaktyczno – wyrównawcze oraz zajęcia specjalistyczne prowadzą nauczyciele i specjaliści posiadający kwalifikacje odpowiednie do rodzaju zajęć. Zajęcia te prowadzi się przy wykorzystaniu aktywizujących metod pracy. </w:t>
      </w:r>
    </w:p>
    <w:p w:rsidR="000F0131" w:rsidRPr="004E26B0" w:rsidRDefault="000F0131" w:rsidP="00A12CBD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Porady, konsultacje i warsztaty prowadzą nauczyciele i specjaliści. </w:t>
      </w:r>
    </w:p>
    <w:p w:rsidR="000F0131" w:rsidRPr="004E26B0" w:rsidRDefault="000F0131" w:rsidP="00A12CBD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W przypadku stwierdzenia, że konieczne jest objęcie ucznia pomocą psychologiczno – pedagogiczną w formach, o których mowa w ust. 1 </w:t>
      </w:r>
      <w:proofErr w:type="spellStart"/>
      <w:r w:rsidRPr="004E26B0">
        <w:rPr>
          <w:rFonts w:asciiTheme="minorHAnsi" w:hAnsiTheme="minorHAnsi" w:cs="Calibri"/>
        </w:rPr>
        <w:t>pkt</w:t>
      </w:r>
      <w:proofErr w:type="spellEnd"/>
      <w:r w:rsidRPr="004E26B0">
        <w:rPr>
          <w:rFonts w:asciiTheme="minorHAnsi" w:hAnsiTheme="minorHAnsi" w:cs="Calibri"/>
        </w:rPr>
        <w:t xml:space="preserve"> 1 – 6</w:t>
      </w:r>
      <w:r w:rsidR="00B21AC9" w:rsidRPr="004E26B0">
        <w:rPr>
          <w:rFonts w:asciiTheme="minorHAnsi" w:hAnsiTheme="minorHAnsi" w:cs="Calibri"/>
        </w:rPr>
        <w:t xml:space="preserve"> </w:t>
      </w:r>
      <w:r w:rsidR="000C23C3" w:rsidRPr="004E26B0">
        <w:rPr>
          <w:rFonts w:asciiTheme="minorHAnsi" w:hAnsiTheme="minorHAnsi" w:cs="Calibri"/>
        </w:rPr>
        <w:t>Dyrektor S</w:t>
      </w:r>
      <w:r w:rsidRPr="004E26B0">
        <w:rPr>
          <w:rFonts w:asciiTheme="minorHAnsi" w:hAnsiTheme="minorHAnsi" w:cs="Calibri"/>
        </w:rPr>
        <w:t>zkoły ustala formy tej pomocy, okres ich udzielania oraz wymiar godzin, w którym poszczególne formy będą realizowane. Przy ustalaniu wymiaru poszczególnych form pomocy uwzględnia się wymiar godzin ustalony dla poszczególnych form pomocy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psychologiczno – pedagogicznej biorąc pod uwagę ogólną liczbę godzin określ</w:t>
      </w:r>
      <w:r w:rsidR="002C21CE" w:rsidRPr="004E26B0">
        <w:rPr>
          <w:rFonts w:asciiTheme="minorHAnsi" w:hAnsiTheme="minorHAnsi" w:cs="Calibri"/>
        </w:rPr>
        <w:t>onych w arkuszu organizacyjnym s</w:t>
      </w:r>
      <w:r w:rsidRPr="004E26B0">
        <w:rPr>
          <w:rFonts w:asciiTheme="minorHAnsi" w:hAnsiTheme="minorHAnsi" w:cs="Calibri"/>
        </w:rPr>
        <w:t>zkoły na realizację zajęć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 xml:space="preserve">z zakresu pomocy </w:t>
      </w:r>
      <w:proofErr w:type="spellStart"/>
      <w:r w:rsidRPr="004E26B0">
        <w:rPr>
          <w:rFonts w:asciiTheme="minorHAnsi" w:hAnsiTheme="minorHAnsi" w:cs="Calibri"/>
        </w:rPr>
        <w:t>psychologiczno–pedagogicznej</w:t>
      </w:r>
      <w:proofErr w:type="spellEnd"/>
      <w:r w:rsidRPr="004E26B0">
        <w:rPr>
          <w:rFonts w:asciiTheme="minorHAnsi" w:hAnsiTheme="minorHAnsi" w:cs="Calibri"/>
        </w:rPr>
        <w:t xml:space="preserve"> oraz zajęć wspomagających proces kształcenia. </w:t>
      </w:r>
    </w:p>
    <w:p w:rsidR="00D07102" w:rsidRPr="004E26B0" w:rsidRDefault="00D07102">
      <w:pPr>
        <w:spacing w:after="200" w:line="276" w:lineRule="auto"/>
        <w:rPr>
          <w:rFonts w:asciiTheme="minorHAnsi" w:eastAsiaTheme="majorEastAsia" w:hAnsiTheme="minorHAnsi" w:cstheme="majorBidi"/>
          <w:b/>
          <w:bCs/>
        </w:rPr>
      </w:pPr>
      <w:r w:rsidRPr="004E26B0">
        <w:rPr>
          <w:rFonts w:asciiTheme="minorHAnsi" w:hAnsiTheme="minorHAnsi"/>
        </w:rPr>
        <w:br w:type="page"/>
      </w:r>
    </w:p>
    <w:p w:rsidR="000F0131" w:rsidRPr="004E26B0" w:rsidRDefault="000F0131" w:rsidP="00556B9A">
      <w:pPr>
        <w:pStyle w:val="Spistresci"/>
        <w:numPr>
          <w:ilvl w:val="0"/>
          <w:numId w:val="0"/>
        </w:numPr>
      </w:pPr>
      <w:bookmarkStart w:id="5" w:name="_Toc33050755"/>
      <w:r w:rsidRPr="004E26B0">
        <w:lastRenderedPageBreak/>
        <w:t>Formy pomocy uczniom</w:t>
      </w:r>
      <w:bookmarkEnd w:id="5"/>
    </w:p>
    <w:p w:rsidR="00556B9A" w:rsidRPr="004E26B0" w:rsidRDefault="00556B9A" w:rsidP="00B734E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Calibri"/>
          <w:b/>
        </w:rPr>
      </w:pPr>
    </w:p>
    <w:p w:rsidR="00A937B1" w:rsidRPr="004E26B0" w:rsidRDefault="000E244A" w:rsidP="00556B9A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10</w:t>
      </w:r>
    </w:p>
    <w:p w:rsidR="00CF2C64" w:rsidRPr="004E26B0" w:rsidRDefault="00CF2C64" w:rsidP="00A12CBD">
      <w:pPr>
        <w:pStyle w:val="Akapitzlist"/>
        <w:numPr>
          <w:ilvl w:val="0"/>
          <w:numId w:val="16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Szkoła sprawuje indywidualną opiekę wychowawczą, pedagog</w:t>
      </w:r>
      <w:r w:rsidR="003274C4" w:rsidRPr="004E26B0">
        <w:rPr>
          <w:rFonts w:asciiTheme="minorHAnsi" w:hAnsiTheme="minorHAnsi" w:cs="Calibri"/>
        </w:rPr>
        <w:t xml:space="preserve">iczną i </w:t>
      </w:r>
      <w:r w:rsidRPr="004E26B0">
        <w:rPr>
          <w:rFonts w:asciiTheme="minorHAnsi" w:hAnsiTheme="minorHAnsi" w:cs="Calibri"/>
        </w:rPr>
        <w:t xml:space="preserve">psychologiczną: </w:t>
      </w:r>
    </w:p>
    <w:p w:rsidR="00CF2C64" w:rsidRPr="004E26B0" w:rsidRDefault="00CF2C64" w:rsidP="00A12CBD">
      <w:pPr>
        <w:pStyle w:val="Akapitzlist"/>
        <w:numPr>
          <w:ilvl w:val="1"/>
          <w:numId w:val="17"/>
        </w:numPr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nad uczniami rozpoczynającymi naukę w szkole poprzez:</w:t>
      </w:r>
    </w:p>
    <w:p w:rsidR="00CF2C64" w:rsidRPr="004E26B0" w:rsidRDefault="00CF2C64" w:rsidP="00A12CBD">
      <w:pPr>
        <w:pStyle w:val="Akapitzlist"/>
        <w:numPr>
          <w:ilvl w:val="0"/>
          <w:numId w:val="18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organizowanie spotkań z nowo przyjętymi uczniami i ich rodzicami,</w:t>
      </w:r>
    </w:p>
    <w:p w:rsidR="00CF2C64" w:rsidRPr="004E26B0" w:rsidRDefault="00CF2C64" w:rsidP="00A12CBD">
      <w:pPr>
        <w:pStyle w:val="Akapitzlist"/>
        <w:numPr>
          <w:ilvl w:val="0"/>
          <w:numId w:val="18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realizację programu adaptacyjnego,</w:t>
      </w:r>
    </w:p>
    <w:p w:rsidR="00CF2C64" w:rsidRPr="004E26B0" w:rsidRDefault="00CF2C64" w:rsidP="00A12CBD">
      <w:pPr>
        <w:pStyle w:val="Akapitzlist"/>
        <w:numPr>
          <w:ilvl w:val="0"/>
          <w:numId w:val="18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organizację wycieczek integracyjnych,</w:t>
      </w:r>
    </w:p>
    <w:p w:rsidR="00CF2C64" w:rsidRPr="004E26B0" w:rsidRDefault="00CF2C64" w:rsidP="00A12CBD">
      <w:pPr>
        <w:pStyle w:val="Akapitzlist"/>
        <w:numPr>
          <w:ilvl w:val="0"/>
          <w:numId w:val="18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pomoc w adaptacji ucznia w nowym środowisku organizowaną przez pedagoga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szkolnego,</w:t>
      </w:r>
    </w:p>
    <w:p w:rsidR="00CF2C64" w:rsidRPr="004E26B0" w:rsidRDefault="00CF2C64" w:rsidP="00A12CBD">
      <w:pPr>
        <w:pStyle w:val="Akapitzlist"/>
        <w:numPr>
          <w:ilvl w:val="0"/>
          <w:numId w:val="18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udzielanie niezbędnej — doraźnej pomocy przez pielęgniarkę szkolną, wychowawcę lub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przedstawiciela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dyrekcji,</w:t>
      </w:r>
    </w:p>
    <w:p w:rsidR="00CF2C64" w:rsidRPr="004E26B0" w:rsidRDefault="00CF2C64" w:rsidP="00A12CBD">
      <w:pPr>
        <w:pStyle w:val="Akapitzlist"/>
        <w:numPr>
          <w:ilvl w:val="0"/>
          <w:numId w:val="18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współpracę z poradnią psychologiczno-pedagogiczną,</w:t>
      </w:r>
    </w:p>
    <w:p w:rsidR="00CF2C64" w:rsidRPr="004E26B0" w:rsidRDefault="00CF2C64" w:rsidP="00A12CBD">
      <w:pPr>
        <w:pStyle w:val="Akapitzlist"/>
        <w:numPr>
          <w:ilvl w:val="0"/>
          <w:numId w:val="18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respektowanie zaleceń zawartych w opinii lub orzeczeniu Poradni Psychologiczno-Pedagogicznej,</w:t>
      </w:r>
    </w:p>
    <w:p w:rsidR="00CF2C64" w:rsidRPr="004E26B0" w:rsidRDefault="00CF2C64" w:rsidP="00A12CBD">
      <w:pPr>
        <w:pStyle w:val="Akapitzlist"/>
        <w:numPr>
          <w:ilvl w:val="0"/>
          <w:numId w:val="18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organizowanie w porozumieniu z organem prowadzanym nauczania indywidualnego na</w:t>
      </w:r>
      <w:r w:rsidR="00DE566F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podstawie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orzeczenia o potrzebie takiej formy edukacji.</w:t>
      </w:r>
    </w:p>
    <w:p w:rsidR="00CF2C64" w:rsidRPr="004E26B0" w:rsidRDefault="00CF2C64" w:rsidP="00A12CBD">
      <w:pPr>
        <w:pStyle w:val="Akapitzlist"/>
        <w:numPr>
          <w:ilvl w:val="0"/>
          <w:numId w:val="17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nad uczniami znajdującymi się w trudnej sytuacji materialnej z powodu warunków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rodzinnych i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losowych poprzez:</w:t>
      </w:r>
    </w:p>
    <w:p w:rsidR="00CF2C64" w:rsidRPr="004E26B0" w:rsidRDefault="00CF2C64" w:rsidP="00A12CBD">
      <w:pPr>
        <w:pStyle w:val="Akapitzlist"/>
        <w:numPr>
          <w:ilvl w:val="0"/>
          <w:numId w:val="19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zwolnień z opłat za ubezpieczenie, </w:t>
      </w:r>
    </w:p>
    <w:p w:rsidR="00CF2C64" w:rsidRPr="004E26B0" w:rsidRDefault="00CF2C64" w:rsidP="00A12CBD">
      <w:pPr>
        <w:pStyle w:val="Akapitzlist"/>
        <w:numPr>
          <w:ilvl w:val="0"/>
          <w:numId w:val="19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bezpłatnych obiadów,</w:t>
      </w:r>
    </w:p>
    <w:p w:rsidR="00CF2C64" w:rsidRPr="004E26B0" w:rsidRDefault="00CF2C64" w:rsidP="00A12CBD">
      <w:pPr>
        <w:pStyle w:val="Akapitzlist"/>
        <w:numPr>
          <w:ilvl w:val="0"/>
          <w:numId w:val="19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stypendiów za wyniki w nauce, osiągnięcia sportowe lub artystyczne,</w:t>
      </w:r>
    </w:p>
    <w:p w:rsidR="00CF2C64" w:rsidRPr="004E26B0" w:rsidRDefault="00CF2C64" w:rsidP="00A12CBD">
      <w:pPr>
        <w:pStyle w:val="Akapitzlist"/>
        <w:numPr>
          <w:ilvl w:val="0"/>
          <w:numId w:val="19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udziału w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programach pomocowych,</w:t>
      </w:r>
    </w:p>
    <w:p w:rsidR="00CF2C64" w:rsidRPr="004E26B0" w:rsidRDefault="00CF2C64" w:rsidP="00A12CBD">
      <w:pPr>
        <w:pStyle w:val="Akapitzlist"/>
        <w:numPr>
          <w:ilvl w:val="0"/>
          <w:numId w:val="19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innych, w zależności od potrzeb i możliwości,</w:t>
      </w:r>
    </w:p>
    <w:p w:rsidR="00CF2C64" w:rsidRPr="004E26B0" w:rsidRDefault="00CF2C64" w:rsidP="00A12CBD">
      <w:pPr>
        <w:pStyle w:val="Akapitzlist"/>
        <w:numPr>
          <w:ilvl w:val="0"/>
          <w:numId w:val="17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nad uczniami szczególnie uzdolnionymi poprzez:</w:t>
      </w:r>
    </w:p>
    <w:p w:rsidR="00CF2C64" w:rsidRPr="004E26B0" w:rsidRDefault="00CF2C64" w:rsidP="00A12CBD">
      <w:pPr>
        <w:pStyle w:val="Akapitzlist"/>
        <w:numPr>
          <w:ilvl w:val="0"/>
          <w:numId w:val="20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umożliwianie uczniom realizację indywidualnego programu nauki lub toku nauki, zgo</w:t>
      </w:r>
      <w:r w:rsidR="000C23C3" w:rsidRPr="004E26B0">
        <w:rPr>
          <w:rFonts w:asciiTheme="minorHAnsi" w:hAnsiTheme="minorHAnsi" w:cs="Calibri"/>
        </w:rPr>
        <w:t>d</w:t>
      </w:r>
      <w:r w:rsidRPr="004E26B0">
        <w:rPr>
          <w:rFonts w:asciiTheme="minorHAnsi" w:hAnsiTheme="minorHAnsi" w:cs="Calibri"/>
        </w:rPr>
        <w:t>nie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z</w:t>
      </w:r>
      <w:r w:rsidR="00DE566F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odrębnymi przepisami,</w:t>
      </w:r>
    </w:p>
    <w:p w:rsidR="00CF2C64" w:rsidRPr="004E26B0" w:rsidRDefault="00CF2C64" w:rsidP="00A12CBD">
      <w:pPr>
        <w:pStyle w:val="Akapitzlist"/>
        <w:numPr>
          <w:ilvl w:val="0"/>
          <w:numId w:val="20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objęcie opieką psychologiczno-pedagogiczną,</w:t>
      </w:r>
    </w:p>
    <w:p w:rsidR="00CF2C64" w:rsidRPr="004E26B0" w:rsidRDefault="00CF2C64" w:rsidP="00A12CBD">
      <w:pPr>
        <w:pStyle w:val="Akapitzlist"/>
        <w:numPr>
          <w:ilvl w:val="0"/>
          <w:numId w:val="20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dostosowanie wymagań edukacyjnych, metod, form pracy i tempa pracy do możliwości</w:t>
      </w:r>
      <w:r w:rsidR="00F771F5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i</w:t>
      </w:r>
      <w:r w:rsidR="00DE566F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potrzeb ucznia,</w:t>
      </w:r>
    </w:p>
    <w:p w:rsidR="00CF2C64" w:rsidRPr="004E26B0" w:rsidRDefault="00CF2C64" w:rsidP="00A12CBD">
      <w:pPr>
        <w:pStyle w:val="Akapitzlist"/>
        <w:numPr>
          <w:ilvl w:val="0"/>
          <w:numId w:val="20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rozwój zdolności ucznia w ramach kółek zainteresowań i innych zajęć pozalekcyjnych,</w:t>
      </w:r>
    </w:p>
    <w:p w:rsidR="00CF2C64" w:rsidRPr="004E26B0" w:rsidRDefault="00CF2C64" w:rsidP="00A12CBD">
      <w:pPr>
        <w:pStyle w:val="Akapitzlist"/>
        <w:numPr>
          <w:ilvl w:val="0"/>
          <w:numId w:val="20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wspieranie ucznia w przygotowaniach do konkursów, zawodów, przeglądów,</w:t>
      </w:r>
    </w:p>
    <w:p w:rsidR="00CF2C64" w:rsidRPr="004E26B0" w:rsidRDefault="00CF2C64" w:rsidP="00A12CBD">
      <w:pPr>
        <w:pStyle w:val="Akapitzlist"/>
        <w:numPr>
          <w:ilvl w:val="0"/>
          <w:numId w:val="20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indywidualizację procesu nauczania,</w:t>
      </w:r>
    </w:p>
    <w:p w:rsidR="00CF2C64" w:rsidRPr="004E26B0" w:rsidRDefault="00CF2C64" w:rsidP="00A12CBD">
      <w:pPr>
        <w:pStyle w:val="Akapitzlist"/>
        <w:numPr>
          <w:ilvl w:val="0"/>
          <w:numId w:val="20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współpracę z rodzicami,</w:t>
      </w:r>
    </w:p>
    <w:p w:rsidR="00CF2C64" w:rsidRPr="004E26B0" w:rsidRDefault="00CF2C64" w:rsidP="00A12CBD">
      <w:pPr>
        <w:pStyle w:val="Akapitzlist"/>
        <w:numPr>
          <w:ilvl w:val="0"/>
          <w:numId w:val="17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lastRenderedPageBreak/>
        <w:t>nad uczniami o specjalnych potrzebach edukacyjnych, zgodnie z zasadami</w:t>
      </w:r>
      <w:r w:rsidR="000F0131" w:rsidRPr="004E26B0">
        <w:rPr>
          <w:rFonts w:asciiTheme="minorHAnsi" w:hAnsiTheme="minorHAnsi" w:cs="Calibri"/>
        </w:rPr>
        <w:t xml:space="preserve"> </w:t>
      </w:r>
      <w:r w:rsidR="00A937B1" w:rsidRPr="004E26B0">
        <w:rPr>
          <w:rFonts w:asciiTheme="minorHAnsi" w:hAnsiTheme="minorHAnsi" w:cs="Calibri"/>
        </w:rPr>
        <w:t>o</w:t>
      </w:r>
      <w:r w:rsidRPr="004E26B0">
        <w:rPr>
          <w:rFonts w:asciiTheme="minorHAnsi" w:hAnsiTheme="minorHAnsi" w:cs="Calibri"/>
        </w:rPr>
        <w:t>kreślonymi</w:t>
      </w:r>
      <w:r w:rsidR="00D07102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 odrębnych przepisach.</w:t>
      </w:r>
    </w:p>
    <w:p w:rsidR="0025020F" w:rsidRPr="004E26B0" w:rsidRDefault="0025020F" w:rsidP="00A12C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 celu zapewnien</w:t>
      </w:r>
      <w:r w:rsidR="000C23C3" w:rsidRPr="004E26B0">
        <w:rPr>
          <w:rFonts w:asciiTheme="minorHAnsi" w:hAnsiTheme="minorHAnsi" w:cs="Calibri"/>
        </w:rPr>
        <w:t>ia pomocy uczniom, S</w:t>
      </w:r>
      <w:r w:rsidRPr="004E26B0">
        <w:rPr>
          <w:rFonts w:asciiTheme="minorHAnsi" w:hAnsiTheme="minorHAnsi" w:cs="Calibri"/>
        </w:rPr>
        <w:t xml:space="preserve">zkoła współpracuje z: </w:t>
      </w:r>
    </w:p>
    <w:p w:rsidR="0025020F" w:rsidRPr="004E26B0" w:rsidRDefault="0025020F" w:rsidP="00A12CB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poradnią psychologiczną – pedagogiczną w zakresie: </w:t>
      </w:r>
    </w:p>
    <w:p w:rsidR="0025020F" w:rsidRPr="004E26B0" w:rsidRDefault="0025020F" w:rsidP="00A12C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doradztwa i wspierania uczniów, </w:t>
      </w:r>
    </w:p>
    <w:p w:rsidR="0025020F" w:rsidRPr="004E26B0" w:rsidRDefault="0025020F" w:rsidP="00A12C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diagnozowania potencjalnych możliwości oraz mocnych stron uczniów, </w:t>
      </w:r>
    </w:p>
    <w:p w:rsidR="0025020F" w:rsidRPr="004E26B0" w:rsidRDefault="0025020F" w:rsidP="00A12C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terapii zaburzeń rozwojowych i dysfunkcyjnych, </w:t>
      </w:r>
    </w:p>
    <w:p w:rsidR="0025020F" w:rsidRPr="004E26B0" w:rsidRDefault="0025020F" w:rsidP="00A12CB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policją w zakresie: </w:t>
      </w:r>
    </w:p>
    <w:p w:rsidR="0025020F" w:rsidRPr="004E26B0" w:rsidRDefault="0025020F" w:rsidP="00A12CBD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bezpieczeństwa i ochrony zdrowia,</w:t>
      </w:r>
    </w:p>
    <w:p w:rsidR="0025020F" w:rsidRPr="004E26B0" w:rsidRDefault="0025020F" w:rsidP="00A12CBD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profilaktyki uzależnień, demoralizacji oraz innych przejawów patologii społecznej,</w:t>
      </w:r>
    </w:p>
    <w:p w:rsidR="0025020F" w:rsidRPr="004E26B0" w:rsidRDefault="0025020F" w:rsidP="00A12CBD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działalności prewencyjnej i interwencyjnej,</w:t>
      </w:r>
    </w:p>
    <w:p w:rsidR="0025020F" w:rsidRPr="004E26B0" w:rsidRDefault="0025020F" w:rsidP="00A12CB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właściwym Ośrodkiem Pomocy Społecznej i Ośrodkiem Pomocy Rodzinie, w zakresie dożywiania uczniów i wspomagania materialnego rodzin uczniów znajdujących się w trudnej sytuacji finansowo – materialnej, </w:t>
      </w:r>
    </w:p>
    <w:p w:rsidR="0025020F" w:rsidRPr="004E26B0" w:rsidRDefault="0025020F" w:rsidP="00A12CB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właściwą Gminną Komisją Rozwiązywania Problemów Alkoholowych i Narkomanii w zakresie profilaktyki zdrowia oraz pomocy dzieciom z rodzin z problemem alkoholowym. </w:t>
      </w:r>
    </w:p>
    <w:p w:rsidR="0025020F" w:rsidRPr="004E26B0" w:rsidRDefault="0025020F" w:rsidP="00A12C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Szkoła otacza opieką uczniów z zaburzeniami rozwojowymi. Wychowawca wraz z pedagogiem: </w:t>
      </w:r>
    </w:p>
    <w:p w:rsidR="0025020F" w:rsidRPr="004E26B0" w:rsidRDefault="0025020F" w:rsidP="00A12C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współdziała z rodzicami, lekarzem i poradni</w:t>
      </w:r>
      <w:r w:rsidR="005848C7" w:rsidRPr="004E26B0">
        <w:rPr>
          <w:rFonts w:asciiTheme="minorHAnsi" w:hAnsiTheme="minorHAnsi" w:cs="Calibri"/>
        </w:rPr>
        <w:t>ą psychologiczno – pedagogiczną,</w:t>
      </w:r>
    </w:p>
    <w:p w:rsidR="0025020F" w:rsidRPr="004E26B0" w:rsidRDefault="0025020F" w:rsidP="00A12C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prowadzi obserwację </w:t>
      </w:r>
      <w:r w:rsidR="005848C7" w:rsidRPr="004E26B0">
        <w:rPr>
          <w:rFonts w:asciiTheme="minorHAnsi" w:hAnsiTheme="minorHAnsi" w:cs="Calibri"/>
        </w:rPr>
        <w:t>dziecka i kieruje go na badania,</w:t>
      </w:r>
      <w:r w:rsidRPr="004E26B0">
        <w:rPr>
          <w:rFonts w:asciiTheme="minorHAnsi" w:hAnsiTheme="minorHAnsi" w:cs="Calibri"/>
        </w:rPr>
        <w:t xml:space="preserve"> </w:t>
      </w:r>
    </w:p>
    <w:p w:rsidR="0025020F" w:rsidRPr="004E26B0" w:rsidRDefault="0025020F" w:rsidP="00A12C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stosuje się do zal</w:t>
      </w:r>
      <w:r w:rsidR="005848C7" w:rsidRPr="004E26B0">
        <w:rPr>
          <w:rFonts w:asciiTheme="minorHAnsi" w:hAnsiTheme="minorHAnsi" w:cs="Calibri"/>
        </w:rPr>
        <w:t>eceń uzyskanych od specjalistów,</w:t>
      </w:r>
    </w:p>
    <w:p w:rsidR="0025020F" w:rsidRPr="004E26B0" w:rsidRDefault="0025020F" w:rsidP="00A12C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otacza indywidualną opieką ucznia, zapewniając mu poczucie bezpieczeństwa i własnej wartości w środowisku rówieśniczym.</w:t>
      </w:r>
    </w:p>
    <w:p w:rsidR="00CF2C64" w:rsidRPr="004E26B0" w:rsidRDefault="000C23C3" w:rsidP="00A12C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Dyrektor S</w:t>
      </w:r>
      <w:r w:rsidR="00CF2C64" w:rsidRPr="004E26B0">
        <w:rPr>
          <w:rFonts w:asciiTheme="minorHAnsi" w:hAnsiTheme="minorHAnsi" w:cs="Calibri"/>
        </w:rPr>
        <w:t>zkoły powierza każdy oddział szczególnej opiece wychowawczej jednego nauczyciela uczącego w tym oddziale, zwanego dalej wychowawcą</w:t>
      </w:r>
      <w:r w:rsidRPr="004E26B0">
        <w:rPr>
          <w:rFonts w:asciiTheme="minorHAnsi" w:hAnsiTheme="minorHAnsi" w:cs="Calibri"/>
        </w:rPr>
        <w:t>. Dyrektor szkoły konsultuje z Radą</w:t>
      </w:r>
      <w:r w:rsidR="00910162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P</w:t>
      </w:r>
      <w:r w:rsidR="00CF2C64" w:rsidRPr="004E26B0">
        <w:rPr>
          <w:rFonts w:asciiTheme="minorHAnsi" w:hAnsiTheme="minorHAnsi" w:cs="Calibri"/>
        </w:rPr>
        <w:t>edagogiczną dobór wychowawcy klasy oraz ich zmianę. Dla zapewnienia ciągłości wychowawczej</w:t>
      </w:r>
      <w:r w:rsidR="00B21AC9" w:rsidRPr="004E26B0">
        <w:rPr>
          <w:rFonts w:asciiTheme="minorHAnsi" w:hAnsiTheme="minorHAnsi" w:cs="Calibri"/>
        </w:rPr>
        <w:t xml:space="preserve"> </w:t>
      </w:r>
      <w:r w:rsidR="00CF2C64" w:rsidRPr="004E26B0">
        <w:rPr>
          <w:rFonts w:asciiTheme="minorHAnsi" w:hAnsiTheme="minorHAnsi" w:cs="Calibri"/>
        </w:rPr>
        <w:t>i jej skuteczności przyjmuje się zasadę prowadzenia oddziału przez jednego wychowawcę na poziomach klas I-III i klas</w:t>
      </w:r>
      <w:r w:rsidR="00B21AC9" w:rsidRPr="004E26B0">
        <w:rPr>
          <w:rFonts w:asciiTheme="minorHAnsi" w:hAnsiTheme="minorHAnsi" w:cs="Calibri"/>
        </w:rPr>
        <w:t xml:space="preserve"> </w:t>
      </w:r>
      <w:r w:rsidR="00CF2C64" w:rsidRPr="004E26B0">
        <w:rPr>
          <w:rFonts w:asciiTheme="minorHAnsi" w:hAnsiTheme="minorHAnsi" w:cs="Calibri"/>
        </w:rPr>
        <w:t>IV – VIII szkoły podstawowej.</w:t>
      </w:r>
    </w:p>
    <w:p w:rsidR="00D07102" w:rsidRPr="004E26B0" w:rsidRDefault="00D07102" w:rsidP="00764367">
      <w:pPr>
        <w:spacing w:after="200" w:line="276" w:lineRule="auto"/>
        <w:jc w:val="both"/>
        <w:rPr>
          <w:rFonts w:asciiTheme="minorHAnsi" w:eastAsia="Calibri" w:hAnsiTheme="minorHAnsi" w:cs="Calibri"/>
          <w:lang w:eastAsia="en-US"/>
        </w:rPr>
      </w:pPr>
      <w:r w:rsidRPr="004E26B0">
        <w:rPr>
          <w:rFonts w:asciiTheme="minorHAnsi" w:hAnsiTheme="minorHAnsi" w:cs="Calibri"/>
        </w:rPr>
        <w:br w:type="page"/>
      </w:r>
    </w:p>
    <w:p w:rsidR="0025020F" w:rsidRPr="004E26B0" w:rsidRDefault="0025020F" w:rsidP="00556B9A">
      <w:pPr>
        <w:pStyle w:val="Spistresci"/>
        <w:numPr>
          <w:ilvl w:val="0"/>
          <w:numId w:val="0"/>
        </w:numPr>
      </w:pPr>
      <w:bookmarkStart w:id="6" w:name="_Toc33050756"/>
      <w:r w:rsidRPr="004E26B0">
        <w:lastRenderedPageBreak/>
        <w:t>Organizacja współdziałania z poradnią psychologiczno - pedagogiczną</w:t>
      </w:r>
      <w:bookmarkEnd w:id="6"/>
    </w:p>
    <w:p w:rsidR="00556B9A" w:rsidRPr="004E26B0" w:rsidRDefault="00556B9A" w:rsidP="00B734E7">
      <w:pPr>
        <w:pStyle w:val="Bezodstpw"/>
        <w:spacing w:after="120" w:line="280" w:lineRule="atLeast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25020F" w:rsidRPr="004E26B0" w:rsidRDefault="000E244A" w:rsidP="00556B9A">
      <w:pPr>
        <w:pStyle w:val="Bezodstpw"/>
        <w:spacing w:after="120" w:line="280" w:lineRule="atLeast"/>
        <w:jc w:val="center"/>
        <w:rPr>
          <w:rFonts w:asciiTheme="minorHAnsi" w:hAnsiTheme="minorHAnsi" w:cs="Calibri"/>
          <w:b/>
          <w:sz w:val="24"/>
          <w:szCs w:val="24"/>
        </w:rPr>
      </w:pPr>
      <w:r w:rsidRPr="004E26B0">
        <w:rPr>
          <w:rFonts w:asciiTheme="minorHAnsi" w:hAnsiTheme="minorHAnsi" w:cs="Calibri"/>
          <w:b/>
          <w:sz w:val="24"/>
          <w:szCs w:val="24"/>
        </w:rPr>
        <w:t>§ 11</w:t>
      </w:r>
    </w:p>
    <w:p w:rsidR="0025020F" w:rsidRPr="004E26B0" w:rsidRDefault="0025020F" w:rsidP="00A12CBD">
      <w:pPr>
        <w:pStyle w:val="Bezodstpw"/>
        <w:numPr>
          <w:ilvl w:val="3"/>
          <w:numId w:val="17"/>
        </w:numPr>
        <w:spacing w:after="120" w:line="280" w:lineRule="atLeast"/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 xml:space="preserve">Szkoła współdziała z poradniami psychologiczno – pedagogicznymi oraz innymi poradniami specjalistycznymi, szczególnie w zakresie: </w:t>
      </w:r>
    </w:p>
    <w:p w:rsidR="0025020F" w:rsidRPr="004E26B0" w:rsidRDefault="0025020F" w:rsidP="00A12CBD">
      <w:pPr>
        <w:pStyle w:val="Bezodstpw"/>
        <w:numPr>
          <w:ilvl w:val="0"/>
          <w:numId w:val="23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wspomagania wszechstronnego rozwoju dzieci i młodzieży, efektywności uczenia się, nabywania i rozwijania umiejętności negocjacyjnego rozwiązywania konfliktów</w:t>
      </w:r>
      <w:r w:rsidR="00644A5B" w:rsidRPr="004E26B0">
        <w:rPr>
          <w:rFonts w:asciiTheme="minorHAnsi" w:hAnsiTheme="minorHAnsi" w:cs="Calibri"/>
          <w:sz w:val="24"/>
          <w:szCs w:val="24"/>
        </w:rPr>
        <w:t xml:space="preserve"> </w:t>
      </w:r>
      <w:r w:rsidRPr="004E26B0">
        <w:rPr>
          <w:rFonts w:asciiTheme="minorHAnsi" w:hAnsiTheme="minorHAnsi" w:cs="Calibri"/>
          <w:sz w:val="24"/>
          <w:szCs w:val="24"/>
        </w:rPr>
        <w:t>i problemów oraz innych umiejętności z</w:t>
      </w:r>
      <w:r w:rsidR="005848C7" w:rsidRPr="004E26B0">
        <w:rPr>
          <w:rFonts w:asciiTheme="minorHAnsi" w:hAnsiTheme="minorHAnsi" w:cs="Calibri"/>
          <w:sz w:val="24"/>
          <w:szCs w:val="24"/>
        </w:rPr>
        <w:t xml:space="preserve"> zakresu komunikacji społecznej,</w:t>
      </w:r>
      <w:r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25020F" w:rsidRPr="004E26B0" w:rsidRDefault="0025020F" w:rsidP="00A12CBD">
      <w:pPr>
        <w:pStyle w:val="Bezodstpw"/>
        <w:numPr>
          <w:ilvl w:val="0"/>
          <w:numId w:val="23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profilaktyki uzależnień i innych problemów dzieci i młodzieży, udzielania pomocy psychologiczno – pedagogicznej dzi</w:t>
      </w:r>
      <w:r w:rsidR="005848C7" w:rsidRPr="004E26B0">
        <w:rPr>
          <w:rFonts w:asciiTheme="minorHAnsi" w:hAnsiTheme="minorHAnsi" w:cs="Calibri"/>
          <w:sz w:val="24"/>
          <w:szCs w:val="24"/>
        </w:rPr>
        <w:t>eciom i młodzieży z grup ryzyka,</w:t>
      </w:r>
      <w:r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25020F" w:rsidRPr="004E26B0" w:rsidRDefault="0025020F" w:rsidP="00A12CBD">
      <w:pPr>
        <w:pStyle w:val="Bezodstpw"/>
        <w:numPr>
          <w:ilvl w:val="0"/>
          <w:numId w:val="23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terapii zaburzeń rozwoj</w:t>
      </w:r>
      <w:r w:rsidR="005848C7" w:rsidRPr="004E26B0">
        <w:rPr>
          <w:rFonts w:asciiTheme="minorHAnsi" w:hAnsiTheme="minorHAnsi" w:cs="Calibri"/>
          <w:sz w:val="24"/>
          <w:szCs w:val="24"/>
        </w:rPr>
        <w:t>owych i zachowań dysfunkcyjnych,</w:t>
      </w:r>
      <w:r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25020F" w:rsidRPr="004E26B0" w:rsidRDefault="0025020F" w:rsidP="00A12CBD">
      <w:pPr>
        <w:pStyle w:val="Bezodstpw"/>
        <w:numPr>
          <w:ilvl w:val="0"/>
          <w:numId w:val="23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wspomagan</w:t>
      </w:r>
      <w:r w:rsidR="005848C7" w:rsidRPr="004E26B0">
        <w:rPr>
          <w:rFonts w:asciiTheme="minorHAnsi" w:hAnsiTheme="minorHAnsi" w:cs="Calibri"/>
          <w:sz w:val="24"/>
          <w:szCs w:val="24"/>
        </w:rPr>
        <w:t>ia wychowawczej funkcji rodziny,</w:t>
      </w:r>
      <w:r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25020F" w:rsidRPr="004E26B0" w:rsidRDefault="0025020F" w:rsidP="00A12CBD">
      <w:pPr>
        <w:pStyle w:val="Bezodstpw"/>
        <w:numPr>
          <w:ilvl w:val="0"/>
          <w:numId w:val="23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pomocy rodzicom i nauczycielom w diagnozowaniu i rozwijaniu potencjalnych możliw</w:t>
      </w:r>
      <w:r w:rsidR="005848C7" w:rsidRPr="004E26B0">
        <w:rPr>
          <w:rFonts w:asciiTheme="minorHAnsi" w:hAnsiTheme="minorHAnsi" w:cs="Calibri"/>
          <w:sz w:val="24"/>
          <w:szCs w:val="24"/>
        </w:rPr>
        <w:t>ości oraz mocnych stron uczniów,</w:t>
      </w:r>
      <w:r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25020F" w:rsidRPr="004E26B0" w:rsidRDefault="0025020F" w:rsidP="00A12CBD">
      <w:pPr>
        <w:pStyle w:val="Bezodstpw"/>
        <w:numPr>
          <w:ilvl w:val="0"/>
          <w:numId w:val="23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udzielania pomocy dzieciom i młodzieży niepełnosprawnym lub z dysfunkcjam</w:t>
      </w:r>
      <w:r w:rsidR="005848C7" w:rsidRPr="004E26B0">
        <w:rPr>
          <w:rFonts w:asciiTheme="minorHAnsi" w:hAnsiTheme="minorHAnsi" w:cs="Calibri"/>
          <w:sz w:val="24"/>
          <w:szCs w:val="24"/>
        </w:rPr>
        <w:t>i rozwojowymi oraz ich rodzicom,</w:t>
      </w:r>
      <w:r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25020F" w:rsidRPr="004E26B0" w:rsidRDefault="0025020F" w:rsidP="00A12CBD">
      <w:pPr>
        <w:pStyle w:val="Bezodstpw"/>
        <w:numPr>
          <w:ilvl w:val="0"/>
          <w:numId w:val="23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udzielania pomocy młodzieży w rozwiązywa</w:t>
      </w:r>
      <w:r w:rsidR="005848C7" w:rsidRPr="004E26B0">
        <w:rPr>
          <w:rFonts w:asciiTheme="minorHAnsi" w:hAnsiTheme="minorHAnsi" w:cs="Calibri"/>
          <w:sz w:val="24"/>
          <w:szCs w:val="24"/>
        </w:rPr>
        <w:t>niu problemów okresu dorastania,</w:t>
      </w:r>
      <w:r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25020F" w:rsidRPr="004E26B0" w:rsidRDefault="0025020F" w:rsidP="00A12CBD">
      <w:pPr>
        <w:pStyle w:val="Bezodstpw"/>
        <w:numPr>
          <w:ilvl w:val="0"/>
          <w:numId w:val="23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udzielania pomocy dzieciom i młod</w:t>
      </w:r>
      <w:r w:rsidR="005848C7" w:rsidRPr="004E26B0">
        <w:rPr>
          <w:rFonts w:asciiTheme="minorHAnsi" w:hAnsiTheme="minorHAnsi" w:cs="Calibri"/>
          <w:sz w:val="24"/>
          <w:szCs w:val="24"/>
        </w:rPr>
        <w:t>zieży z wybitnymi uzdolnieniami,</w:t>
      </w:r>
      <w:r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25020F" w:rsidRPr="004E26B0" w:rsidRDefault="0025020F" w:rsidP="00A12CBD">
      <w:pPr>
        <w:pStyle w:val="Bezodstpw"/>
        <w:numPr>
          <w:ilvl w:val="0"/>
          <w:numId w:val="23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wcześniejszego przyjęcia dziecka do szkoły podstawowej oraz odroczenia rozpoczęcia</w:t>
      </w:r>
      <w:r w:rsidR="005848C7" w:rsidRPr="004E26B0">
        <w:rPr>
          <w:rFonts w:asciiTheme="minorHAnsi" w:hAnsiTheme="minorHAnsi" w:cs="Calibri"/>
          <w:sz w:val="24"/>
          <w:szCs w:val="24"/>
        </w:rPr>
        <w:t xml:space="preserve"> spełniania obowiązku szkolnego,</w:t>
      </w:r>
      <w:r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25020F" w:rsidRPr="004E26B0" w:rsidRDefault="0025020F" w:rsidP="00A12CBD">
      <w:pPr>
        <w:pStyle w:val="Bezodstpw"/>
        <w:numPr>
          <w:ilvl w:val="0"/>
          <w:numId w:val="23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dostosowania wymagań edukacyjnych wynikających z programu nauczania do indywidualnych potrzeb ucznia, u którego stwierdzono specyficzne trudności w uczeniu się, uniemożliwiaj</w:t>
      </w:r>
      <w:r w:rsidR="005848C7" w:rsidRPr="004E26B0">
        <w:rPr>
          <w:rFonts w:asciiTheme="minorHAnsi" w:hAnsiTheme="minorHAnsi" w:cs="Calibri"/>
          <w:sz w:val="24"/>
          <w:szCs w:val="24"/>
        </w:rPr>
        <w:t>ące sprostowanie tym wymaganiom,</w:t>
      </w:r>
      <w:r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25020F" w:rsidRPr="004E26B0" w:rsidRDefault="0025020F" w:rsidP="00A12CBD">
      <w:pPr>
        <w:pStyle w:val="Bezodstpw"/>
        <w:numPr>
          <w:ilvl w:val="0"/>
          <w:numId w:val="23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 xml:space="preserve">innych obszarów, określonych w odrębnych przepisach. </w:t>
      </w:r>
    </w:p>
    <w:p w:rsidR="0025020F" w:rsidRPr="004E26B0" w:rsidRDefault="0025020F" w:rsidP="00A12CBD">
      <w:pPr>
        <w:pStyle w:val="Bezodstpw"/>
        <w:numPr>
          <w:ilvl w:val="3"/>
          <w:numId w:val="17"/>
        </w:numPr>
        <w:spacing w:after="120" w:line="280" w:lineRule="atLeast"/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 xml:space="preserve">Przyjmuje się następującą organizację współpracy z poradniami, o których mowa w ust. 1: </w:t>
      </w:r>
    </w:p>
    <w:p w:rsidR="0025020F" w:rsidRPr="004E26B0" w:rsidRDefault="0025020F" w:rsidP="00A12CBD">
      <w:pPr>
        <w:pStyle w:val="Bezodstpw"/>
        <w:numPr>
          <w:ilvl w:val="0"/>
          <w:numId w:val="24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skierowane na bezpośrednią pomoc dziecku lub rodzinie jest organizowane wyłącznie za</w:t>
      </w:r>
      <w:r w:rsidR="00DE566F" w:rsidRPr="004E26B0">
        <w:rPr>
          <w:rFonts w:asciiTheme="minorHAnsi" w:hAnsiTheme="minorHAnsi" w:cs="Calibri"/>
          <w:sz w:val="24"/>
          <w:szCs w:val="24"/>
        </w:rPr>
        <w:t> </w:t>
      </w:r>
      <w:r w:rsidRPr="004E26B0">
        <w:rPr>
          <w:rFonts w:asciiTheme="minorHAnsi" w:hAnsiTheme="minorHAnsi" w:cs="Calibri"/>
          <w:sz w:val="24"/>
          <w:szCs w:val="24"/>
        </w:rPr>
        <w:t>zgodą rodziców, po uzgodnieniu</w:t>
      </w:r>
      <w:r w:rsidR="005848C7" w:rsidRPr="004E26B0">
        <w:rPr>
          <w:rFonts w:asciiTheme="minorHAnsi" w:hAnsiTheme="minorHAnsi" w:cs="Calibri"/>
          <w:sz w:val="24"/>
          <w:szCs w:val="24"/>
        </w:rPr>
        <w:t xml:space="preserve"> warunków i form tej współpracy,</w:t>
      </w:r>
      <w:r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25020F" w:rsidRPr="004E26B0" w:rsidRDefault="0025020F" w:rsidP="00A12CBD">
      <w:pPr>
        <w:pStyle w:val="Bezodstpw"/>
        <w:numPr>
          <w:ilvl w:val="0"/>
          <w:numId w:val="24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skierowane do nauczycieli oraz pracowników pedagogicznych, w tym poradnictwo</w:t>
      </w:r>
      <w:r w:rsidR="00644A5B" w:rsidRPr="004E26B0">
        <w:rPr>
          <w:rFonts w:asciiTheme="minorHAnsi" w:hAnsiTheme="minorHAnsi" w:cs="Calibri"/>
          <w:sz w:val="24"/>
          <w:szCs w:val="24"/>
        </w:rPr>
        <w:t xml:space="preserve"> </w:t>
      </w:r>
      <w:r w:rsidRPr="004E26B0">
        <w:rPr>
          <w:rFonts w:asciiTheme="minorHAnsi" w:hAnsiTheme="minorHAnsi" w:cs="Calibri"/>
          <w:sz w:val="24"/>
          <w:szCs w:val="24"/>
        </w:rPr>
        <w:t>i wsparcie merytoryczne jest organizowane w zależności od bieżących potrzeb, w u</w:t>
      </w:r>
      <w:r w:rsidR="00206E91" w:rsidRPr="004E26B0">
        <w:rPr>
          <w:rFonts w:asciiTheme="minorHAnsi" w:hAnsiTheme="minorHAnsi" w:cs="Calibri"/>
          <w:sz w:val="24"/>
          <w:szCs w:val="24"/>
        </w:rPr>
        <w:t>zgodnieniu pomiędzy dyrektorem s</w:t>
      </w:r>
      <w:r w:rsidRPr="004E26B0">
        <w:rPr>
          <w:rFonts w:asciiTheme="minorHAnsi" w:hAnsiTheme="minorHAnsi" w:cs="Calibri"/>
          <w:sz w:val="24"/>
          <w:szCs w:val="24"/>
        </w:rPr>
        <w:t>zkoł</w:t>
      </w:r>
      <w:r w:rsidR="005848C7" w:rsidRPr="004E26B0">
        <w:rPr>
          <w:rFonts w:asciiTheme="minorHAnsi" w:hAnsiTheme="minorHAnsi" w:cs="Calibri"/>
          <w:sz w:val="24"/>
          <w:szCs w:val="24"/>
        </w:rPr>
        <w:t>y a przedstawicielem instytucji,</w:t>
      </w:r>
    </w:p>
    <w:p w:rsidR="0025020F" w:rsidRPr="004E26B0" w:rsidRDefault="0025020F" w:rsidP="00A12CBD">
      <w:pPr>
        <w:pStyle w:val="Bezodstpw"/>
        <w:numPr>
          <w:ilvl w:val="0"/>
          <w:numId w:val="24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skierowane do rodziców oraz nastawione na wsparcie rodziny w realizacji jej podstawowych funkcji jest uzgadniane pomiędzy rodzicami dziecka</w:t>
      </w:r>
      <w:r w:rsidR="005848C7" w:rsidRPr="004E26B0">
        <w:rPr>
          <w:rFonts w:asciiTheme="minorHAnsi" w:hAnsiTheme="minorHAnsi" w:cs="Calibri"/>
          <w:sz w:val="24"/>
          <w:szCs w:val="24"/>
        </w:rPr>
        <w:t xml:space="preserve"> a przedstawicielami instytucji,</w:t>
      </w:r>
      <w:r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25020F" w:rsidRPr="004E26B0" w:rsidRDefault="0025020F" w:rsidP="00A12CBD">
      <w:pPr>
        <w:pStyle w:val="Bezodstpw"/>
        <w:numPr>
          <w:ilvl w:val="0"/>
          <w:numId w:val="24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Działania instytucji wymienionych w ust. 1 mające charakter inter</w:t>
      </w:r>
      <w:r w:rsidR="000C23C3" w:rsidRPr="004E26B0">
        <w:rPr>
          <w:rFonts w:asciiTheme="minorHAnsi" w:hAnsiTheme="minorHAnsi" w:cs="Calibri"/>
          <w:sz w:val="24"/>
          <w:szCs w:val="24"/>
        </w:rPr>
        <w:t>wencyjny są monitorowane przez D</w:t>
      </w:r>
      <w:r w:rsidRPr="004E26B0">
        <w:rPr>
          <w:rFonts w:asciiTheme="minorHAnsi" w:hAnsiTheme="minorHAnsi" w:cs="Calibri"/>
          <w:sz w:val="24"/>
          <w:szCs w:val="24"/>
        </w:rPr>
        <w:t>yrektora</w:t>
      </w:r>
      <w:r w:rsidR="00206E91" w:rsidRPr="004E26B0">
        <w:rPr>
          <w:rFonts w:asciiTheme="minorHAnsi" w:hAnsiTheme="minorHAnsi" w:cs="Calibri"/>
          <w:sz w:val="24"/>
          <w:szCs w:val="24"/>
        </w:rPr>
        <w:t>, jeśli przebiegają na terenie s</w:t>
      </w:r>
      <w:r w:rsidRPr="004E26B0">
        <w:rPr>
          <w:rFonts w:asciiTheme="minorHAnsi" w:hAnsiTheme="minorHAnsi" w:cs="Calibri"/>
          <w:sz w:val="24"/>
          <w:szCs w:val="24"/>
        </w:rPr>
        <w:t>zkoły lub pozostają w bezpośrednim związku</w:t>
      </w:r>
      <w:r w:rsidR="00B21AC9" w:rsidRPr="004E26B0">
        <w:rPr>
          <w:rFonts w:asciiTheme="minorHAnsi" w:hAnsiTheme="minorHAnsi" w:cs="Calibri"/>
          <w:sz w:val="24"/>
          <w:szCs w:val="24"/>
        </w:rPr>
        <w:t xml:space="preserve"> </w:t>
      </w:r>
      <w:r w:rsidRPr="004E26B0">
        <w:rPr>
          <w:rFonts w:asciiTheme="minorHAnsi" w:hAnsiTheme="minorHAnsi" w:cs="Calibri"/>
          <w:sz w:val="24"/>
          <w:szCs w:val="24"/>
        </w:rPr>
        <w:t>z</w:t>
      </w:r>
      <w:r w:rsidR="00DE566F" w:rsidRPr="004E26B0">
        <w:rPr>
          <w:rFonts w:asciiTheme="minorHAnsi" w:hAnsiTheme="minorHAnsi" w:cs="Calibri"/>
          <w:sz w:val="24"/>
          <w:szCs w:val="24"/>
        </w:rPr>
        <w:t> </w:t>
      </w:r>
      <w:r w:rsidRPr="004E26B0">
        <w:rPr>
          <w:rFonts w:asciiTheme="minorHAnsi" w:hAnsiTheme="minorHAnsi" w:cs="Calibri"/>
          <w:sz w:val="24"/>
          <w:szCs w:val="24"/>
        </w:rPr>
        <w:t xml:space="preserve">jej działalnością. </w:t>
      </w:r>
    </w:p>
    <w:p w:rsidR="00D07102" w:rsidRPr="004E26B0" w:rsidRDefault="00D07102">
      <w:pPr>
        <w:spacing w:after="200" w:line="276" w:lineRule="auto"/>
        <w:rPr>
          <w:rFonts w:asciiTheme="minorHAnsi" w:eastAsia="Calibri" w:hAnsiTheme="minorHAnsi" w:cs="Calibri"/>
          <w:lang w:eastAsia="en-US"/>
        </w:rPr>
      </w:pPr>
      <w:r w:rsidRPr="004E26B0">
        <w:rPr>
          <w:rFonts w:asciiTheme="minorHAnsi" w:hAnsiTheme="minorHAnsi" w:cs="Calibri"/>
        </w:rPr>
        <w:br w:type="page"/>
      </w:r>
    </w:p>
    <w:p w:rsidR="0025020F" w:rsidRPr="004E26B0" w:rsidRDefault="0025020F" w:rsidP="00910162">
      <w:pPr>
        <w:pStyle w:val="Spistresci"/>
        <w:numPr>
          <w:ilvl w:val="0"/>
          <w:numId w:val="0"/>
        </w:numPr>
      </w:pPr>
      <w:bookmarkStart w:id="7" w:name="_Toc33050757"/>
      <w:r w:rsidRPr="004E26B0">
        <w:lastRenderedPageBreak/>
        <w:t>O</w:t>
      </w:r>
      <w:r w:rsidR="00644A5B" w:rsidRPr="004E26B0">
        <w:t>rganizacja i formy współdziałania z rodzicami</w:t>
      </w:r>
      <w:bookmarkEnd w:id="7"/>
    </w:p>
    <w:p w:rsidR="00556B9A" w:rsidRPr="004E26B0" w:rsidRDefault="00556B9A" w:rsidP="00556B9A">
      <w:pPr>
        <w:pStyle w:val="Bezodstpw"/>
        <w:spacing w:after="120" w:line="280" w:lineRule="atLeast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A937B1" w:rsidRPr="004E26B0" w:rsidRDefault="000E244A" w:rsidP="00556B9A">
      <w:pPr>
        <w:pStyle w:val="Bezodstpw"/>
        <w:spacing w:after="120" w:line="280" w:lineRule="atLeast"/>
        <w:jc w:val="center"/>
        <w:rPr>
          <w:rFonts w:asciiTheme="minorHAnsi" w:hAnsiTheme="minorHAnsi" w:cs="Calibri"/>
          <w:b/>
          <w:sz w:val="24"/>
          <w:szCs w:val="24"/>
        </w:rPr>
      </w:pPr>
      <w:r w:rsidRPr="004E26B0">
        <w:rPr>
          <w:rFonts w:asciiTheme="minorHAnsi" w:hAnsiTheme="minorHAnsi" w:cs="Calibri"/>
          <w:b/>
          <w:sz w:val="24"/>
          <w:szCs w:val="24"/>
        </w:rPr>
        <w:t>§ 12</w:t>
      </w:r>
    </w:p>
    <w:p w:rsidR="0025020F" w:rsidRPr="004E26B0" w:rsidRDefault="0025020F" w:rsidP="00A12CBD">
      <w:pPr>
        <w:pStyle w:val="Akapitzlist"/>
        <w:numPr>
          <w:ilvl w:val="1"/>
          <w:numId w:val="25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Szkoła traktuje rodziców jako pełnoprawnych partnerów w procesie edukacyjnym, wychowawczym i profilaktycznym oraz stwarza warunki do aktywizowania rodziców. Aktywizowanie rodziców i uzyskanie wsparcia w realizowaniu zadań szkoły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 xml:space="preserve">realizowane jest poprzez: </w:t>
      </w:r>
    </w:p>
    <w:p w:rsidR="0025020F" w:rsidRPr="004E26B0" w:rsidRDefault="0025020F" w:rsidP="00A12CBD">
      <w:pPr>
        <w:pStyle w:val="Akapitzlist"/>
        <w:numPr>
          <w:ilvl w:val="1"/>
          <w:numId w:val="26"/>
        </w:numPr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pomoc rodzicom w dobrym wywiązywaniu się z zadań opiekuńczych i wychowawczych przez organizowanie treningów i warsztatów rozwijających umiejętności rodzicielskie, zapewnienie poradnictwa i konsultacji w rozwiązywaniu trudności związanych</w:t>
      </w:r>
      <w:r w:rsidR="00910162" w:rsidRPr="004E26B0">
        <w:rPr>
          <w:rFonts w:asciiTheme="minorHAnsi" w:hAnsiTheme="minorHAnsi" w:cs="Calibri"/>
        </w:rPr>
        <w:t xml:space="preserve"> </w:t>
      </w:r>
      <w:r w:rsidR="005848C7" w:rsidRPr="004E26B0">
        <w:rPr>
          <w:rFonts w:asciiTheme="minorHAnsi" w:hAnsiTheme="minorHAnsi" w:cs="Calibri"/>
        </w:rPr>
        <w:t>z</w:t>
      </w:r>
      <w:r w:rsidR="00DE566F" w:rsidRPr="004E26B0">
        <w:rPr>
          <w:rFonts w:asciiTheme="minorHAnsi" w:hAnsiTheme="minorHAnsi" w:cs="Calibri"/>
        </w:rPr>
        <w:t> </w:t>
      </w:r>
      <w:r w:rsidR="005848C7" w:rsidRPr="004E26B0">
        <w:rPr>
          <w:rFonts w:asciiTheme="minorHAnsi" w:hAnsiTheme="minorHAnsi" w:cs="Calibri"/>
        </w:rPr>
        <w:t>wychowaniem dziecka,</w:t>
      </w:r>
    </w:p>
    <w:p w:rsidR="0025020F" w:rsidRPr="004E26B0" w:rsidRDefault="0025020F" w:rsidP="00A12CBD">
      <w:pPr>
        <w:pStyle w:val="Akapitzlist"/>
        <w:numPr>
          <w:ilvl w:val="1"/>
          <w:numId w:val="26"/>
        </w:numPr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dostarczanie rodzicom wiedzy, umiejętności i pomysłów na pomoc dzieciom w nauce przez:</w:t>
      </w:r>
    </w:p>
    <w:p w:rsidR="0025020F" w:rsidRPr="004E26B0" w:rsidRDefault="0025020F" w:rsidP="00A12CBD">
      <w:pPr>
        <w:pStyle w:val="Akapitzlist"/>
        <w:numPr>
          <w:ilvl w:val="0"/>
          <w:numId w:val="27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zadawanie interaktywnych zadań domowych, </w:t>
      </w:r>
    </w:p>
    <w:p w:rsidR="0025020F" w:rsidRPr="004E26B0" w:rsidRDefault="0025020F" w:rsidP="00A12CBD">
      <w:pPr>
        <w:pStyle w:val="Akapitzlist"/>
        <w:numPr>
          <w:ilvl w:val="0"/>
          <w:numId w:val="27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edukację na temat procesów poznawczych dzieci, </w:t>
      </w:r>
    </w:p>
    <w:p w:rsidR="0025020F" w:rsidRPr="004E26B0" w:rsidRDefault="0025020F" w:rsidP="00A12CBD">
      <w:pPr>
        <w:pStyle w:val="Akapitzlist"/>
        <w:numPr>
          <w:ilvl w:val="0"/>
          <w:numId w:val="27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instruktaż pomagania dziecku w nauce,</w:t>
      </w:r>
    </w:p>
    <w:p w:rsidR="0025020F" w:rsidRPr="004E26B0" w:rsidRDefault="0025020F" w:rsidP="00A12CBD">
      <w:pPr>
        <w:pStyle w:val="Akapitzlist"/>
        <w:numPr>
          <w:ilvl w:val="1"/>
          <w:numId w:val="26"/>
        </w:numPr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pozyskiwanie i rozwijanie pomocy rodziców w realizacji zadań szkoły przez: zachęcanie do działań w formie wolontariatu, inspirowanie rodziców do działania,</w:t>
      </w:r>
      <w:r w:rsidRPr="004E26B0">
        <w:rPr>
          <w:rFonts w:asciiTheme="minorHAnsi" w:hAnsiTheme="minorHAnsi" w:cs="Calibri"/>
          <w:b/>
          <w:color w:val="FF0000"/>
        </w:rPr>
        <w:t xml:space="preserve"> </w:t>
      </w:r>
      <w:r w:rsidRPr="004E26B0">
        <w:rPr>
          <w:rFonts w:asciiTheme="minorHAnsi" w:hAnsiTheme="minorHAnsi" w:cs="Calibri"/>
        </w:rPr>
        <w:t>wspieranie inicjatyw rodziców, wskazywanie obszarów działania, upowszechnianie i nagrad</w:t>
      </w:r>
      <w:r w:rsidR="00644A5B" w:rsidRPr="004E26B0">
        <w:rPr>
          <w:rFonts w:asciiTheme="minorHAnsi" w:hAnsiTheme="minorHAnsi" w:cs="Calibri"/>
        </w:rPr>
        <w:t xml:space="preserve">zanie dokonań rodziców; </w:t>
      </w:r>
    </w:p>
    <w:p w:rsidR="0025020F" w:rsidRPr="004E26B0" w:rsidRDefault="0025020F" w:rsidP="00A12CBD">
      <w:pPr>
        <w:pStyle w:val="Akapitzlist"/>
        <w:numPr>
          <w:ilvl w:val="1"/>
          <w:numId w:val="26"/>
        </w:numPr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wł</w:t>
      </w:r>
      <w:r w:rsidR="000C23C3" w:rsidRPr="004E26B0">
        <w:rPr>
          <w:rFonts w:asciiTheme="minorHAnsi" w:hAnsiTheme="minorHAnsi" w:cs="Calibri"/>
        </w:rPr>
        <w:t>ączanie rodziców w zarządzanie S</w:t>
      </w:r>
      <w:r w:rsidRPr="004E26B0">
        <w:rPr>
          <w:rFonts w:asciiTheme="minorHAnsi" w:hAnsiTheme="minorHAnsi" w:cs="Calibri"/>
        </w:rPr>
        <w:t>zkołą, poprzez angażowanie do prac rady rodziców, zespołów, które biorą udział w podejmow</w:t>
      </w:r>
      <w:r w:rsidR="00644A5B" w:rsidRPr="004E26B0">
        <w:rPr>
          <w:rFonts w:asciiTheme="minorHAnsi" w:hAnsiTheme="minorHAnsi" w:cs="Calibri"/>
        </w:rPr>
        <w:t xml:space="preserve">aniu ważnych dla szkoły decyzji; </w:t>
      </w:r>
    </w:p>
    <w:p w:rsidR="0025020F" w:rsidRPr="004E26B0" w:rsidRDefault="0025020F" w:rsidP="00A12CBD">
      <w:pPr>
        <w:pStyle w:val="Akapitzlist"/>
        <w:numPr>
          <w:ilvl w:val="1"/>
          <w:numId w:val="26"/>
        </w:numPr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nagradzani</w:t>
      </w:r>
      <w:r w:rsidR="00896480" w:rsidRPr="004E26B0">
        <w:rPr>
          <w:rFonts w:asciiTheme="minorHAnsi" w:hAnsiTheme="minorHAnsi" w:cs="Calibri"/>
        </w:rPr>
        <w:t>e rodziców tytułem ”Przyjaciel S</w:t>
      </w:r>
      <w:r w:rsidRPr="004E26B0">
        <w:rPr>
          <w:rFonts w:asciiTheme="minorHAnsi" w:hAnsiTheme="minorHAnsi" w:cs="Calibri"/>
        </w:rPr>
        <w:t>zkoły”.</w:t>
      </w:r>
    </w:p>
    <w:p w:rsidR="0025020F" w:rsidRPr="004E26B0" w:rsidRDefault="0025020F" w:rsidP="00A12CBD">
      <w:pPr>
        <w:pStyle w:val="Akapitzlist"/>
        <w:numPr>
          <w:ilvl w:val="0"/>
          <w:numId w:val="25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Szkoła organizuje kontakty z rodzicami według ustalonych form i zasad: </w:t>
      </w:r>
    </w:p>
    <w:p w:rsidR="0025020F" w:rsidRPr="004E26B0" w:rsidRDefault="0025020F" w:rsidP="00A12CBD">
      <w:pPr>
        <w:pStyle w:val="Akapitzlist"/>
        <w:numPr>
          <w:ilvl w:val="1"/>
          <w:numId w:val="28"/>
        </w:numPr>
        <w:spacing w:after="120" w:line="280" w:lineRule="atLeast"/>
        <w:ind w:left="709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formy:</w:t>
      </w:r>
    </w:p>
    <w:p w:rsidR="0025020F" w:rsidRPr="004E26B0" w:rsidRDefault="0025020F" w:rsidP="00A12CBD">
      <w:pPr>
        <w:pStyle w:val="Akapitzlist"/>
        <w:numPr>
          <w:ilvl w:val="0"/>
          <w:numId w:val="29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zebrania klasowe,</w:t>
      </w:r>
    </w:p>
    <w:p w:rsidR="0025020F" w:rsidRPr="004E26B0" w:rsidRDefault="0025020F" w:rsidP="00A12CBD">
      <w:pPr>
        <w:pStyle w:val="Akapitzlist"/>
        <w:numPr>
          <w:ilvl w:val="0"/>
          <w:numId w:val="29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dni otwarte,</w:t>
      </w:r>
    </w:p>
    <w:p w:rsidR="0025020F" w:rsidRPr="004E26B0" w:rsidRDefault="0025020F" w:rsidP="00A12CBD">
      <w:pPr>
        <w:pStyle w:val="Akapitzlist"/>
        <w:numPr>
          <w:ilvl w:val="0"/>
          <w:numId w:val="29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spotkania indywidualne,</w:t>
      </w:r>
    </w:p>
    <w:p w:rsidR="0025020F" w:rsidRPr="004E26B0" w:rsidRDefault="0025020F" w:rsidP="00A12CBD">
      <w:pPr>
        <w:pStyle w:val="Akapitzlist"/>
        <w:numPr>
          <w:ilvl w:val="0"/>
          <w:numId w:val="29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d)przekazywanie informacji przez korespondencję e-mail, telefonicznie,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 xml:space="preserve">stronę </w:t>
      </w:r>
      <w:proofErr w:type="spellStart"/>
      <w:r w:rsidRPr="004E26B0">
        <w:rPr>
          <w:rFonts w:asciiTheme="minorHAnsi" w:hAnsiTheme="minorHAnsi" w:cs="Calibri"/>
        </w:rPr>
        <w:t>www</w:t>
      </w:r>
      <w:proofErr w:type="spellEnd"/>
      <w:r w:rsidRPr="004E26B0">
        <w:rPr>
          <w:rFonts w:asciiTheme="minorHAnsi" w:hAnsiTheme="minorHAnsi" w:cs="Calibri"/>
        </w:rPr>
        <w:t xml:space="preserve">, </w:t>
      </w:r>
    </w:p>
    <w:p w:rsidR="0025020F" w:rsidRPr="004E26B0" w:rsidRDefault="0025020F" w:rsidP="00A12CBD">
      <w:pPr>
        <w:pStyle w:val="Akapitzlist"/>
        <w:numPr>
          <w:ilvl w:val="0"/>
          <w:numId w:val="29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inne materiały informacyjne.</w:t>
      </w:r>
    </w:p>
    <w:p w:rsidR="0025020F" w:rsidRPr="004E26B0" w:rsidRDefault="0025020F" w:rsidP="00A12CBD">
      <w:pPr>
        <w:pStyle w:val="Akapitzlist"/>
        <w:numPr>
          <w:ilvl w:val="0"/>
          <w:numId w:val="28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zasady:</w:t>
      </w:r>
    </w:p>
    <w:p w:rsidR="0025020F" w:rsidRPr="004E26B0" w:rsidRDefault="0025020F" w:rsidP="00A12CBD">
      <w:pPr>
        <w:pStyle w:val="Akapitzlist"/>
        <w:numPr>
          <w:ilvl w:val="0"/>
          <w:numId w:val="30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nauczyciele ustalają harmonogram dyżurów do kontaktów indywidualnych z rodzicami (jedna godzina w planie tygodniowym), </w:t>
      </w:r>
    </w:p>
    <w:p w:rsidR="0025020F" w:rsidRPr="004E26B0" w:rsidRDefault="0025020F" w:rsidP="00A12CBD">
      <w:pPr>
        <w:pStyle w:val="Akapitzlist"/>
        <w:numPr>
          <w:ilvl w:val="0"/>
          <w:numId w:val="30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harmonogram dyżurów nauczycieli jest zamieszczany na stronie internetowej szkoły,</w:t>
      </w:r>
    </w:p>
    <w:p w:rsidR="0025020F" w:rsidRPr="004E26B0" w:rsidRDefault="0025020F" w:rsidP="00A12CBD">
      <w:pPr>
        <w:pStyle w:val="Akapitzlist"/>
        <w:numPr>
          <w:ilvl w:val="0"/>
          <w:numId w:val="30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indywidualne spotkania wychowawcy z rodzicami,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poza dniem otwartym określonym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</w:t>
      </w:r>
      <w:r w:rsidR="00DE566F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harmonogramie spotkań z rodzicami, powinny odbywać się tylko po zawiadomieniu nauczyciela o przybyciu rodzica (uzgodnienie daty i godziny)</w:t>
      </w:r>
      <w:r w:rsidR="005848C7" w:rsidRPr="004E26B0">
        <w:rPr>
          <w:rFonts w:asciiTheme="minorHAnsi" w:hAnsiTheme="minorHAnsi" w:cs="Calibri"/>
        </w:rPr>
        <w:t>,</w:t>
      </w:r>
    </w:p>
    <w:p w:rsidR="0025020F" w:rsidRPr="004E26B0" w:rsidRDefault="0025020F" w:rsidP="00A12CBD">
      <w:pPr>
        <w:pStyle w:val="Akapitzlist"/>
        <w:numPr>
          <w:ilvl w:val="0"/>
          <w:numId w:val="30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lastRenderedPageBreak/>
        <w:t>temat rozmowy w czasie zaplanowanego spotkania powinien dotyczyć sytuacji ucznia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</w:t>
      </w:r>
      <w:r w:rsidR="00B2372B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szkole lub w domu,</w:t>
      </w:r>
    </w:p>
    <w:p w:rsidR="0025020F" w:rsidRPr="004E26B0" w:rsidRDefault="0025020F" w:rsidP="00A12CBD">
      <w:pPr>
        <w:pStyle w:val="Akapitzlist"/>
        <w:numPr>
          <w:ilvl w:val="0"/>
          <w:numId w:val="30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jeżeli zachowanie rodzica będzie agresywne i uwłaczające godności wychowawcy lub spotkanie będzie odbiegać od o</w:t>
      </w:r>
      <w:r w:rsidR="009A611D" w:rsidRPr="004E26B0">
        <w:rPr>
          <w:rFonts w:asciiTheme="minorHAnsi" w:hAnsiTheme="minorHAnsi" w:cs="Calibri"/>
        </w:rPr>
        <w:t>mawianego tematu,</w:t>
      </w:r>
      <w:r w:rsidRPr="004E26B0">
        <w:rPr>
          <w:rFonts w:asciiTheme="minorHAnsi" w:hAnsiTheme="minorHAnsi" w:cs="Calibri"/>
        </w:rPr>
        <w:t xml:space="preserve"> nauczyciel ma prawo przerwać spotkanie, a o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zaistniałej sytuacji niezwłocznie powiadomić dyrektora szkoły,</w:t>
      </w:r>
    </w:p>
    <w:p w:rsidR="0025020F" w:rsidRPr="004E26B0" w:rsidRDefault="0025020F" w:rsidP="00A12CBD">
      <w:pPr>
        <w:pStyle w:val="Akapitzlist"/>
        <w:numPr>
          <w:ilvl w:val="0"/>
          <w:numId w:val="30"/>
        </w:numPr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dokumentację ze spotkań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z rodzicami prowadzi wychowawca klasy.</w:t>
      </w:r>
    </w:p>
    <w:p w:rsidR="00644A5B" w:rsidRPr="004E26B0" w:rsidRDefault="00644A5B" w:rsidP="00A12CBD">
      <w:pPr>
        <w:pStyle w:val="Bezodstpw"/>
        <w:numPr>
          <w:ilvl w:val="0"/>
          <w:numId w:val="25"/>
        </w:numPr>
        <w:spacing w:after="120" w:line="280" w:lineRule="atLeast"/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W celu zapewn</w:t>
      </w:r>
      <w:r w:rsidR="000C23C3" w:rsidRPr="004E26B0">
        <w:rPr>
          <w:rFonts w:asciiTheme="minorHAnsi" w:hAnsiTheme="minorHAnsi" w:cs="Calibri"/>
          <w:sz w:val="24"/>
          <w:szCs w:val="24"/>
        </w:rPr>
        <w:t>ienia dziecku podczas pobytu w S</w:t>
      </w:r>
      <w:r w:rsidRPr="004E26B0">
        <w:rPr>
          <w:rFonts w:asciiTheme="minorHAnsi" w:hAnsiTheme="minorHAnsi" w:cs="Calibri"/>
          <w:sz w:val="24"/>
          <w:szCs w:val="24"/>
        </w:rPr>
        <w:t>zkole odpowiedniej opieki, odżywiania oraz metod opiekuńczo – wychowawcz</w:t>
      </w:r>
      <w:r w:rsidR="000C23C3" w:rsidRPr="004E26B0">
        <w:rPr>
          <w:rFonts w:asciiTheme="minorHAnsi" w:hAnsiTheme="minorHAnsi" w:cs="Calibri"/>
          <w:sz w:val="24"/>
          <w:szCs w:val="24"/>
        </w:rPr>
        <w:t>ych, rodzic dziecka przekazuje Dyrektorowi S</w:t>
      </w:r>
      <w:r w:rsidRPr="004E26B0">
        <w:rPr>
          <w:rFonts w:asciiTheme="minorHAnsi" w:hAnsiTheme="minorHAnsi" w:cs="Calibri"/>
          <w:sz w:val="24"/>
          <w:szCs w:val="24"/>
        </w:rPr>
        <w:t xml:space="preserve">zkoły uznane przez niego za istotne dane o stanie zdrowia, stosowanej diecie i rozwoju psychofizycznym dziecka. </w:t>
      </w:r>
    </w:p>
    <w:p w:rsidR="00644A5B" w:rsidRPr="004E26B0" w:rsidRDefault="00644A5B" w:rsidP="00A12CBD">
      <w:pPr>
        <w:pStyle w:val="Bezodstpw"/>
        <w:numPr>
          <w:ilvl w:val="0"/>
          <w:numId w:val="25"/>
        </w:numPr>
        <w:spacing w:after="120" w:line="280" w:lineRule="atLeast"/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Rodzice otrzymują od podmiotów wskazanych w ust. 2 informacje o dziecku, jeżeli posiadają władzę rodzicielską, z zastrzeżeniem przepisów poniższych:</w:t>
      </w:r>
      <w:r w:rsidR="00B21AC9"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644A5B" w:rsidRPr="004E26B0" w:rsidRDefault="00644A5B" w:rsidP="00A12CBD">
      <w:pPr>
        <w:pStyle w:val="Bezodstpw"/>
        <w:numPr>
          <w:ilvl w:val="0"/>
          <w:numId w:val="31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w przypadku ograniczenia władzy rodzicielskiej, treść orzeczenia sądowego poprzez które następuje ograniczenie władzy przesądza o t</w:t>
      </w:r>
      <w:r w:rsidR="00885064" w:rsidRPr="004E26B0">
        <w:rPr>
          <w:rFonts w:asciiTheme="minorHAnsi" w:hAnsiTheme="minorHAnsi" w:cs="Calibri"/>
          <w:sz w:val="24"/>
          <w:szCs w:val="24"/>
        </w:rPr>
        <w:t>ym, czy rodzicowi lub rodzicom s</w:t>
      </w:r>
      <w:r w:rsidRPr="004E26B0">
        <w:rPr>
          <w:rFonts w:asciiTheme="minorHAnsi" w:hAnsiTheme="minorHAnsi" w:cs="Calibri"/>
          <w:sz w:val="24"/>
          <w:szCs w:val="24"/>
        </w:rPr>
        <w:t>zkoła może przekazywać informacje o dziecku temu z rodziców, wobec którego sąd wydał orzeczenie og</w:t>
      </w:r>
      <w:r w:rsidR="005848C7" w:rsidRPr="004E26B0">
        <w:rPr>
          <w:rFonts w:asciiTheme="minorHAnsi" w:hAnsiTheme="minorHAnsi" w:cs="Calibri"/>
          <w:sz w:val="24"/>
          <w:szCs w:val="24"/>
        </w:rPr>
        <w:t>raniczające władzę rodzicielską,</w:t>
      </w:r>
      <w:r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644A5B" w:rsidRPr="004E26B0" w:rsidRDefault="00644A5B" w:rsidP="00A12CBD">
      <w:pPr>
        <w:pStyle w:val="Bezodstpw"/>
        <w:numPr>
          <w:ilvl w:val="0"/>
          <w:numId w:val="31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jeżeli jedno z rodziców wyraża brak zgody na udzielania informacji o dziecku drugiemu</w:t>
      </w:r>
      <w:r w:rsidR="00B21AC9" w:rsidRPr="004E26B0">
        <w:rPr>
          <w:rFonts w:asciiTheme="minorHAnsi" w:hAnsiTheme="minorHAnsi" w:cs="Calibri"/>
          <w:sz w:val="24"/>
          <w:szCs w:val="24"/>
        </w:rPr>
        <w:t xml:space="preserve"> </w:t>
      </w:r>
      <w:r w:rsidRPr="004E26B0">
        <w:rPr>
          <w:rFonts w:asciiTheme="minorHAnsi" w:hAnsiTheme="minorHAnsi" w:cs="Calibri"/>
          <w:sz w:val="24"/>
          <w:szCs w:val="24"/>
        </w:rPr>
        <w:t>z</w:t>
      </w:r>
      <w:r w:rsidR="00B2372B" w:rsidRPr="004E26B0">
        <w:rPr>
          <w:rFonts w:asciiTheme="minorHAnsi" w:hAnsiTheme="minorHAnsi" w:cs="Calibri"/>
          <w:sz w:val="24"/>
          <w:szCs w:val="24"/>
        </w:rPr>
        <w:t> </w:t>
      </w:r>
      <w:r w:rsidRPr="004E26B0">
        <w:rPr>
          <w:rFonts w:asciiTheme="minorHAnsi" w:hAnsiTheme="minorHAnsi" w:cs="Calibri"/>
          <w:sz w:val="24"/>
          <w:szCs w:val="24"/>
        </w:rPr>
        <w:t xml:space="preserve">rodziców, to </w:t>
      </w:r>
      <w:r w:rsidR="009A611D" w:rsidRPr="004E26B0">
        <w:rPr>
          <w:rFonts w:asciiTheme="minorHAnsi" w:hAnsiTheme="minorHAnsi" w:cs="Calibri"/>
          <w:sz w:val="24"/>
          <w:szCs w:val="24"/>
        </w:rPr>
        <w:t>nauczyciele, w tym wychowawca oddziału klasowego</w:t>
      </w:r>
      <w:r w:rsidRPr="004E26B0">
        <w:rPr>
          <w:rFonts w:asciiTheme="minorHAnsi" w:hAnsiTheme="minorHAnsi" w:cs="Calibri"/>
          <w:sz w:val="24"/>
          <w:szCs w:val="24"/>
        </w:rPr>
        <w:t>, odmówią przekazywania informacji o dziec</w:t>
      </w:r>
      <w:r w:rsidR="000C23C3" w:rsidRPr="004E26B0">
        <w:rPr>
          <w:rFonts w:asciiTheme="minorHAnsi" w:hAnsiTheme="minorHAnsi" w:cs="Calibri"/>
          <w:sz w:val="24"/>
          <w:szCs w:val="24"/>
        </w:rPr>
        <w:t>ku tylko wówczas, gdy zostanie Dyrektorowi S</w:t>
      </w:r>
      <w:r w:rsidRPr="004E26B0">
        <w:rPr>
          <w:rFonts w:asciiTheme="minorHAnsi" w:hAnsiTheme="minorHAnsi" w:cs="Calibri"/>
          <w:sz w:val="24"/>
          <w:szCs w:val="24"/>
        </w:rPr>
        <w:t>zkoły przedstawione orzeczenie sądowe</w:t>
      </w:r>
      <w:r w:rsidR="00885064" w:rsidRPr="004E26B0">
        <w:rPr>
          <w:rFonts w:asciiTheme="minorHAnsi" w:hAnsiTheme="minorHAnsi" w:cs="Calibri"/>
          <w:sz w:val="24"/>
          <w:szCs w:val="24"/>
        </w:rPr>
        <w:t>,</w:t>
      </w:r>
      <w:r w:rsidRPr="004E26B0">
        <w:rPr>
          <w:rFonts w:asciiTheme="minorHAnsi" w:hAnsiTheme="minorHAnsi" w:cs="Calibri"/>
          <w:sz w:val="24"/>
          <w:szCs w:val="24"/>
        </w:rPr>
        <w:t xml:space="preserve"> z którego treści wynika, że jeden z rodziców (lub oboje) nie mają władzy rodzicielskiej bądź jest ona tak ograniczona, że nie ma on prawa do uzyskiwania informacji o</w:t>
      </w:r>
      <w:r w:rsidR="00B2372B" w:rsidRPr="004E26B0">
        <w:rPr>
          <w:rFonts w:asciiTheme="minorHAnsi" w:hAnsiTheme="minorHAnsi" w:cs="Calibri"/>
          <w:sz w:val="24"/>
          <w:szCs w:val="24"/>
        </w:rPr>
        <w:t> </w:t>
      </w:r>
      <w:r w:rsidRPr="004E26B0">
        <w:rPr>
          <w:rFonts w:asciiTheme="minorHAnsi" w:hAnsiTheme="minorHAnsi" w:cs="Calibri"/>
          <w:sz w:val="24"/>
          <w:szCs w:val="24"/>
        </w:rPr>
        <w:t xml:space="preserve">dziecku. </w:t>
      </w:r>
    </w:p>
    <w:p w:rsidR="00644A5B" w:rsidRPr="004E26B0" w:rsidRDefault="00644A5B" w:rsidP="00A12CBD">
      <w:pPr>
        <w:pStyle w:val="Bezodstpw"/>
        <w:numPr>
          <w:ilvl w:val="0"/>
          <w:numId w:val="25"/>
        </w:numPr>
        <w:spacing w:after="120" w:line="280" w:lineRule="atLeast"/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Zasady informowania rodziców o postępach w nauce i zachowaniu określa szczegółowo Wewnątrzszkolny System Oceniania.</w:t>
      </w:r>
    </w:p>
    <w:p w:rsidR="00A937B1" w:rsidRPr="004E26B0" w:rsidRDefault="00A937B1" w:rsidP="00B734E7">
      <w:pPr>
        <w:pStyle w:val="Bezodstpw"/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</w:p>
    <w:p w:rsidR="009A611D" w:rsidRPr="004E26B0" w:rsidRDefault="009A611D" w:rsidP="00556B9A">
      <w:pPr>
        <w:pStyle w:val="Spistresci"/>
        <w:numPr>
          <w:ilvl w:val="0"/>
          <w:numId w:val="0"/>
        </w:numPr>
      </w:pPr>
      <w:bookmarkStart w:id="8" w:name="_Toc33050758"/>
      <w:r w:rsidRPr="004E26B0">
        <w:t xml:space="preserve">Sposoby i formy zapewnienia uczniom bezpieczeństwa </w:t>
      </w:r>
      <w:r w:rsidR="00556B9A" w:rsidRPr="004E26B0">
        <w:br/>
      </w:r>
      <w:r w:rsidRPr="004E26B0">
        <w:t>w czasie zajęć organizowanych przez szkołę</w:t>
      </w:r>
      <w:bookmarkEnd w:id="8"/>
    </w:p>
    <w:p w:rsidR="00556B9A" w:rsidRPr="004E26B0" w:rsidRDefault="00556B9A" w:rsidP="00B734E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Calibri"/>
          <w:b/>
          <w:bCs/>
        </w:rPr>
      </w:pPr>
    </w:p>
    <w:p w:rsidR="00CF2C64" w:rsidRPr="004E26B0" w:rsidRDefault="000E244A" w:rsidP="00B734E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Calibri"/>
          <w:b/>
          <w:bCs/>
        </w:rPr>
      </w:pPr>
      <w:r w:rsidRPr="004E26B0">
        <w:rPr>
          <w:rFonts w:asciiTheme="minorHAnsi" w:hAnsiTheme="minorHAnsi" w:cs="Calibri"/>
          <w:b/>
          <w:bCs/>
        </w:rPr>
        <w:t>§ 13</w:t>
      </w:r>
    </w:p>
    <w:p w:rsidR="00CF2C64" w:rsidRPr="004E26B0" w:rsidRDefault="00CF2C64" w:rsidP="00A12CBD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Szkoła w zakresie bezpieczeństwa sprawuje opiekę nad uczniami odpowiednio do ich potrzeb oraz możliwości szkoły. Szkoła zapewnia uczniom bezpieczeństwo w czasie ich przebywania na zajęciach obowiązkowych, dodatkowych i poza</w:t>
      </w:r>
      <w:r w:rsidR="000C23C3" w:rsidRPr="004E26B0">
        <w:rPr>
          <w:rFonts w:asciiTheme="minorHAnsi" w:hAnsiTheme="minorHAnsi" w:cs="Calibri"/>
        </w:rPr>
        <w:t>szkolnych organizowanych przez S</w:t>
      </w:r>
      <w:r w:rsidRPr="004E26B0">
        <w:rPr>
          <w:rFonts w:asciiTheme="minorHAnsi" w:hAnsiTheme="minorHAnsi" w:cs="Calibri"/>
        </w:rPr>
        <w:t>zkołę oraz przerw międzylekcyjnych, uwzględnia przestrzeganie obowiązujących w szkołach przepisów bezpieczeństwa i higieny, a w szczególności:</w:t>
      </w:r>
    </w:p>
    <w:p w:rsidR="00CF2C64" w:rsidRPr="004E26B0" w:rsidRDefault="00CF2C64" w:rsidP="00A12CB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zapewnia opiekę wychowawczo - dydaktyczną nad uczniami w czasie zajęć obowiązkowyc</w:t>
      </w:r>
      <w:r w:rsidR="005848C7" w:rsidRPr="004E26B0">
        <w:rPr>
          <w:rFonts w:asciiTheme="minorHAnsi" w:hAnsiTheme="minorHAnsi" w:cs="Calibri"/>
        </w:rPr>
        <w:t>h, dodatkowych i pozalekcyjnych,</w:t>
      </w:r>
    </w:p>
    <w:p w:rsidR="00CF2C64" w:rsidRPr="004E26B0" w:rsidRDefault="00CF2C64" w:rsidP="00A12CB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zabezpiecza, zgodnie z obowiązującymi w tym zakresie przepisami, opiekę wychowawczą nad uczniami uczestniczącymi w </w:t>
      </w:r>
      <w:r w:rsidR="000C23C3" w:rsidRPr="004E26B0">
        <w:rPr>
          <w:rFonts w:asciiTheme="minorHAnsi" w:hAnsiTheme="minorHAnsi" w:cs="Calibri"/>
        </w:rPr>
        <w:t>zajęciach organizowanych przez S</w:t>
      </w:r>
      <w:r w:rsidRPr="004E26B0">
        <w:rPr>
          <w:rFonts w:asciiTheme="minorHAnsi" w:hAnsiTheme="minorHAnsi" w:cs="Calibri"/>
        </w:rPr>
        <w:t>zkołę poza jej terenem,</w:t>
      </w:r>
      <w:r w:rsidR="00F771F5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</w:t>
      </w:r>
      <w:r w:rsidR="00556B9A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wycieczkach, zawodac</w:t>
      </w:r>
      <w:r w:rsidR="005848C7" w:rsidRPr="004E26B0">
        <w:rPr>
          <w:rFonts w:asciiTheme="minorHAnsi" w:hAnsiTheme="minorHAnsi" w:cs="Calibri"/>
        </w:rPr>
        <w:t>h sportowych, rajdach, biwakach,</w:t>
      </w:r>
    </w:p>
    <w:p w:rsidR="00CF2C64" w:rsidRPr="004E26B0" w:rsidRDefault="00CF2C64" w:rsidP="00A12CB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lastRenderedPageBreak/>
        <w:t>ustala regulaminy i zasady bezpiecznego postępowania w pracowniach, korzystania</w:t>
      </w:r>
      <w:r w:rsidR="00F771F5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z</w:t>
      </w:r>
      <w:r w:rsidR="00556B9A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urządzeń, wykonywania ćwiczeń i doświadczeń, szczególnie zagrażających zdrowiu i życiu, każdorazowo zapoznaje z ustalonymi regulaminami i zasadami postępowania uczniów</w:t>
      </w:r>
      <w:r w:rsidR="005848C7" w:rsidRPr="004E26B0">
        <w:rPr>
          <w:rFonts w:asciiTheme="minorHAnsi" w:hAnsiTheme="minorHAnsi" w:cs="Calibri"/>
        </w:rPr>
        <w:t>,</w:t>
      </w:r>
    </w:p>
    <w:p w:rsidR="00CF2C64" w:rsidRPr="004E26B0" w:rsidRDefault="00CF2C64" w:rsidP="00A12CB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ustala i przestrzega zasady bezpiecznego przebywania uczniów na przerwach międzylekcyjnych oraz pełnienia na nich dyżurów przez wyznaczonych nauczycieli.</w:t>
      </w:r>
    </w:p>
    <w:p w:rsidR="00CF2C64" w:rsidRPr="004E26B0" w:rsidRDefault="00CF2C64" w:rsidP="00A12CB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Liczba opiekunów oraz sposób zorganizowania opieki musi uwzględniać wiek, stopień rozwoju psychofizyc</w:t>
      </w:r>
      <w:r w:rsidR="009A611D" w:rsidRPr="004E26B0">
        <w:rPr>
          <w:rFonts w:asciiTheme="minorHAnsi" w:hAnsiTheme="minorHAnsi" w:cs="Calibri"/>
        </w:rPr>
        <w:t xml:space="preserve">znego, a także specyfikę zajęć. </w:t>
      </w:r>
    </w:p>
    <w:p w:rsidR="00CF2C64" w:rsidRPr="004E26B0" w:rsidRDefault="00CF2C64" w:rsidP="00A12CB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Każdorazowo ustala się i zapoznaje uczestniczących w tych formach działalności uczniów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z</w:t>
      </w:r>
      <w:r w:rsidR="00B2372B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 xml:space="preserve">obowiązującymi regulaminami i zasadami bezpieczeństwa. </w:t>
      </w:r>
    </w:p>
    <w:p w:rsidR="00CF2C64" w:rsidRPr="004E26B0" w:rsidRDefault="00CF2C64" w:rsidP="00A12CB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Realizując cele i zadania szkoła uwzględnia optymalne warunki rozwoju ucznia, zasady</w:t>
      </w:r>
      <w:r w:rsidR="009A611D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bezpieczeństwa, promocji i ochrony zdrowia, odnosząc się do sugestii uczniów, rodziców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i</w:t>
      </w:r>
      <w:r w:rsidR="00B2372B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nauczycieli.</w:t>
      </w:r>
    </w:p>
    <w:p w:rsidR="00CF2C64" w:rsidRPr="004E26B0" w:rsidRDefault="00CF2C64" w:rsidP="00A12CB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Bezpośrednią opiekę </w:t>
      </w:r>
      <w:r w:rsidR="00E26A84" w:rsidRPr="004E26B0">
        <w:rPr>
          <w:rFonts w:asciiTheme="minorHAnsi" w:hAnsiTheme="minorHAnsi" w:cs="Calibri"/>
        </w:rPr>
        <w:t>nad uczniami, przebywającymi w S</w:t>
      </w:r>
      <w:r w:rsidRPr="004E26B0">
        <w:rPr>
          <w:rFonts w:asciiTheme="minorHAnsi" w:hAnsiTheme="minorHAnsi" w:cs="Calibri"/>
        </w:rPr>
        <w:t xml:space="preserve">zkole podczas zajęć obowiązkowych, dodatkowych i pozalekcyjnych, sprawuje nauczyciel prowadzący. </w:t>
      </w:r>
    </w:p>
    <w:p w:rsidR="00CF2C64" w:rsidRPr="004E26B0" w:rsidRDefault="00CF2C64" w:rsidP="00A12CB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Opiekę nad uczni</w:t>
      </w:r>
      <w:r w:rsidR="00E26A84" w:rsidRPr="004E26B0">
        <w:rPr>
          <w:rFonts w:asciiTheme="minorHAnsi" w:hAnsiTheme="minorHAnsi" w:cs="Calibri"/>
        </w:rPr>
        <w:t>ami podczas zajęć poza terenem S</w:t>
      </w:r>
      <w:r w:rsidRPr="004E26B0">
        <w:rPr>
          <w:rFonts w:asciiTheme="minorHAnsi" w:hAnsiTheme="minorHAnsi" w:cs="Calibri"/>
        </w:rPr>
        <w:t xml:space="preserve">zkoły, w trakcie </w:t>
      </w:r>
      <w:r w:rsidR="00E26A84" w:rsidRPr="004E26B0">
        <w:rPr>
          <w:rFonts w:asciiTheme="minorHAnsi" w:hAnsiTheme="minorHAnsi" w:cs="Calibri"/>
        </w:rPr>
        <w:t>wycieczek organizowanych przez S</w:t>
      </w:r>
      <w:r w:rsidRPr="004E26B0">
        <w:rPr>
          <w:rFonts w:asciiTheme="minorHAnsi" w:hAnsiTheme="minorHAnsi" w:cs="Calibri"/>
        </w:rPr>
        <w:t xml:space="preserve">zkołę, pełnią nauczyciele - wychowawcy wraz z osobami dorosłymi wg obowiązujących przepisów. Szczegółowe zasady określa regulamin Organizacja wycieczek szkolnych, który jest odrębnym dokumentem. </w:t>
      </w:r>
    </w:p>
    <w:p w:rsidR="00CF2C64" w:rsidRPr="004E26B0" w:rsidRDefault="00E26A84" w:rsidP="00A12CB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Dyżury w S</w:t>
      </w:r>
      <w:r w:rsidR="00CF2C64" w:rsidRPr="004E26B0">
        <w:rPr>
          <w:rFonts w:asciiTheme="minorHAnsi" w:hAnsiTheme="minorHAnsi" w:cs="Calibri"/>
        </w:rPr>
        <w:t>zkole w czasie przerw pełnią nauczyciele, zg</w:t>
      </w:r>
      <w:r w:rsidRPr="004E26B0">
        <w:rPr>
          <w:rFonts w:asciiTheme="minorHAnsi" w:hAnsiTheme="minorHAnsi" w:cs="Calibri"/>
        </w:rPr>
        <w:t>odnie z planem ustalonym przez Dyrektora S</w:t>
      </w:r>
      <w:r w:rsidR="00CF2C64" w:rsidRPr="004E26B0">
        <w:rPr>
          <w:rFonts w:asciiTheme="minorHAnsi" w:hAnsiTheme="minorHAnsi" w:cs="Calibri"/>
        </w:rPr>
        <w:t>zkoły. Zasady organizacyjno-porządkowe pełnienia dyżurów nauczycielskich</w:t>
      </w:r>
      <w:r w:rsidR="00F771F5" w:rsidRPr="004E26B0">
        <w:rPr>
          <w:rFonts w:asciiTheme="minorHAnsi" w:hAnsiTheme="minorHAnsi" w:cs="Calibri"/>
        </w:rPr>
        <w:t xml:space="preserve"> </w:t>
      </w:r>
      <w:r w:rsidR="00CF2C64" w:rsidRPr="004E26B0">
        <w:rPr>
          <w:rFonts w:asciiTheme="minorHAnsi" w:hAnsiTheme="minorHAnsi" w:cs="Calibri"/>
        </w:rPr>
        <w:t>w szkole określa Regulamin dyżurów nauczycieli, będący odrębnym dokumentem:</w:t>
      </w:r>
    </w:p>
    <w:p w:rsidR="00CF2C64" w:rsidRPr="004E26B0" w:rsidRDefault="00CF2C64" w:rsidP="00A12CBD">
      <w:pPr>
        <w:pStyle w:val="Akapitzlist"/>
        <w:numPr>
          <w:ilvl w:val="0"/>
          <w:numId w:val="34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 b</w:t>
      </w:r>
      <w:r w:rsidR="00E26A84" w:rsidRPr="004E26B0">
        <w:rPr>
          <w:rFonts w:asciiTheme="minorHAnsi" w:hAnsiTheme="minorHAnsi" w:cs="Calibri"/>
        </w:rPr>
        <w:t>ezpieczeństwo ucznia odpowiada S</w:t>
      </w:r>
      <w:r w:rsidRPr="004E26B0">
        <w:rPr>
          <w:rFonts w:asciiTheme="minorHAnsi" w:hAnsiTheme="minorHAnsi" w:cs="Calibri"/>
        </w:rPr>
        <w:t>zkoła – od mo</w:t>
      </w:r>
      <w:r w:rsidR="00E26A84" w:rsidRPr="004E26B0">
        <w:rPr>
          <w:rFonts w:asciiTheme="minorHAnsi" w:hAnsiTheme="minorHAnsi" w:cs="Calibri"/>
        </w:rPr>
        <w:t>mentu jego przyjścia do S</w:t>
      </w:r>
      <w:r w:rsidR="004054BB" w:rsidRPr="004E26B0">
        <w:rPr>
          <w:rFonts w:asciiTheme="minorHAnsi" w:hAnsiTheme="minorHAnsi" w:cs="Calibri"/>
        </w:rPr>
        <w:t xml:space="preserve">zkoły </w:t>
      </w:r>
      <w:r w:rsidR="00E26A84" w:rsidRPr="004E26B0">
        <w:rPr>
          <w:rFonts w:asciiTheme="minorHAnsi" w:hAnsiTheme="minorHAnsi" w:cs="Calibri"/>
        </w:rPr>
        <w:t>do momentu jego wyjścia ze S</w:t>
      </w:r>
      <w:r w:rsidRPr="004E26B0">
        <w:rPr>
          <w:rFonts w:asciiTheme="minorHAnsi" w:hAnsiTheme="minorHAnsi" w:cs="Calibri"/>
        </w:rPr>
        <w:t>zkoły, opieka nad dziećmi w szkole rozpoczyna się od godz.7.00 do 16.00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- (godziny pracy świetlicy szkolnej),</w:t>
      </w:r>
    </w:p>
    <w:p w:rsidR="00CF2C64" w:rsidRPr="004E26B0" w:rsidRDefault="00CF2C64" w:rsidP="00A12CBD">
      <w:pPr>
        <w:pStyle w:val="Akapitzlist"/>
        <w:numPr>
          <w:ilvl w:val="0"/>
          <w:numId w:val="34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uczniowie są zobowiązani do przestrzegania wynikających z planu lekcyjnego godzin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pr</w:t>
      </w:r>
      <w:r w:rsidR="00E26A84" w:rsidRPr="004E26B0">
        <w:rPr>
          <w:rFonts w:asciiTheme="minorHAnsi" w:hAnsiTheme="minorHAnsi" w:cs="Calibri"/>
        </w:rPr>
        <w:t>zyjścia do szkoły i wyjścia ze S</w:t>
      </w:r>
      <w:r w:rsidRPr="004E26B0">
        <w:rPr>
          <w:rFonts w:asciiTheme="minorHAnsi" w:hAnsiTheme="minorHAnsi" w:cs="Calibri"/>
        </w:rPr>
        <w:t>zkoły,</w:t>
      </w:r>
    </w:p>
    <w:p w:rsidR="00CF2C64" w:rsidRPr="004E26B0" w:rsidRDefault="00CF2C64" w:rsidP="00A12CBD">
      <w:pPr>
        <w:pStyle w:val="Akapitzlist"/>
        <w:numPr>
          <w:ilvl w:val="0"/>
          <w:numId w:val="34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opuszczanie miejsca pracy przez nauczyciela (wyjście w trakcie zajęć) j</w:t>
      </w:r>
      <w:r w:rsidR="00E26A84" w:rsidRPr="004E26B0">
        <w:rPr>
          <w:rFonts w:asciiTheme="minorHAnsi" w:hAnsiTheme="minorHAnsi" w:cs="Calibri"/>
        </w:rPr>
        <w:t>est możliwe pod</w:t>
      </w:r>
      <w:r w:rsidR="00B21AC9" w:rsidRPr="004E26B0">
        <w:rPr>
          <w:rFonts w:asciiTheme="minorHAnsi" w:hAnsiTheme="minorHAnsi" w:cs="Calibri"/>
        </w:rPr>
        <w:t xml:space="preserve"> </w:t>
      </w:r>
      <w:r w:rsidR="00E26A84" w:rsidRPr="004E26B0">
        <w:rPr>
          <w:rFonts w:asciiTheme="minorHAnsi" w:hAnsiTheme="minorHAnsi" w:cs="Calibri"/>
        </w:rPr>
        <w:t>warunkiem, że D</w:t>
      </w:r>
      <w:r w:rsidRPr="004E26B0">
        <w:rPr>
          <w:rFonts w:asciiTheme="minorHAnsi" w:hAnsiTheme="minorHAnsi" w:cs="Calibri"/>
        </w:rPr>
        <w:t>yrektor wyrazi na to zgodę, a opiekę nad klasą przejmie w tym czasie inny</w:t>
      </w:r>
      <w:r w:rsidR="009A611D" w:rsidRPr="004E26B0">
        <w:rPr>
          <w:rFonts w:asciiTheme="minorHAnsi" w:hAnsiTheme="minorHAnsi" w:cs="Calibri"/>
        </w:rPr>
        <w:t xml:space="preserve"> p</w:t>
      </w:r>
      <w:r w:rsidRPr="004E26B0">
        <w:rPr>
          <w:rFonts w:asciiTheme="minorHAnsi" w:hAnsiTheme="minorHAnsi" w:cs="Calibri"/>
        </w:rPr>
        <w:t>racownik szkoły,</w:t>
      </w:r>
    </w:p>
    <w:p w:rsidR="00CF2C64" w:rsidRPr="004E26B0" w:rsidRDefault="00CF2C64" w:rsidP="00A12CBD">
      <w:pPr>
        <w:pStyle w:val="Akapitzlist"/>
        <w:numPr>
          <w:ilvl w:val="0"/>
          <w:numId w:val="34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 szczególnie uzasadnionych przypadkach (choroba nauczyciela) dopuszczalne jest łączenie grup uczniów i przekazanie jednemu nauczycielowi opieki nad taką grupą,</w:t>
      </w:r>
    </w:p>
    <w:p w:rsidR="00CF2C64" w:rsidRPr="004E26B0" w:rsidRDefault="00CF2C64" w:rsidP="00A12CBD">
      <w:pPr>
        <w:pStyle w:val="Akapitzlist"/>
        <w:numPr>
          <w:ilvl w:val="0"/>
          <w:numId w:val="34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uczni</w:t>
      </w:r>
      <w:r w:rsidR="00E26A84" w:rsidRPr="004E26B0">
        <w:rPr>
          <w:rFonts w:asciiTheme="minorHAnsi" w:hAnsiTheme="minorHAnsi" w:cs="Calibri"/>
        </w:rPr>
        <w:t>a może zwolnić z danej lekcji: Dyrektor S</w:t>
      </w:r>
      <w:r w:rsidRPr="004E26B0">
        <w:rPr>
          <w:rFonts w:asciiTheme="minorHAnsi" w:hAnsiTheme="minorHAnsi" w:cs="Calibri"/>
        </w:rPr>
        <w:t>zkoły, wychowawca klasy lub nauczyciel</w:t>
      </w:r>
      <w:r w:rsidR="009A611D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danych zajęć edukacyjnych – na pisemny lub wysłany drogą elektroniczną wniosek rodziców,</w:t>
      </w:r>
      <w:r w:rsidR="00F771F5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</w:t>
      </w:r>
      <w:r w:rsidR="00B2372B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którym podano przyczynę zwolnienia oraz dzień</w:t>
      </w:r>
      <w:r w:rsidR="005B7C3B" w:rsidRPr="004E26B0">
        <w:rPr>
          <w:rFonts w:asciiTheme="minorHAnsi" w:hAnsiTheme="minorHAnsi" w:cs="Calibri"/>
        </w:rPr>
        <w:t xml:space="preserve"> i godzinę wyjści</w:t>
      </w:r>
      <w:r w:rsidR="00E26A84" w:rsidRPr="004E26B0">
        <w:rPr>
          <w:rFonts w:asciiTheme="minorHAnsi" w:hAnsiTheme="minorHAnsi" w:cs="Calibri"/>
        </w:rPr>
        <w:t>a ze S</w:t>
      </w:r>
      <w:r w:rsidR="005B7C3B" w:rsidRPr="004E26B0">
        <w:rPr>
          <w:rFonts w:asciiTheme="minorHAnsi" w:hAnsiTheme="minorHAnsi" w:cs="Calibri"/>
        </w:rPr>
        <w:t xml:space="preserve">zkoły, </w:t>
      </w:r>
      <w:r w:rsidRPr="004E26B0">
        <w:rPr>
          <w:rFonts w:asciiTheme="minorHAnsi" w:hAnsiTheme="minorHAnsi" w:cs="Calibri"/>
        </w:rPr>
        <w:t>zwolnienie wysłane poprzez e-dziennik musi być wysłane z konta rodzica,</w:t>
      </w:r>
      <w:r w:rsidR="005B7C3B" w:rsidRPr="004E26B0">
        <w:rPr>
          <w:rFonts w:asciiTheme="minorHAnsi" w:hAnsiTheme="minorHAnsi" w:cs="Calibri"/>
        </w:rPr>
        <w:t xml:space="preserve"> </w:t>
      </w:r>
    </w:p>
    <w:p w:rsidR="00CF2C64" w:rsidRPr="004E26B0" w:rsidRDefault="00CF2C64" w:rsidP="00A12CBD">
      <w:pPr>
        <w:pStyle w:val="Akapitzlist"/>
        <w:numPr>
          <w:ilvl w:val="0"/>
          <w:numId w:val="34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usprawiedliwienie nieobecności ucznia na zajęciach szkolnych może być wysłane poprzez</w:t>
      </w:r>
      <w:r w:rsidR="00B21AC9" w:rsidRPr="004E26B0">
        <w:rPr>
          <w:rFonts w:asciiTheme="minorHAnsi" w:hAnsiTheme="minorHAnsi" w:cs="Calibri"/>
        </w:rPr>
        <w:t xml:space="preserve"> </w:t>
      </w:r>
      <w:r w:rsidR="00331147" w:rsidRPr="004E26B0">
        <w:rPr>
          <w:rFonts w:asciiTheme="minorHAnsi" w:hAnsiTheme="minorHAnsi" w:cs="Calibri"/>
        </w:rPr>
        <w:br/>
      </w:r>
      <w:r w:rsidRPr="004E26B0">
        <w:rPr>
          <w:rFonts w:asciiTheme="minorHAnsi" w:hAnsiTheme="minorHAnsi" w:cs="Calibri"/>
        </w:rPr>
        <w:t>e-dziennik tylko z konta rodzica,</w:t>
      </w:r>
    </w:p>
    <w:p w:rsidR="00CF2C64" w:rsidRPr="004E26B0" w:rsidRDefault="00CF2C64" w:rsidP="00A12CBD">
      <w:pPr>
        <w:pStyle w:val="Akapitzlist"/>
        <w:numPr>
          <w:ilvl w:val="0"/>
          <w:numId w:val="34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nauczyciel nie może wyprosić ucznia z klasy, jeśli nie jest w stanie zapewnić mu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odpowiedniej opieki,</w:t>
      </w:r>
    </w:p>
    <w:p w:rsidR="00CF2C64" w:rsidRPr="004E26B0" w:rsidRDefault="00CF2C64" w:rsidP="00A12CBD">
      <w:pPr>
        <w:pStyle w:val="Akapitzlist"/>
        <w:numPr>
          <w:ilvl w:val="0"/>
          <w:numId w:val="34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lastRenderedPageBreak/>
        <w:t>zwolnienie ucznia z zajęć z zamiarem odbycia przez niego innych zajęć w szkole (u innego nauczyciela) lub pracy w bibliotece jest dopuszczalne tylko po uzgodnieniu tego</w:t>
      </w:r>
      <w:r w:rsidR="00F771F5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z</w:t>
      </w:r>
      <w:r w:rsidR="00556B9A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nauczycielem,</w:t>
      </w:r>
    </w:p>
    <w:p w:rsidR="00CF2C64" w:rsidRPr="004E26B0" w:rsidRDefault="00CF2C64" w:rsidP="00A12CBD">
      <w:pPr>
        <w:pStyle w:val="Akapitzlist"/>
        <w:numPr>
          <w:ilvl w:val="0"/>
          <w:numId w:val="34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uczniów można zwolnić z pierwszych lub ostatnich godzin lekcyjnych po uprzednim powiadomien</w:t>
      </w:r>
      <w:r w:rsidR="00EB3B5B" w:rsidRPr="004E26B0">
        <w:rPr>
          <w:rFonts w:asciiTheme="minorHAnsi" w:hAnsiTheme="minorHAnsi" w:cs="Calibri"/>
        </w:rPr>
        <w:t>iu rodziców poprzez e- dziennik,</w:t>
      </w:r>
    </w:p>
    <w:p w:rsidR="00CF2C64" w:rsidRPr="004E26B0" w:rsidRDefault="00CF2C64" w:rsidP="00A12CBD">
      <w:pPr>
        <w:pStyle w:val="Akapitzlist"/>
        <w:numPr>
          <w:ilvl w:val="0"/>
          <w:numId w:val="34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 nieobecnego nauczyciela dyżur pełni nauczyciel mający zastępstwo, przydzielony przez</w:t>
      </w:r>
      <w:r w:rsidR="00E26A84" w:rsidRPr="004E26B0">
        <w:rPr>
          <w:rFonts w:asciiTheme="minorHAnsi" w:hAnsiTheme="minorHAnsi" w:cs="Calibri"/>
        </w:rPr>
        <w:t xml:space="preserve"> D</w:t>
      </w:r>
      <w:r w:rsidR="00EB3B5B" w:rsidRPr="004E26B0">
        <w:rPr>
          <w:rFonts w:asciiTheme="minorHAnsi" w:hAnsiTheme="minorHAnsi" w:cs="Calibri"/>
        </w:rPr>
        <w:t>yrektora na zastępstwo dyżuru,</w:t>
      </w:r>
    </w:p>
    <w:p w:rsidR="00CF2C64" w:rsidRPr="004E26B0" w:rsidRDefault="00CF2C64" w:rsidP="00A12CBD">
      <w:pPr>
        <w:pStyle w:val="Akapitzlist"/>
        <w:numPr>
          <w:ilvl w:val="0"/>
          <w:numId w:val="34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podczas przerw, zajęć lekcyjnych i pozalekcyjnych obowiązuje zakaz samowolnego</w:t>
      </w:r>
      <w:r w:rsidR="005B7C3B" w:rsidRPr="004E26B0">
        <w:rPr>
          <w:rFonts w:asciiTheme="minorHAnsi" w:hAnsiTheme="minorHAnsi" w:cs="Calibri"/>
        </w:rPr>
        <w:t xml:space="preserve"> o</w:t>
      </w:r>
      <w:r w:rsidRPr="004E26B0">
        <w:rPr>
          <w:rFonts w:asciiTheme="minorHAnsi" w:hAnsiTheme="minorHAnsi" w:cs="Calibri"/>
        </w:rPr>
        <w:t xml:space="preserve">puszczania terenu </w:t>
      </w:r>
      <w:r w:rsidR="00EB3B5B" w:rsidRPr="004E26B0">
        <w:rPr>
          <w:rFonts w:asciiTheme="minorHAnsi" w:hAnsiTheme="minorHAnsi" w:cs="Calibri"/>
        </w:rPr>
        <w:t>szkoły przez wszystkich uczniów,</w:t>
      </w:r>
    </w:p>
    <w:p w:rsidR="00B16961" w:rsidRPr="004E26B0" w:rsidRDefault="003C35BC" w:rsidP="00A12CBD">
      <w:pPr>
        <w:pStyle w:val="Akapitzlist"/>
        <w:numPr>
          <w:ilvl w:val="0"/>
          <w:numId w:val="34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</w:t>
      </w:r>
      <w:r w:rsidR="00CE24F9" w:rsidRPr="004E26B0">
        <w:rPr>
          <w:rFonts w:asciiTheme="minorHAnsi" w:hAnsiTheme="minorHAnsi" w:cs="Calibri"/>
        </w:rPr>
        <w:t>o zakończonych zajęciach uczeń nieobjęty opieką świetlicową o</w:t>
      </w:r>
      <w:r w:rsidR="00EB3B5B" w:rsidRPr="004E26B0">
        <w:rPr>
          <w:rFonts w:asciiTheme="minorHAnsi" w:hAnsiTheme="minorHAnsi" w:cs="Calibri"/>
        </w:rPr>
        <w:t>puszcza szkołę w czasie przerwy,</w:t>
      </w:r>
      <w:r w:rsidR="00CE24F9" w:rsidRPr="004E26B0">
        <w:rPr>
          <w:rFonts w:asciiTheme="minorHAnsi" w:hAnsiTheme="minorHAnsi" w:cs="Calibri"/>
        </w:rPr>
        <w:t xml:space="preserve"> </w:t>
      </w:r>
    </w:p>
    <w:p w:rsidR="00CE24F9" w:rsidRPr="004E26B0" w:rsidRDefault="003C35BC" w:rsidP="00A12CBD">
      <w:pPr>
        <w:pStyle w:val="Akapitzlist"/>
        <w:numPr>
          <w:ilvl w:val="0"/>
          <w:numId w:val="34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</w:t>
      </w:r>
      <w:r w:rsidR="00CE24F9" w:rsidRPr="004E26B0">
        <w:rPr>
          <w:rFonts w:asciiTheme="minorHAnsi" w:hAnsiTheme="minorHAnsi" w:cs="Calibri"/>
        </w:rPr>
        <w:t>asady przyprowa</w:t>
      </w:r>
      <w:r w:rsidR="00E26A84" w:rsidRPr="004E26B0">
        <w:rPr>
          <w:rFonts w:asciiTheme="minorHAnsi" w:hAnsiTheme="minorHAnsi" w:cs="Calibri"/>
        </w:rPr>
        <w:t>dzania i odbierania uczniów ze S</w:t>
      </w:r>
      <w:r w:rsidR="00CE24F9" w:rsidRPr="004E26B0">
        <w:rPr>
          <w:rFonts w:asciiTheme="minorHAnsi" w:hAnsiTheme="minorHAnsi" w:cs="Calibri"/>
        </w:rPr>
        <w:t>zkoły stanowią odrębny dokument.</w:t>
      </w:r>
    </w:p>
    <w:p w:rsidR="00CF2C64" w:rsidRPr="004E26B0" w:rsidRDefault="00CF2C64" w:rsidP="00A12CBD">
      <w:pPr>
        <w:pStyle w:val="Akapitzlist"/>
        <w:numPr>
          <w:ilvl w:val="0"/>
          <w:numId w:val="32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Nauczyciel zobowiązany jest natychmiast reagować na wszelkie dostrzeżone sytuacje lub</w:t>
      </w:r>
      <w:r w:rsidR="005B7C3B" w:rsidRPr="004E26B0">
        <w:rPr>
          <w:rFonts w:asciiTheme="minorHAnsi" w:hAnsiTheme="minorHAnsi" w:cs="Calibri"/>
        </w:rPr>
        <w:t xml:space="preserve"> z</w:t>
      </w:r>
      <w:r w:rsidRPr="004E26B0">
        <w:rPr>
          <w:rFonts w:asciiTheme="minorHAnsi" w:hAnsiTheme="minorHAnsi" w:cs="Calibri"/>
        </w:rPr>
        <w:t>achowania uczniów stanowiące zagrożenie bezpieczeństwa uczniów.</w:t>
      </w:r>
    </w:p>
    <w:p w:rsidR="00CF2C64" w:rsidRPr="004E26B0" w:rsidRDefault="00CF2C64" w:rsidP="00A12CBD">
      <w:pPr>
        <w:pStyle w:val="Akapitzlist"/>
        <w:numPr>
          <w:ilvl w:val="0"/>
          <w:numId w:val="32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Nauczyciel powinien zwrócić uwagę na osoby pos</w:t>
      </w:r>
      <w:r w:rsidR="00E26A84" w:rsidRPr="004E26B0">
        <w:rPr>
          <w:rFonts w:asciiTheme="minorHAnsi" w:hAnsiTheme="minorHAnsi" w:cs="Calibri"/>
        </w:rPr>
        <w:t>tronne przebywające na terenie S</w:t>
      </w:r>
      <w:r w:rsidRPr="004E26B0">
        <w:rPr>
          <w:rFonts w:asciiTheme="minorHAnsi" w:hAnsiTheme="minorHAnsi" w:cs="Calibri"/>
        </w:rPr>
        <w:t>zkoły,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 razie potrzeby zwrócić się o podanie celu pobytu na terenie szkoły, zawiadomić pracownika obsługi o</w:t>
      </w:r>
      <w:r w:rsidR="00B2372B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fakcie przebywania osób postronnych.</w:t>
      </w:r>
    </w:p>
    <w:p w:rsidR="00CF2C64" w:rsidRPr="004E26B0" w:rsidRDefault="00E26A84" w:rsidP="00A12CBD">
      <w:pPr>
        <w:pStyle w:val="Akapitzlist"/>
        <w:numPr>
          <w:ilvl w:val="0"/>
          <w:numId w:val="32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Upoważniony przez D</w:t>
      </w:r>
      <w:r w:rsidR="00CF2C64" w:rsidRPr="004E26B0">
        <w:rPr>
          <w:rFonts w:asciiTheme="minorHAnsi" w:hAnsiTheme="minorHAnsi" w:cs="Calibri"/>
        </w:rPr>
        <w:t>yrektora szkoły pracownik obsługi powinien zwrócić się do osób po</w:t>
      </w:r>
      <w:r w:rsidRPr="004E26B0">
        <w:rPr>
          <w:rFonts w:asciiTheme="minorHAnsi" w:hAnsiTheme="minorHAnsi" w:cs="Calibri"/>
        </w:rPr>
        <w:t>stronnych wchodzących na teren S</w:t>
      </w:r>
      <w:r w:rsidR="00CF2C64" w:rsidRPr="004E26B0">
        <w:rPr>
          <w:rFonts w:asciiTheme="minorHAnsi" w:hAnsiTheme="minorHAnsi" w:cs="Calibri"/>
        </w:rPr>
        <w:t>zkoły o podanie celu pobytu, w razie potrzeby zawiado</w:t>
      </w:r>
      <w:r w:rsidR="004054BB" w:rsidRPr="004E26B0">
        <w:rPr>
          <w:rFonts w:asciiTheme="minorHAnsi" w:hAnsiTheme="minorHAnsi" w:cs="Calibri"/>
        </w:rPr>
        <w:t>mić</w:t>
      </w:r>
      <w:r w:rsidRPr="004E26B0">
        <w:rPr>
          <w:rFonts w:asciiTheme="minorHAnsi" w:hAnsiTheme="minorHAnsi" w:cs="Calibri"/>
        </w:rPr>
        <w:t xml:space="preserve"> o tym fakcie Dyrektora S</w:t>
      </w:r>
      <w:r w:rsidR="00CF2C64" w:rsidRPr="004E26B0">
        <w:rPr>
          <w:rFonts w:asciiTheme="minorHAnsi" w:hAnsiTheme="minorHAnsi" w:cs="Calibri"/>
        </w:rPr>
        <w:t>z</w:t>
      </w:r>
      <w:r w:rsidRPr="004E26B0">
        <w:rPr>
          <w:rFonts w:asciiTheme="minorHAnsi" w:hAnsiTheme="minorHAnsi" w:cs="Calibri"/>
        </w:rPr>
        <w:t>koły lub skierować tę osobę do Dyrektora S</w:t>
      </w:r>
      <w:r w:rsidR="00CF2C64" w:rsidRPr="004E26B0">
        <w:rPr>
          <w:rFonts w:asciiTheme="minorHAnsi" w:hAnsiTheme="minorHAnsi" w:cs="Calibri"/>
        </w:rPr>
        <w:t>zkoły.</w:t>
      </w:r>
    </w:p>
    <w:p w:rsidR="00CF2C64" w:rsidRPr="004E26B0" w:rsidRDefault="00CF2C64" w:rsidP="00A12CBD">
      <w:pPr>
        <w:pStyle w:val="Akapitzlist"/>
        <w:numPr>
          <w:ilvl w:val="0"/>
          <w:numId w:val="32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Nauczyciel lub inny pracownik szkoły powinien niezwł</w:t>
      </w:r>
      <w:r w:rsidR="00E26A84" w:rsidRPr="004E26B0">
        <w:rPr>
          <w:rFonts w:asciiTheme="minorHAnsi" w:hAnsiTheme="minorHAnsi" w:cs="Calibri"/>
        </w:rPr>
        <w:t>ocznie zawiadomić Dyrektora S</w:t>
      </w:r>
      <w:r w:rsidRPr="004E26B0">
        <w:rPr>
          <w:rFonts w:asciiTheme="minorHAnsi" w:hAnsiTheme="minorHAnsi" w:cs="Calibri"/>
        </w:rPr>
        <w:t>zkoły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o</w:t>
      </w:r>
      <w:r w:rsidR="00B2372B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wszelkich dostrzeżonych zdarzeniach noszących znamiona przestępstwa lub stanowiących zagrożenie dla zdrowia lub życia uczniów.</w:t>
      </w:r>
    </w:p>
    <w:p w:rsidR="008550C6" w:rsidRPr="004E26B0" w:rsidRDefault="008550C6" w:rsidP="00B734E7">
      <w:pPr>
        <w:spacing w:after="120" w:line="280" w:lineRule="atLeast"/>
        <w:jc w:val="both"/>
        <w:rPr>
          <w:rFonts w:asciiTheme="minorHAnsi" w:hAnsiTheme="minorHAnsi" w:cs="Calibri"/>
        </w:rPr>
      </w:pPr>
    </w:p>
    <w:p w:rsidR="009A611D" w:rsidRPr="004E26B0" w:rsidRDefault="009A611D" w:rsidP="00910162">
      <w:pPr>
        <w:pStyle w:val="Spistresci"/>
        <w:numPr>
          <w:ilvl w:val="0"/>
          <w:numId w:val="0"/>
        </w:numPr>
      </w:pPr>
      <w:bookmarkStart w:id="9" w:name="_Toc33050759"/>
      <w:r w:rsidRPr="004E26B0">
        <w:t>O</w:t>
      </w:r>
      <w:r w:rsidR="005B7C3B" w:rsidRPr="004E26B0">
        <w:t xml:space="preserve">rganizacja współdziałania ze stowarzyszeniami lub innymi organizacjami </w:t>
      </w:r>
      <w:r w:rsidR="00556B9A" w:rsidRPr="004E26B0">
        <w:br/>
      </w:r>
      <w:r w:rsidR="005B7C3B" w:rsidRPr="004E26B0">
        <w:t>w zakresie działalności innowacyjnej</w:t>
      </w:r>
      <w:bookmarkEnd w:id="9"/>
    </w:p>
    <w:p w:rsidR="00556B9A" w:rsidRPr="004E26B0" w:rsidRDefault="00556B9A" w:rsidP="00556B9A">
      <w:pPr>
        <w:spacing w:after="120" w:line="280" w:lineRule="atLeast"/>
        <w:jc w:val="center"/>
        <w:rPr>
          <w:rFonts w:asciiTheme="minorHAnsi" w:hAnsiTheme="minorHAnsi" w:cs="Calibri"/>
          <w:b/>
        </w:rPr>
      </w:pPr>
    </w:p>
    <w:p w:rsidR="009A611D" w:rsidRPr="004E26B0" w:rsidRDefault="000E244A" w:rsidP="00556B9A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14</w:t>
      </w:r>
    </w:p>
    <w:p w:rsidR="009A611D" w:rsidRPr="004E26B0" w:rsidRDefault="009A611D" w:rsidP="00A12CBD">
      <w:pPr>
        <w:pStyle w:val="Akapitzlist"/>
        <w:numPr>
          <w:ilvl w:val="0"/>
          <w:numId w:val="35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Szkoła realizuje działalność innowacyjną w ramach działań własnych oraz we współpracy z</w:t>
      </w:r>
      <w:r w:rsidR="00556B9A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 xml:space="preserve">innymi podmiotami. </w:t>
      </w:r>
    </w:p>
    <w:p w:rsidR="009A611D" w:rsidRPr="004E26B0" w:rsidRDefault="009A611D" w:rsidP="00A12CBD">
      <w:pPr>
        <w:pStyle w:val="Akapitzlist"/>
        <w:numPr>
          <w:ilvl w:val="0"/>
          <w:numId w:val="35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Każda działalność innowacyjna powinna uwzględniać innowacyjne działania programowe, organizacyjne lub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metodyczne.</w:t>
      </w:r>
    </w:p>
    <w:p w:rsidR="009A611D" w:rsidRPr="004E26B0" w:rsidRDefault="00096B8F" w:rsidP="00A12CBD">
      <w:pPr>
        <w:pStyle w:val="Akapitzlist"/>
        <w:numPr>
          <w:ilvl w:val="0"/>
          <w:numId w:val="35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O </w:t>
      </w:r>
      <w:r w:rsidR="00E26A84" w:rsidRPr="004E26B0">
        <w:rPr>
          <w:rFonts w:asciiTheme="minorHAnsi" w:hAnsiTheme="minorHAnsi" w:cs="Calibri"/>
        </w:rPr>
        <w:t>podjęciu współdziałania S</w:t>
      </w:r>
      <w:r w:rsidR="009A611D" w:rsidRPr="004E26B0">
        <w:rPr>
          <w:rFonts w:asciiTheme="minorHAnsi" w:hAnsiTheme="minorHAnsi" w:cs="Calibri"/>
        </w:rPr>
        <w:t>zkoły z innymi podmiotami w zakresie dział</w:t>
      </w:r>
      <w:r w:rsidR="00E26A84" w:rsidRPr="004E26B0">
        <w:rPr>
          <w:rFonts w:asciiTheme="minorHAnsi" w:hAnsiTheme="minorHAnsi" w:cs="Calibri"/>
        </w:rPr>
        <w:t>alności innowacyjnej, decyduje Dyrektor S</w:t>
      </w:r>
      <w:r w:rsidR="009A611D" w:rsidRPr="004E26B0">
        <w:rPr>
          <w:rFonts w:asciiTheme="minorHAnsi" w:hAnsiTheme="minorHAnsi" w:cs="Calibri"/>
        </w:rPr>
        <w:t>zkoły. Dyrektor Szkoły mo</w:t>
      </w:r>
      <w:r w:rsidR="009F4E00" w:rsidRPr="004E26B0">
        <w:rPr>
          <w:rFonts w:asciiTheme="minorHAnsi" w:hAnsiTheme="minorHAnsi" w:cs="Calibri"/>
        </w:rPr>
        <w:t>że upoważnić innego pracownika s</w:t>
      </w:r>
      <w:r w:rsidR="009A611D" w:rsidRPr="004E26B0">
        <w:rPr>
          <w:rFonts w:asciiTheme="minorHAnsi" w:hAnsiTheme="minorHAnsi" w:cs="Calibri"/>
        </w:rPr>
        <w:t xml:space="preserve">zkoły do wykonywania działań w zakresie organizacji i realizacji działalności innowacyjnej wykonywanej we współpracy z innymi podmiotami. </w:t>
      </w:r>
    </w:p>
    <w:p w:rsidR="009A611D" w:rsidRPr="004E26B0" w:rsidRDefault="009A611D" w:rsidP="00A12CBD">
      <w:pPr>
        <w:pStyle w:val="Akapitzlist"/>
        <w:numPr>
          <w:ilvl w:val="0"/>
          <w:numId w:val="35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Zakres współpracy z innym podmiotem wynika z bieżący</w:t>
      </w:r>
      <w:r w:rsidR="00E26A84" w:rsidRPr="004E26B0">
        <w:rPr>
          <w:rFonts w:asciiTheme="minorHAnsi" w:hAnsiTheme="minorHAnsi" w:cs="Calibri"/>
        </w:rPr>
        <w:t>ch oraz przewidywanych potrzeb S</w:t>
      </w:r>
      <w:r w:rsidRPr="004E26B0">
        <w:rPr>
          <w:rFonts w:asciiTheme="minorHAnsi" w:hAnsiTheme="minorHAnsi" w:cs="Calibri"/>
        </w:rPr>
        <w:t xml:space="preserve">zkoły i może on dotyczyć działań o charakterze doraźnym lub ciągłym. </w:t>
      </w:r>
    </w:p>
    <w:p w:rsidR="009A611D" w:rsidRPr="004E26B0" w:rsidRDefault="009A611D" w:rsidP="00A12CBD">
      <w:pPr>
        <w:pStyle w:val="Akapitzlist"/>
        <w:numPr>
          <w:ilvl w:val="0"/>
          <w:numId w:val="35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lastRenderedPageBreak/>
        <w:t>Działalność innowacyjna podejmowana we współpracy z innymi pod</w:t>
      </w:r>
      <w:r w:rsidR="00E26A84" w:rsidRPr="004E26B0">
        <w:rPr>
          <w:rFonts w:asciiTheme="minorHAnsi" w:hAnsiTheme="minorHAnsi" w:cs="Calibri"/>
        </w:rPr>
        <w:t>miotami może być realizowana w Szkole lub poza S</w:t>
      </w:r>
      <w:r w:rsidRPr="004E26B0">
        <w:rPr>
          <w:rFonts w:asciiTheme="minorHAnsi" w:hAnsiTheme="minorHAnsi" w:cs="Calibri"/>
        </w:rPr>
        <w:t xml:space="preserve">zkołą. </w:t>
      </w:r>
    </w:p>
    <w:p w:rsidR="009A611D" w:rsidRPr="004E26B0" w:rsidRDefault="009A611D" w:rsidP="00A12CBD">
      <w:pPr>
        <w:pStyle w:val="Akapitzlist"/>
        <w:numPr>
          <w:ilvl w:val="0"/>
          <w:numId w:val="35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Plan przedsięwzięcia innowacyjnego, w tym podejmowanego z innymi podmiotami, powinien zawierać: </w:t>
      </w:r>
    </w:p>
    <w:p w:rsidR="009A611D" w:rsidRPr="004E26B0" w:rsidRDefault="009A611D" w:rsidP="00A12CBD">
      <w:pPr>
        <w:pStyle w:val="Akapitzlist"/>
        <w:numPr>
          <w:ilvl w:val="0"/>
          <w:numId w:val="36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ok</w:t>
      </w:r>
      <w:r w:rsidR="007A1F7A" w:rsidRPr="004E26B0">
        <w:rPr>
          <w:rFonts w:asciiTheme="minorHAnsi" w:hAnsiTheme="minorHAnsi" w:cs="Calibri"/>
        </w:rPr>
        <w:t>reślenie problematyki innowacji,</w:t>
      </w:r>
      <w:r w:rsidRPr="004E26B0">
        <w:rPr>
          <w:rFonts w:asciiTheme="minorHAnsi" w:hAnsiTheme="minorHAnsi" w:cs="Calibri"/>
        </w:rPr>
        <w:t xml:space="preserve"> </w:t>
      </w:r>
    </w:p>
    <w:p w:rsidR="009A611D" w:rsidRPr="004E26B0" w:rsidRDefault="009A611D" w:rsidP="00A12CBD">
      <w:pPr>
        <w:pStyle w:val="Akapitzlist"/>
        <w:numPr>
          <w:ilvl w:val="0"/>
          <w:numId w:val="36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proponowany t</w:t>
      </w:r>
      <w:r w:rsidR="007A1F7A" w:rsidRPr="004E26B0">
        <w:rPr>
          <w:rFonts w:asciiTheme="minorHAnsi" w:hAnsiTheme="minorHAnsi" w:cs="Calibri"/>
        </w:rPr>
        <w:t>ermin realizacji,</w:t>
      </w:r>
      <w:r w:rsidRPr="004E26B0">
        <w:rPr>
          <w:rFonts w:asciiTheme="minorHAnsi" w:hAnsiTheme="minorHAnsi" w:cs="Calibri"/>
        </w:rPr>
        <w:t xml:space="preserve"> </w:t>
      </w:r>
    </w:p>
    <w:p w:rsidR="009A611D" w:rsidRPr="004E26B0" w:rsidRDefault="007A1F7A" w:rsidP="00A12CBD">
      <w:pPr>
        <w:pStyle w:val="Akapitzlist"/>
        <w:numPr>
          <w:ilvl w:val="0"/>
          <w:numId w:val="36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formę i metody realizacji,</w:t>
      </w:r>
      <w:r w:rsidR="009A611D" w:rsidRPr="004E26B0">
        <w:rPr>
          <w:rFonts w:asciiTheme="minorHAnsi" w:hAnsiTheme="minorHAnsi" w:cs="Calibri"/>
        </w:rPr>
        <w:t xml:space="preserve"> </w:t>
      </w:r>
    </w:p>
    <w:p w:rsidR="009A611D" w:rsidRPr="004E26B0" w:rsidRDefault="009A611D" w:rsidP="00A12CBD">
      <w:pPr>
        <w:pStyle w:val="Akapitzlist"/>
        <w:numPr>
          <w:ilvl w:val="0"/>
          <w:numId w:val="36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cele innowacji,</w:t>
      </w:r>
    </w:p>
    <w:p w:rsidR="009A611D" w:rsidRPr="004E26B0" w:rsidRDefault="009A611D" w:rsidP="00A12CBD">
      <w:pPr>
        <w:pStyle w:val="Akapitzlist"/>
        <w:numPr>
          <w:ilvl w:val="0"/>
          <w:numId w:val="36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ewaluację.</w:t>
      </w:r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</w:rPr>
      </w:pPr>
    </w:p>
    <w:p w:rsidR="009A611D" w:rsidRPr="004E26B0" w:rsidRDefault="009A611D" w:rsidP="00556B9A">
      <w:pPr>
        <w:pStyle w:val="Spistresci"/>
        <w:numPr>
          <w:ilvl w:val="0"/>
          <w:numId w:val="0"/>
        </w:numPr>
      </w:pPr>
      <w:bookmarkStart w:id="10" w:name="_Toc33050760"/>
      <w:r w:rsidRPr="004E26B0">
        <w:t>S</w:t>
      </w:r>
      <w:r w:rsidR="005B7C3B" w:rsidRPr="004E26B0">
        <w:t>posób organizacji i realizacji działań w zakresie wolontariatu</w:t>
      </w:r>
      <w:bookmarkEnd w:id="10"/>
    </w:p>
    <w:p w:rsidR="00556B9A" w:rsidRPr="004E26B0" w:rsidRDefault="00556B9A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</w:p>
    <w:p w:rsidR="009A611D" w:rsidRPr="004E26B0" w:rsidRDefault="009A611D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1</w:t>
      </w:r>
      <w:r w:rsidR="000E244A" w:rsidRPr="004E26B0">
        <w:rPr>
          <w:rFonts w:asciiTheme="minorHAnsi" w:hAnsiTheme="minorHAnsi" w:cs="Calibri"/>
          <w:b/>
        </w:rPr>
        <w:t>5</w:t>
      </w:r>
    </w:p>
    <w:p w:rsidR="009A611D" w:rsidRPr="004E26B0" w:rsidRDefault="009A611D" w:rsidP="00A12CBD">
      <w:pPr>
        <w:pStyle w:val="Akapitzlist"/>
        <w:numPr>
          <w:ilvl w:val="0"/>
          <w:numId w:val="37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Kształtowanie u u</w:t>
      </w:r>
      <w:r w:rsidR="00E26A84" w:rsidRPr="004E26B0">
        <w:rPr>
          <w:rFonts w:asciiTheme="minorHAnsi" w:hAnsiTheme="minorHAnsi" w:cs="Calibri"/>
        </w:rPr>
        <w:t>czniów postaw prospołecznych w S</w:t>
      </w:r>
      <w:r w:rsidRPr="004E26B0">
        <w:rPr>
          <w:rFonts w:asciiTheme="minorHAnsi" w:hAnsiTheme="minorHAnsi" w:cs="Calibri"/>
        </w:rPr>
        <w:t xml:space="preserve">zkole realizowane jest między innymi poprzez możliwość udziału w działaniach z zakresu wolontariatu, sprzyjających aktywnemu uczestnictwu uczniów w życiu społecznym. </w:t>
      </w:r>
    </w:p>
    <w:p w:rsidR="003A337F" w:rsidRPr="004E26B0" w:rsidRDefault="009F4E00" w:rsidP="00A12CBD">
      <w:pPr>
        <w:pStyle w:val="Akapitzlist"/>
        <w:numPr>
          <w:ilvl w:val="0"/>
          <w:numId w:val="37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Główne cele</w:t>
      </w:r>
      <w:r w:rsidR="003A337F" w:rsidRPr="004E26B0">
        <w:rPr>
          <w:rFonts w:asciiTheme="minorHAnsi" w:hAnsiTheme="minorHAnsi" w:cs="Calibri"/>
        </w:rPr>
        <w:t xml:space="preserve"> wolontariatu to:</w:t>
      </w:r>
    </w:p>
    <w:p w:rsidR="003A337F" w:rsidRPr="004E26B0" w:rsidRDefault="003A337F" w:rsidP="00A12CBD">
      <w:pPr>
        <w:pStyle w:val="Akapitzlist"/>
        <w:numPr>
          <w:ilvl w:val="0"/>
          <w:numId w:val="73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zapoznanie młodzieży z ideą wol</w:t>
      </w:r>
      <w:r w:rsidR="007A1F7A" w:rsidRPr="004E26B0">
        <w:rPr>
          <w:rFonts w:asciiTheme="minorHAnsi" w:hAnsiTheme="minorHAnsi" w:cs="Calibri"/>
        </w:rPr>
        <w:t>ontariatu oraz jej propagowanie,</w:t>
      </w:r>
      <w:r w:rsidR="00B21AC9" w:rsidRPr="004E26B0">
        <w:rPr>
          <w:rFonts w:asciiTheme="minorHAnsi" w:hAnsiTheme="minorHAnsi" w:cs="Calibri"/>
        </w:rPr>
        <w:t xml:space="preserve"> </w:t>
      </w:r>
    </w:p>
    <w:p w:rsidR="003A337F" w:rsidRPr="004E26B0" w:rsidRDefault="003A337F" w:rsidP="00A12CBD">
      <w:pPr>
        <w:pStyle w:val="Akapitzlist"/>
        <w:numPr>
          <w:ilvl w:val="0"/>
          <w:numId w:val="73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kszt</w:t>
      </w:r>
      <w:r w:rsidR="007A1F7A" w:rsidRPr="004E26B0">
        <w:rPr>
          <w:rFonts w:asciiTheme="minorHAnsi" w:hAnsiTheme="minorHAnsi" w:cs="Calibri"/>
        </w:rPr>
        <w:t>ałtowanie postaw prospołecznych,</w:t>
      </w:r>
    </w:p>
    <w:p w:rsidR="003A337F" w:rsidRPr="004E26B0" w:rsidRDefault="003A337F" w:rsidP="00A12CBD">
      <w:pPr>
        <w:pStyle w:val="Akapitzlist"/>
        <w:numPr>
          <w:ilvl w:val="0"/>
          <w:numId w:val="73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kreowanie roli szkoły jako centrum lokalnej aktywności.</w:t>
      </w:r>
    </w:p>
    <w:p w:rsidR="009A611D" w:rsidRPr="004E26B0" w:rsidRDefault="00E26A84" w:rsidP="00A12CBD">
      <w:pPr>
        <w:pStyle w:val="Akapitzlist"/>
        <w:numPr>
          <w:ilvl w:val="0"/>
          <w:numId w:val="37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Dyrektor S</w:t>
      </w:r>
      <w:r w:rsidR="009A611D" w:rsidRPr="004E26B0">
        <w:rPr>
          <w:rFonts w:asciiTheme="minorHAnsi" w:hAnsiTheme="minorHAnsi" w:cs="Calibri"/>
        </w:rPr>
        <w:t xml:space="preserve">zkoły zapewnia warunki do działania wolontariuszy. </w:t>
      </w:r>
    </w:p>
    <w:p w:rsidR="00535DE7" w:rsidRPr="004E26B0" w:rsidRDefault="00E26A84" w:rsidP="00A12CBD">
      <w:pPr>
        <w:pStyle w:val="Akapitzlist"/>
        <w:numPr>
          <w:ilvl w:val="0"/>
          <w:numId w:val="37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 Szkole funkcjonuje S</w:t>
      </w:r>
      <w:r w:rsidR="00535DE7" w:rsidRPr="004E26B0">
        <w:rPr>
          <w:rFonts w:asciiTheme="minorHAnsi" w:hAnsiTheme="minorHAnsi" w:cs="Calibri"/>
        </w:rPr>
        <w:t>zkolne Koło Wolontariatu</w:t>
      </w:r>
      <w:r w:rsidR="003A337F" w:rsidRPr="004E26B0">
        <w:rPr>
          <w:rFonts w:asciiTheme="minorHAnsi" w:hAnsiTheme="minorHAnsi" w:cs="Calibri"/>
        </w:rPr>
        <w:t>, które współpracuje z Samorządem Uczniowskim</w:t>
      </w:r>
      <w:r w:rsidR="00535DE7" w:rsidRPr="004E26B0">
        <w:rPr>
          <w:rFonts w:asciiTheme="minorHAnsi" w:hAnsiTheme="minorHAnsi" w:cs="Calibri"/>
        </w:rPr>
        <w:t xml:space="preserve">. </w:t>
      </w:r>
    </w:p>
    <w:p w:rsidR="00535DE7" w:rsidRPr="004E26B0" w:rsidRDefault="003A337F" w:rsidP="00A12CBD">
      <w:pPr>
        <w:pStyle w:val="Akapitzlist"/>
        <w:numPr>
          <w:ilvl w:val="0"/>
          <w:numId w:val="37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Członkowie Koła Wolontariatu</w:t>
      </w:r>
      <w:r w:rsidR="00E26A84" w:rsidRPr="004E26B0">
        <w:rPr>
          <w:rFonts w:asciiTheme="minorHAnsi" w:hAnsiTheme="minorHAnsi" w:cs="Calibri"/>
        </w:rPr>
        <w:t xml:space="preserve"> ze swojego składu wyłaniają Szkolną Radę W</w:t>
      </w:r>
      <w:r w:rsidRPr="004E26B0">
        <w:rPr>
          <w:rFonts w:asciiTheme="minorHAnsi" w:hAnsiTheme="minorHAnsi" w:cs="Calibri"/>
        </w:rPr>
        <w:t xml:space="preserve">olontariatu, której zadaniem jest koordynacja działań </w:t>
      </w:r>
      <w:proofErr w:type="spellStart"/>
      <w:r w:rsidRPr="004E26B0">
        <w:rPr>
          <w:rFonts w:asciiTheme="minorHAnsi" w:hAnsiTheme="minorHAnsi" w:cs="Calibri"/>
        </w:rPr>
        <w:t>wolontariackich</w:t>
      </w:r>
      <w:proofErr w:type="spellEnd"/>
      <w:r w:rsidRPr="004E26B0">
        <w:rPr>
          <w:rFonts w:asciiTheme="minorHAnsi" w:hAnsiTheme="minorHAnsi" w:cs="Calibri"/>
        </w:rPr>
        <w:t xml:space="preserve"> zebranych spośród pomysłów zgłoszonych przez zespoły uczniowskie poszczególnych oddziałów klasowych. </w:t>
      </w:r>
    </w:p>
    <w:p w:rsidR="003A337F" w:rsidRPr="004E26B0" w:rsidRDefault="003A337F" w:rsidP="00A12CBD">
      <w:pPr>
        <w:pStyle w:val="Akapitzlist"/>
        <w:numPr>
          <w:ilvl w:val="0"/>
          <w:numId w:val="37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Szczegółowe zasady działania wolontariatu (w tym sposób organizacji i realizacji działań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</w:t>
      </w:r>
      <w:r w:rsidR="00556B9A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szkole określa regulamin wolontariatu, będący odrębnym dokumentem.</w:t>
      </w:r>
    </w:p>
    <w:p w:rsidR="00535DE7" w:rsidRPr="004E26B0" w:rsidRDefault="00535DE7" w:rsidP="00B734E7">
      <w:pPr>
        <w:spacing w:after="120" w:line="280" w:lineRule="atLeast"/>
        <w:jc w:val="both"/>
        <w:rPr>
          <w:rFonts w:asciiTheme="minorHAnsi" w:hAnsiTheme="minorHAnsi" w:cs="Calibri"/>
        </w:rPr>
      </w:pPr>
    </w:p>
    <w:p w:rsidR="005B7C3B" w:rsidRPr="004E26B0" w:rsidRDefault="005B7C3B" w:rsidP="00556B9A">
      <w:pPr>
        <w:pStyle w:val="Spistresci"/>
        <w:numPr>
          <w:ilvl w:val="0"/>
          <w:numId w:val="0"/>
        </w:numPr>
      </w:pPr>
      <w:bookmarkStart w:id="11" w:name="_Toc33050761"/>
      <w:r w:rsidRPr="004E26B0">
        <w:t>Wewnątrzszkolny system doradztwa zawodowego</w:t>
      </w:r>
      <w:bookmarkEnd w:id="11"/>
    </w:p>
    <w:p w:rsidR="00556B9A" w:rsidRPr="004E26B0" w:rsidRDefault="00556B9A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</w:p>
    <w:p w:rsidR="005B7C3B" w:rsidRPr="004E26B0" w:rsidRDefault="000E244A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16</w:t>
      </w:r>
    </w:p>
    <w:p w:rsidR="00A47186" w:rsidRPr="004E26B0" w:rsidRDefault="00A47186" w:rsidP="00A12CBD">
      <w:pPr>
        <w:pStyle w:val="Akapitzlist"/>
        <w:numPr>
          <w:ilvl w:val="1"/>
          <w:numId w:val="23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Organizacją</w:t>
      </w:r>
      <w:r w:rsidR="006C11F6" w:rsidRPr="004E26B0">
        <w:rPr>
          <w:rFonts w:asciiTheme="minorHAnsi" w:hAnsiTheme="minorHAnsi" w:cs="Calibri"/>
        </w:rPr>
        <w:t xml:space="preserve"> i realizacją zadań w zakresie </w:t>
      </w:r>
      <w:r w:rsidR="00B906EC" w:rsidRPr="004E26B0">
        <w:rPr>
          <w:rFonts w:asciiTheme="minorHAnsi" w:hAnsiTheme="minorHAnsi" w:cs="Calibri"/>
        </w:rPr>
        <w:t xml:space="preserve">Wewnątrzszkolnego </w:t>
      </w:r>
      <w:r w:rsidR="002C0798" w:rsidRPr="004E26B0">
        <w:rPr>
          <w:rFonts w:asciiTheme="minorHAnsi" w:hAnsiTheme="minorHAnsi" w:cs="Calibri"/>
        </w:rPr>
        <w:t>s</w:t>
      </w:r>
      <w:r w:rsidR="00B906EC" w:rsidRPr="004E26B0">
        <w:rPr>
          <w:rFonts w:asciiTheme="minorHAnsi" w:hAnsiTheme="minorHAnsi" w:cs="Calibri"/>
        </w:rPr>
        <w:t xml:space="preserve">ystemu </w:t>
      </w:r>
      <w:r w:rsidR="002C0798" w:rsidRPr="004E26B0">
        <w:rPr>
          <w:rFonts w:asciiTheme="minorHAnsi" w:hAnsiTheme="minorHAnsi" w:cs="Calibri"/>
        </w:rPr>
        <w:t>d</w:t>
      </w:r>
      <w:r w:rsidRPr="004E26B0">
        <w:rPr>
          <w:rFonts w:asciiTheme="minorHAnsi" w:hAnsiTheme="minorHAnsi" w:cs="Calibri"/>
        </w:rPr>
        <w:t>oradztw</w:t>
      </w:r>
      <w:r w:rsidR="00E26A84" w:rsidRPr="004E26B0">
        <w:rPr>
          <w:rFonts w:asciiTheme="minorHAnsi" w:hAnsiTheme="minorHAnsi" w:cs="Calibri"/>
        </w:rPr>
        <w:t xml:space="preserve">a </w:t>
      </w:r>
      <w:r w:rsidR="002C0798" w:rsidRPr="004E26B0">
        <w:rPr>
          <w:rFonts w:asciiTheme="minorHAnsi" w:hAnsiTheme="minorHAnsi" w:cs="Calibri"/>
        </w:rPr>
        <w:t>z</w:t>
      </w:r>
      <w:r w:rsidR="00B906EC" w:rsidRPr="004E26B0">
        <w:rPr>
          <w:rFonts w:asciiTheme="minorHAnsi" w:hAnsiTheme="minorHAnsi" w:cs="Calibri"/>
        </w:rPr>
        <w:t xml:space="preserve">awodowego </w:t>
      </w:r>
      <w:r w:rsidR="00E26A84" w:rsidRPr="004E26B0">
        <w:rPr>
          <w:rFonts w:asciiTheme="minorHAnsi" w:hAnsiTheme="minorHAnsi" w:cs="Calibri"/>
        </w:rPr>
        <w:t>zajmuje się wyznaczony przez Dyrektora S</w:t>
      </w:r>
      <w:r w:rsidRPr="004E26B0">
        <w:rPr>
          <w:rFonts w:asciiTheme="minorHAnsi" w:hAnsiTheme="minorHAnsi" w:cs="Calibri"/>
        </w:rPr>
        <w:t>zkoły nauczyciel, który współpracuje z pedagogiem</w:t>
      </w:r>
      <w:r w:rsidR="00F771F5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i</w:t>
      </w:r>
      <w:r w:rsidR="00B2372B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 xml:space="preserve">psychologiem szkolnym oraz z innymi nauczycielami. </w:t>
      </w:r>
    </w:p>
    <w:p w:rsidR="00A47186" w:rsidRPr="004E26B0" w:rsidRDefault="00A47186" w:rsidP="00A12CBD">
      <w:pPr>
        <w:pStyle w:val="Akapitzlist"/>
        <w:numPr>
          <w:ilvl w:val="1"/>
          <w:numId w:val="23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lastRenderedPageBreak/>
        <w:t xml:space="preserve">W celu wykonywania zadań </w:t>
      </w:r>
      <w:r w:rsidR="009F4E00" w:rsidRPr="004E26B0">
        <w:rPr>
          <w:rFonts w:asciiTheme="minorHAnsi" w:hAnsiTheme="minorHAnsi" w:cs="Calibri"/>
        </w:rPr>
        <w:t>z zakresu doradztwa zawodowego s</w:t>
      </w:r>
      <w:r w:rsidRPr="004E26B0">
        <w:rPr>
          <w:rFonts w:asciiTheme="minorHAnsi" w:hAnsiTheme="minorHAnsi" w:cs="Calibri"/>
        </w:rPr>
        <w:t>zkoła współpracuje</w:t>
      </w:r>
      <w:r w:rsidR="00910162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z instytucj</w:t>
      </w:r>
      <w:r w:rsidR="001B4750" w:rsidRPr="004E26B0">
        <w:rPr>
          <w:rFonts w:asciiTheme="minorHAnsi" w:hAnsiTheme="minorHAnsi" w:cs="Calibri"/>
        </w:rPr>
        <w:t>ami wspierającymi W</w:t>
      </w:r>
      <w:r w:rsidRPr="004E26B0">
        <w:rPr>
          <w:rFonts w:asciiTheme="minorHAnsi" w:hAnsiTheme="minorHAnsi" w:cs="Calibri"/>
        </w:rPr>
        <w:t>ewnątrzszkol</w:t>
      </w:r>
      <w:r w:rsidR="001B4750" w:rsidRPr="004E26B0">
        <w:rPr>
          <w:rFonts w:asciiTheme="minorHAnsi" w:hAnsiTheme="minorHAnsi" w:cs="Calibri"/>
        </w:rPr>
        <w:t>ny system doradztwa</w:t>
      </w:r>
      <w:r w:rsidRPr="004E26B0">
        <w:rPr>
          <w:rFonts w:asciiTheme="minorHAnsi" w:hAnsiTheme="minorHAnsi" w:cs="Calibri"/>
        </w:rPr>
        <w:t xml:space="preserve"> zawodowego oraz instytucjami świadczącymi specjalistyczną pomoc uczniom i rodzicom. </w:t>
      </w:r>
    </w:p>
    <w:p w:rsidR="005B7C3B" w:rsidRPr="004E26B0" w:rsidRDefault="005B7C3B" w:rsidP="00A12CBD">
      <w:pPr>
        <w:pStyle w:val="Akapitzlist"/>
        <w:numPr>
          <w:ilvl w:val="1"/>
          <w:numId w:val="23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Szkoła wykonuje zadania z zakresu doradztwa zawodowego poprzez:</w:t>
      </w:r>
    </w:p>
    <w:p w:rsidR="005B7C3B" w:rsidRPr="004E26B0" w:rsidRDefault="005B7C3B" w:rsidP="00A12CBD">
      <w:pPr>
        <w:pStyle w:val="Bezodstpw"/>
        <w:numPr>
          <w:ilvl w:val="0"/>
          <w:numId w:val="38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prowadzenie zajęć z zakresu doradztwa zawodowego określonych w ramowych planach nauczania dla szkół publicznych,</w:t>
      </w:r>
    </w:p>
    <w:p w:rsidR="005B7C3B" w:rsidRPr="004E26B0" w:rsidRDefault="005B7C3B" w:rsidP="00A12CBD">
      <w:pPr>
        <w:pStyle w:val="Bezodstpw"/>
        <w:numPr>
          <w:ilvl w:val="0"/>
          <w:numId w:val="38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 xml:space="preserve">realizację zadań określonych w </w:t>
      </w:r>
      <w:r w:rsidR="00A47186" w:rsidRPr="004E26B0">
        <w:rPr>
          <w:rFonts w:asciiTheme="minorHAnsi" w:hAnsiTheme="minorHAnsi" w:cs="Calibri"/>
          <w:sz w:val="24"/>
          <w:szCs w:val="24"/>
        </w:rPr>
        <w:t xml:space="preserve">ustalanym corocznie Programie </w:t>
      </w:r>
      <w:r w:rsidR="00E26A84" w:rsidRPr="004E26B0">
        <w:rPr>
          <w:rFonts w:asciiTheme="minorHAnsi" w:hAnsiTheme="minorHAnsi" w:cs="Calibri"/>
          <w:sz w:val="24"/>
          <w:szCs w:val="24"/>
        </w:rPr>
        <w:t>realizacji doradztwa zawodowego. P</w:t>
      </w:r>
      <w:r w:rsidR="00A47186" w:rsidRPr="004E26B0">
        <w:rPr>
          <w:rFonts w:asciiTheme="minorHAnsi" w:hAnsiTheme="minorHAnsi" w:cs="Calibri"/>
          <w:sz w:val="24"/>
          <w:szCs w:val="24"/>
        </w:rPr>
        <w:t xml:space="preserve">rogram opracowuje doradca zawodowy albo inna </w:t>
      </w:r>
      <w:r w:rsidR="009F4E00" w:rsidRPr="004E26B0">
        <w:rPr>
          <w:rFonts w:asciiTheme="minorHAnsi" w:hAnsiTheme="minorHAnsi" w:cs="Calibri"/>
          <w:sz w:val="24"/>
          <w:szCs w:val="24"/>
        </w:rPr>
        <w:t xml:space="preserve">osoba </w:t>
      </w:r>
      <w:r w:rsidR="00A47186" w:rsidRPr="004E26B0">
        <w:rPr>
          <w:rFonts w:asciiTheme="minorHAnsi" w:hAnsiTheme="minorHAnsi" w:cs="Calibri"/>
          <w:sz w:val="24"/>
          <w:szCs w:val="24"/>
        </w:rPr>
        <w:t xml:space="preserve">wyznaczona do wykonywania </w:t>
      </w:r>
      <w:r w:rsidR="009F4E00" w:rsidRPr="004E26B0">
        <w:rPr>
          <w:rFonts w:asciiTheme="minorHAnsi" w:hAnsiTheme="minorHAnsi" w:cs="Calibri"/>
          <w:sz w:val="24"/>
          <w:szCs w:val="24"/>
        </w:rPr>
        <w:t xml:space="preserve">zadań doradcy </w:t>
      </w:r>
      <w:r w:rsidR="00EC05FB" w:rsidRPr="004E26B0">
        <w:rPr>
          <w:rFonts w:asciiTheme="minorHAnsi" w:hAnsiTheme="minorHAnsi" w:cs="Calibri"/>
          <w:sz w:val="24"/>
          <w:szCs w:val="24"/>
        </w:rPr>
        <w:t>zawodowego. Program</w:t>
      </w:r>
      <w:r w:rsidR="009F4E00" w:rsidRPr="004E26B0">
        <w:rPr>
          <w:rFonts w:asciiTheme="minorHAnsi" w:hAnsiTheme="minorHAnsi" w:cs="Calibri"/>
          <w:sz w:val="24"/>
          <w:szCs w:val="24"/>
        </w:rPr>
        <w:t xml:space="preserve"> zatwierdza</w:t>
      </w:r>
      <w:r w:rsidR="00E26A84" w:rsidRPr="004E26B0">
        <w:rPr>
          <w:rFonts w:asciiTheme="minorHAnsi" w:hAnsiTheme="minorHAnsi" w:cs="Calibri"/>
          <w:sz w:val="24"/>
          <w:szCs w:val="24"/>
        </w:rPr>
        <w:t xml:space="preserve"> D</w:t>
      </w:r>
      <w:r w:rsidR="006C11F6" w:rsidRPr="004E26B0">
        <w:rPr>
          <w:rFonts w:asciiTheme="minorHAnsi" w:hAnsiTheme="minorHAnsi" w:cs="Calibri"/>
          <w:sz w:val="24"/>
          <w:szCs w:val="24"/>
        </w:rPr>
        <w:t>yrektor po zaopiniowaniu przez Radę P</w:t>
      </w:r>
      <w:r w:rsidR="00A47186" w:rsidRPr="004E26B0">
        <w:rPr>
          <w:rFonts w:asciiTheme="minorHAnsi" w:hAnsiTheme="minorHAnsi" w:cs="Calibri"/>
          <w:sz w:val="24"/>
          <w:szCs w:val="24"/>
        </w:rPr>
        <w:t>edagogiczną</w:t>
      </w:r>
      <w:r w:rsidR="007A1F7A" w:rsidRPr="004E26B0">
        <w:rPr>
          <w:rFonts w:asciiTheme="minorHAnsi" w:hAnsiTheme="minorHAnsi" w:cs="Calibri"/>
          <w:sz w:val="24"/>
          <w:szCs w:val="24"/>
        </w:rPr>
        <w:t>.</w:t>
      </w:r>
      <w:r w:rsidR="00A47186" w:rsidRPr="004E26B0">
        <w:rPr>
          <w:rFonts w:asciiTheme="minorHAnsi" w:hAnsiTheme="minorHAnsi" w:cs="Calibri"/>
          <w:sz w:val="24"/>
          <w:szCs w:val="24"/>
        </w:rPr>
        <w:t xml:space="preserve"> </w:t>
      </w:r>
    </w:p>
    <w:p w:rsidR="005B7C3B" w:rsidRPr="004E26B0" w:rsidRDefault="005B7C3B" w:rsidP="00A12CBD">
      <w:pPr>
        <w:pStyle w:val="Bezodstpw"/>
        <w:numPr>
          <w:ilvl w:val="1"/>
          <w:numId w:val="23"/>
        </w:numPr>
        <w:spacing w:after="120" w:line="280" w:lineRule="atLeast"/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Szk</w:t>
      </w:r>
      <w:r w:rsidR="00C41724" w:rsidRPr="004E26B0">
        <w:rPr>
          <w:rFonts w:asciiTheme="minorHAnsi" w:hAnsiTheme="minorHAnsi" w:cs="Calibri"/>
          <w:sz w:val="24"/>
          <w:szCs w:val="24"/>
        </w:rPr>
        <w:t xml:space="preserve">oła w ramach Wewnątrzszkolnego </w:t>
      </w:r>
      <w:r w:rsidR="001B4750" w:rsidRPr="004E26B0">
        <w:rPr>
          <w:rFonts w:asciiTheme="minorHAnsi" w:hAnsiTheme="minorHAnsi" w:cs="Calibri"/>
          <w:sz w:val="24"/>
          <w:szCs w:val="24"/>
        </w:rPr>
        <w:t>s</w:t>
      </w:r>
      <w:r w:rsidR="00C41724" w:rsidRPr="004E26B0">
        <w:rPr>
          <w:rFonts w:asciiTheme="minorHAnsi" w:hAnsiTheme="minorHAnsi" w:cs="Calibri"/>
          <w:sz w:val="24"/>
          <w:szCs w:val="24"/>
        </w:rPr>
        <w:t xml:space="preserve">ystemu </w:t>
      </w:r>
      <w:r w:rsidR="001B4750" w:rsidRPr="004E26B0">
        <w:rPr>
          <w:rFonts w:asciiTheme="minorHAnsi" w:hAnsiTheme="minorHAnsi" w:cs="Calibri"/>
          <w:sz w:val="24"/>
          <w:szCs w:val="24"/>
        </w:rPr>
        <w:t>d</w:t>
      </w:r>
      <w:r w:rsidR="00C41724" w:rsidRPr="004E26B0">
        <w:rPr>
          <w:rFonts w:asciiTheme="minorHAnsi" w:hAnsiTheme="minorHAnsi" w:cs="Calibri"/>
          <w:sz w:val="24"/>
          <w:szCs w:val="24"/>
        </w:rPr>
        <w:t xml:space="preserve">oskonalenia </w:t>
      </w:r>
      <w:r w:rsidR="001B4750" w:rsidRPr="004E26B0">
        <w:rPr>
          <w:rFonts w:asciiTheme="minorHAnsi" w:hAnsiTheme="minorHAnsi" w:cs="Calibri"/>
          <w:sz w:val="24"/>
          <w:szCs w:val="24"/>
        </w:rPr>
        <w:t>z</w:t>
      </w:r>
      <w:r w:rsidRPr="004E26B0">
        <w:rPr>
          <w:rFonts w:asciiTheme="minorHAnsi" w:hAnsiTheme="minorHAnsi" w:cs="Calibri"/>
          <w:sz w:val="24"/>
          <w:szCs w:val="24"/>
        </w:rPr>
        <w:t>awodowego</w:t>
      </w:r>
      <w:r w:rsidR="00910162" w:rsidRPr="004E26B0">
        <w:rPr>
          <w:rFonts w:asciiTheme="minorHAnsi" w:hAnsiTheme="minorHAnsi" w:cs="Calibri"/>
          <w:sz w:val="24"/>
          <w:szCs w:val="24"/>
        </w:rPr>
        <w:t xml:space="preserve"> </w:t>
      </w:r>
      <w:r w:rsidRPr="004E26B0">
        <w:rPr>
          <w:rFonts w:asciiTheme="minorHAnsi" w:hAnsiTheme="minorHAnsi" w:cs="Calibri"/>
          <w:sz w:val="24"/>
          <w:szCs w:val="24"/>
        </w:rPr>
        <w:t>podejmuje działania:</w:t>
      </w:r>
    </w:p>
    <w:p w:rsidR="005B7C3B" w:rsidRPr="004E26B0" w:rsidRDefault="005B7C3B" w:rsidP="00A12CBD">
      <w:pPr>
        <w:pStyle w:val="Bezodstpw"/>
        <w:numPr>
          <w:ilvl w:val="0"/>
          <w:numId w:val="39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powołuje zespół do spraw doradztwa zawodowego,</w:t>
      </w:r>
    </w:p>
    <w:p w:rsidR="005B7C3B" w:rsidRPr="004E26B0" w:rsidRDefault="005B7C3B" w:rsidP="00A12CBD">
      <w:pPr>
        <w:pStyle w:val="Bezodstpw"/>
        <w:numPr>
          <w:ilvl w:val="0"/>
          <w:numId w:val="39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planuje harmonogram działań skierowanych do uczniów, nauczycieli , rodziców,</w:t>
      </w:r>
    </w:p>
    <w:p w:rsidR="005B7C3B" w:rsidRPr="004E26B0" w:rsidRDefault="005B7C3B" w:rsidP="00A12CBD">
      <w:pPr>
        <w:pStyle w:val="Bezodstpw"/>
        <w:numPr>
          <w:ilvl w:val="0"/>
          <w:numId w:val="39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współpracuje z instytucjami wspierającymi działania w ramach doradztwa zawodowego,</w:t>
      </w:r>
    </w:p>
    <w:p w:rsidR="005B7C3B" w:rsidRPr="004E26B0" w:rsidRDefault="005B7C3B" w:rsidP="00A12CBD">
      <w:pPr>
        <w:pStyle w:val="Bezodstpw"/>
        <w:numPr>
          <w:ilvl w:val="0"/>
          <w:numId w:val="39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ewaluuje realizację podejmowanych działań,</w:t>
      </w:r>
    </w:p>
    <w:p w:rsidR="005B7C3B" w:rsidRPr="004E26B0" w:rsidRDefault="005B7C3B" w:rsidP="00A12CBD">
      <w:pPr>
        <w:pStyle w:val="Bezodstpw"/>
        <w:numPr>
          <w:ilvl w:val="0"/>
          <w:numId w:val="39"/>
        </w:numPr>
        <w:spacing w:after="120" w:line="280" w:lineRule="atLeast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monitoruje efekty.</w:t>
      </w:r>
    </w:p>
    <w:p w:rsidR="00A47186" w:rsidRPr="004E26B0" w:rsidRDefault="004F7549" w:rsidP="00A12CBD">
      <w:pPr>
        <w:pStyle w:val="Akapitzlist"/>
        <w:numPr>
          <w:ilvl w:val="1"/>
          <w:numId w:val="23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Główne zadania S</w:t>
      </w:r>
      <w:r w:rsidR="00A47186" w:rsidRPr="004E26B0">
        <w:rPr>
          <w:rFonts w:asciiTheme="minorHAnsi" w:hAnsiTheme="minorHAnsi" w:cs="Calibri"/>
        </w:rPr>
        <w:t>zkoły w zakresie doradztwa zawodowego to:</w:t>
      </w:r>
    </w:p>
    <w:p w:rsidR="00A47186" w:rsidRPr="004E26B0" w:rsidRDefault="00A47186" w:rsidP="00A12CBD">
      <w:pPr>
        <w:pStyle w:val="Akapitzlist"/>
        <w:numPr>
          <w:ilvl w:val="0"/>
          <w:numId w:val="40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systematyczne diagnozowanie zapotrzebowania uczniów na informacje edukacyjne i zawodowe oraz na pomoc w planowaniu </w:t>
      </w:r>
      <w:r w:rsidR="007A1F7A" w:rsidRPr="004E26B0">
        <w:rPr>
          <w:rFonts w:asciiTheme="minorHAnsi" w:hAnsiTheme="minorHAnsi" w:cs="Calibri"/>
        </w:rPr>
        <w:t>kształcenia i kariery zawodowej,</w:t>
      </w:r>
    </w:p>
    <w:p w:rsidR="00A47186" w:rsidRPr="004E26B0" w:rsidRDefault="00A47186" w:rsidP="00A12CBD">
      <w:pPr>
        <w:pStyle w:val="Akapitzlist"/>
        <w:numPr>
          <w:ilvl w:val="0"/>
          <w:numId w:val="40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gromadzenie, aktualizacja i udostępnianie informacji edukacyj</w:t>
      </w:r>
      <w:r w:rsidR="007A1F7A" w:rsidRPr="004E26B0">
        <w:rPr>
          <w:rFonts w:asciiTheme="minorHAnsi" w:hAnsiTheme="minorHAnsi" w:cs="Calibri"/>
        </w:rPr>
        <w:t>nych i zawodowych,</w:t>
      </w:r>
    </w:p>
    <w:p w:rsidR="00A47186" w:rsidRPr="004E26B0" w:rsidRDefault="00A47186" w:rsidP="00A12CBD">
      <w:pPr>
        <w:pStyle w:val="Akapitzlist"/>
        <w:numPr>
          <w:ilvl w:val="0"/>
          <w:numId w:val="40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prowadzenie działa</w:t>
      </w:r>
      <w:r w:rsidR="007A1F7A" w:rsidRPr="004E26B0">
        <w:rPr>
          <w:rFonts w:asciiTheme="minorHAnsi" w:hAnsiTheme="minorHAnsi" w:cs="Calibri"/>
        </w:rPr>
        <w:t>lności informacyjno – doradczej,</w:t>
      </w:r>
      <w:r w:rsidRPr="004E26B0">
        <w:rPr>
          <w:rFonts w:asciiTheme="minorHAnsi" w:hAnsiTheme="minorHAnsi" w:cs="Calibri"/>
        </w:rPr>
        <w:t xml:space="preserve"> </w:t>
      </w:r>
    </w:p>
    <w:p w:rsidR="00A47186" w:rsidRPr="004E26B0" w:rsidRDefault="00A47186" w:rsidP="00A12CBD">
      <w:pPr>
        <w:pStyle w:val="Akapitzlist"/>
        <w:numPr>
          <w:ilvl w:val="0"/>
          <w:numId w:val="40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udzielanie indywidualny</w:t>
      </w:r>
      <w:r w:rsidR="007A1F7A" w:rsidRPr="004E26B0">
        <w:rPr>
          <w:rFonts w:asciiTheme="minorHAnsi" w:hAnsiTheme="minorHAnsi" w:cs="Calibri"/>
        </w:rPr>
        <w:t>ch porad uczniom i ich rodzicom,</w:t>
      </w:r>
    </w:p>
    <w:p w:rsidR="00A47186" w:rsidRPr="004E26B0" w:rsidRDefault="00A47186" w:rsidP="00A12CBD">
      <w:pPr>
        <w:pStyle w:val="Akapitzlist"/>
        <w:numPr>
          <w:ilvl w:val="0"/>
          <w:numId w:val="40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prowadzenie, w miarę możliwości, grupowych zajęć aktywizujących, przygotowujących uczniów do świadomego planowania kariery i podj</w:t>
      </w:r>
      <w:r w:rsidR="007A1F7A" w:rsidRPr="004E26B0">
        <w:rPr>
          <w:rFonts w:asciiTheme="minorHAnsi" w:hAnsiTheme="minorHAnsi" w:cs="Calibri"/>
        </w:rPr>
        <w:t>ęcia roli zawodowej,</w:t>
      </w:r>
    </w:p>
    <w:p w:rsidR="00A47186" w:rsidRPr="004E26B0" w:rsidRDefault="00A47186" w:rsidP="00A12CBD">
      <w:pPr>
        <w:pStyle w:val="Akapitzlist"/>
        <w:numPr>
          <w:ilvl w:val="0"/>
          <w:numId w:val="40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współpraca z instytucjami wspierającymi wewnątrzszkolny system doradztwa zawodowego, w szczególności z poradniami psychologiczno – pedagogicznymi oraz innymi instytucjami świadczącymi poradnictwo i specjalistyczną pomoc uczniom i</w:t>
      </w:r>
      <w:r w:rsidR="00556B9A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rodzi</w:t>
      </w:r>
      <w:r w:rsidR="007A1F7A" w:rsidRPr="004E26B0">
        <w:rPr>
          <w:rFonts w:asciiTheme="minorHAnsi" w:hAnsiTheme="minorHAnsi" w:cs="Calibri"/>
        </w:rPr>
        <w:t>com,</w:t>
      </w:r>
    </w:p>
    <w:p w:rsidR="00A47186" w:rsidRPr="004E26B0" w:rsidRDefault="00A47186" w:rsidP="00A12CBD">
      <w:pPr>
        <w:pStyle w:val="Akapitzlist"/>
        <w:numPr>
          <w:ilvl w:val="0"/>
          <w:numId w:val="40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pomoc i udostępnianie informacji o szkołach ponadpodstawowych, wyższych, policealnych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i</w:t>
      </w:r>
      <w:r w:rsidR="00B2372B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sy</w:t>
      </w:r>
      <w:r w:rsidR="007A1F7A" w:rsidRPr="004E26B0">
        <w:rPr>
          <w:rFonts w:asciiTheme="minorHAnsi" w:hAnsiTheme="minorHAnsi" w:cs="Calibri"/>
        </w:rPr>
        <w:t>stemie kształcenia ustawicznego,</w:t>
      </w:r>
    </w:p>
    <w:p w:rsidR="00A47186" w:rsidRPr="004E26B0" w:rsidRDefault="00A47186" w:rsidP="00A12CBD">
      <w:pPr>
        <w:pStyle w:val="Akapitzlist"/>
        <w:numPr>
          <w:ilvl w:val="0"/>
          <w:numId w:val="40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wsp</w:t>
      </w:r>
      <w:r w:rsidR="004F7549" w:rsidRPr="004E26B0">
        <w:rPr>
          <w:rFonts w:asciiTheme="minorHAnsi" w:hAnsiTheme="minorHAnsi" w:cs="Calibri"/>
        </w:rPr>
        <w:t>ółpraca wszystkich pracowników S</w:t>
      </w:r>
      <w:r w:rsidRPr="004E26B0">
        <w:rPr>
          <w:rFonts w:asciiTheme="minorHAnsi" w:hAnsiTheme="minorHAnsi" w:cs="Calibri"/>
        </w:rPr>
        <w:t xml:space="preserve">zkoły w celu realizacji zadań. </w:t>
      </w:r>
    </w:p>
    <w:p w:rsidR="00A47186" w:rsidRPr="004E26B0" w:rsidRDefault="00A47186" w:rsidP="00A12CBD">
      <w:pPr>
        <w:pStyle w:val="Akapitzlist"/>
        <w:numPr>
          <w:ilvl w:val="1"/>
          <w:numId w:val="23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 zakresie pracy z młodzieżą doradztwo zawodowe polega na:</w:t>
      </w:r>
    </w:p>
    <w:p w:rsidR="00A47186" w:rsidRPr="004E26B0" w:rsidRDefault="00A47186" w:rsidP="00A12CBD">
      <w:pPr>
        <w:pStyle w:val="Akapitzlist"/>
        <w:numPr>
          <w:ilvl w:val="0"/>
          <w:numId w:val="4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wd</w:t>
      </w:r>
      <w:r w:rsidR="007A1F7A" w:rsidRPr="004E26B0">
        <w:rPr>
          <w:rFonts w:asciiTheme="minorHAnsi" w:hAnsiTheme="minorHAnsi" w:cs="Calibri"/>
        </w:rPr>
        <w:t>rażaniu uczniów do samopoznania,</w:t>
      </w:r>
    </w:p>
    <w:p w:rsidR="00A47186" w:rsidRPr="004E26B0" w:rsidRDefault="00A47186" w:rsidP="00A12CBD">
      <w:pPr>
        <w:pStyle w:val="Akapitzlist"/>
        <w:numPr>
          <w:ilvl w:val="0"/>
          <w:numId w:val="4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kształceniu umiejętności analizy</w:t>
      </w:r>
      <w:r w:rsidR="007A1F7A" w:rsidRPr="004E26B0">
        <w:rPr>
          <w:rFonts w:asciiTheme="minorHAnsi" w:hAnsiTheme="minorHAnsi" w:cs="Calibri"/>
        </w:rPr>
        <w:t xml:space="preserve"> swoich mocnych i słabych stron,</w:t>
      </w:r>
    </w:p>
    <w:p w:rsidR="00A47186" w:rsidRPr="004E26B0" w:rsidRDefault="00A47186" w:rsidP="00A12CBD">
      <w:pPr>
        <w:pStyle w:val="Akapitzlist"/>
        <w:numPr>
          <w:ilvl w:val="0"/>
          <w:numId w:val="4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wyzwalaniu </w:t>
      </w:r>
      <w:r w:rsidR="007A1F7A" w:rsidRPr="004E26B0">
        <w:rPr>
          <w:rFonts w:asciiTheme="minorHAnsi" w:hAnsiTheme="minorHAnsi" w:cs="Calibri"/>
        </w:rPr>
        <w:t>wewnętrznego potencjału uczniów,</w:t>
      </w:r>
    </w:p>
    <w:p w:rsidR="00A47186" w:rsidRPr="004E26B0" w:rsidRDefault="00A47186" w:rsidP="00A12CBD">
      <w:pPr>
        <w:pStyle w:val="Akapitzlist"/>
        <w:numPr>
          <w:ilvl w:val="0"/>
          <w:numId w:val="4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rozwijaniu umiejętności pracy zespo</w:t>
      </w:r>
      <w:r w:rsidR="007A1F7A" w:rsidRPr="004E26B0">
        <w:rPr>
          <w:rFonts w:asciiTheme="minorHAnsi" w:hAnsiTheme="minorHAnsi" w:cs="Calibri"/>
        </w:rPr>
        <w:t>łowej i współdziałania w grupie,</w:t>
      </w:r>
    </w:p>
    <w:p w:rsidR="00A47186" w:rsidRPr="004E26B0" w:rsidRDefault="00A47186" w:rsidP="00A12CBD">
      <w:pPr>
        <w:pStyle w:val="Akapitzlist"/>
        <w:numPr>
          <w:ilvl w:val="0"/>
          <w:numId w:val="4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lastRenderedPageBreak/>
        <w:t>przełamywaniu barier emocjon</w:t>
      </w:r>
      <w:r w:rsidR="007A1F7A" w:rsidRPr="004E26B0">
        <w:rPr>
          <w:rFonts w:asciiTheme="minorHAnsi" w:hAnsiTheme="minorHAnsi" w:cs="Calibri"/>
        </w:rPr>
        <w:t>alnych,</w:t>
      </w:r>
    </w:p>
    <w:p w:rsidR="00A47186" w:rsidRPr="004E26B0" w:rsidRDefault="00A47186" w:rsidP="00A12CBD">
      <w:pPr>
        <w:pStyle w:val="Akapitzlist"/>
        <w:numPr>
          <w:ilvl w:val="0"/>
          <w:numId w:val="4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wyrabi</w:t>
      </w:r>
      <w:r w:rsidR="007A1F7A" w:rsidRPr="004E26B0">
        <w:rPr>
          <w:rFonts w:asciiTheme="minorHAnsi" w:hAnsiTheme="minorHAnsi" w:cs="Calibri"/>
        </w:rPr>
        <w:t>aniu szacunku dla samego siebie,</w:t>
      </w:r>
    </w:p>
    <w:p w:rsidR="00A47186" w:rsidRPr="004E26B0" w:rsidRDefault="007A1F7A" w:rsidP="00A12CBD">
      <w:pPr>
        <w:pStyle w:val="Akapitzlist"/>
        <w:numPr>
          <w:ilvl w:val="0"/>
          <w:numId w:val="4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planowaniu własnego rozwoju,</w:t>
      </w:r>
    </w:p>
    <w:p w:rsidR="00A47186" w:rsidRPr="004E26B0" w:rsidRDefault="00A47186" w:rsidP="00A12CBD">
      <w:pPr>
        <w:pStyle w:val="Akapitzlist"/>
        <w:numPr>
          <w:ilvl w:val="0"/>
          <w:numId w:val="4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konfrontacji samoocen</w:t>
      </w:r>
      <w:r w:rsidR="007A1F7A" w:rsidRPr="004E26B0">
        <w:rPr>
          <w:rFonts w:asciiTheme="minorHAnsi" w:hAnsiTheme="minorHAnsi" w:cs="Calibri"/>
        </w:rPr>
        <w:t>y z wymaganiami szkół i zawodów,</w:t>
      </w:r>
    </w:p>
    <w:p w:rsidR="00A47186" w:rsidRPr="004E26B0" w:rsidRDefault="00A47186" w:rsidP="00A12CBD">
      <w:pPr>
        <w:pStyle w:val="Akapitzlist"/>
        <w:numPr>
          <w:ilvl w:val="0"/>
          <w:numId w:val="4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poznawa</w:t>
      </w:r>
      <w:r w:rsidR="007A1F7A" w:rsidRPr="004E26B0">
        <w:rPr>
          <w:rFonts w:asciiTheme="minorHAnsi" w:hAnsiTheme="minorHAnsi" w:cs="Calibri"/>
        </w:rPr>
        <w:t>niu możliwych form zatrudnienia,</w:t>
      </w:r>
    </w:p>
    <w:p w:rsidR="00A47186" w:rsidRPr="004E26B0" w:rsidRDefault="00A47186" w:rsidP="00A12CBD">
      <w:pPr>
        <w:pStyle w:val="Akapitzlist"/>
        <w:numPr>
          <w:ilvl w:val="0"/>
          <w:numId w:val="4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zdobywaniu umiejętn</w:t>
      </w:r>
      <w:r w:rsidR="007A1F7A" w:rsidRPr="004E26B0">
        <w:rPr>
          <w:rFonts w:asciiTheme="minorHAnsi" w:hAnsiTheme="minorHAnsi" w:cs="Calibri"/>
        </w:rPr>
        <w:t>ości pozytywnej autoprezentacji,</w:t>
      </w:r>
    </w:p>
    <w:p w:rsidR="00A47186" w:rsidRPr="004E26B0" w:rsidRDefault="00A47186" w:rsidP="00A12CBD">
      <w:pPr>
        <w:pStyle w:val="Akapitzlist"/>
        <w:numPr>
          <w:ilvl w:val="0"/>
          <w:numId w:val="4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</w:t>
      </w:r>
      <w:r w:rsidR="007A1F7A" w:rsidRPr="004E26B0">
        <w:rPr>
          <w:rFonts w:asciiTheme="minorHAnsi" w:hAnsiTheme="minorHAnsi" w:cs="Calibri"/>
        </w:rPr>
        <w:t>oznawaniu lokalnego rynku pracy,</w:t>
      </w:r>
    </w:p>
    <w:p w:rsidR="00A47186" w:rsidRPr="004E26B0" w:rsidRDefault="00A47186" w:rsidP="00A12CBD">
      <w:pPr>
        <w:pStyle w:val="Akapitzlist"/>
        <w:numPr>
          <w:ilvl w:val="0"/>
          <w:numId w:val="4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poznawaniu możliwości dalszego kształ</w:t>
      </w:r>
      <w:r w:rsidR="007A1F7A" w:rsidRPr="004E26B0">
        <w:rPr>
          <w:rFonts w:asciiTheme="minorHAnsi" w:hAnsiTheme="minorHAnsi" w:cs="Calibri"/>
        </w:rPr>
        <w:t>cenia i doskonalenia zawodowego,</w:t>
      </w:r>
    </w:p>
    <w:p w:rsidR="00A47186" w:rsidRPr="004E26B0" w:rsidRDefault="00A47186" w:rsidP="00A12CBD">
      <w:pPr>
        <w:pStyle w:val="Akapitzlist"/>
        <w:numPr>
          <w:ilvl w:val="0"/>
          <w:numId w:val="4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rozwijaniu świadomości mobilności zawodowej i pobudzaniu aktywności do</w:t>
      </w:r>
      <w:r w:rsidR="00556B9A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poszukiwania alternatywnych rozwiązań w różnych sytuacjach zawodowych i</w:t>
      </w:r>
      <w:r w:rsidR="00556B9A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życiowych (w tym bezrobocie i niepełnosprawność).</w:t>
      </w:r>
    </w:p>
    <w:p w:rsidR="00A47186" w:rsidRPr="004E26B0" w:rsidRDefault="00A47186" w:rsidP="00A12CBD">
      <w:pPr>
        <w:pStyle w:val="Akapitzlist"/>
        <w:numPr>
          <w:ilvl w:val="1"/>
          <w:numId w:val="23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Porad dla uczniów, rodziców i nauczycieli oraz konsultacji dla rodziców i nauczycieli udzielają,</w:t>
      </w:r>
      <w:r w:rsidR="00F771F5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</w:t>
      </w:r>
      <w:r w:rsidR="00B2372B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 xml:space="preserve">zależności od potrzeb: </w:t>
      </w:r>
      <w:r w:rsidR="00D3065C" w:rsidRPr="004E26B0">
        <w:rPr>
          <w:rFonts w:asciiTheme="minorHAnsi" w:hAnsiTheme="minorHAnsi" w:cs="Calibri"/>
        </w:rPr>
        <w:t xml:space="preserve">doradca zawodowy, </w:t>
      </w:r>
      <w:r w:rsidRPr="004E26B0">
        <w:rPr>
          <w:rFonts w:asciiTheme="minorHAnsi" w:hAnsiTheme="minorHAnsi" w:cs="Calibri"/>
        </w:rPr>
        <w:t>pedagog, psycholog szkolny, nauczyciele podstaw przedsiębiorczości oraz inni nauczyciele w ramach realizowanej działalności wychowawczej.</w:t>
      </w:r>
    </w:p>
    <w:p w:rsidR="00A47186" w:rsidRPr="004E26B0" w:rsidRDefault="00A47186" w:rsidP="00A12CBD">
      <w:pPr>
        <w:pStyle w:val="Akapitzlist"/>
        <w:numPr>
          <w:ilvl w:val="1"/>
          <w:numId w:val="23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 ramach pomocy psychologiczno – pedagogicznej prowadzone są zajęcia związane z wyborem kierunku kształcenia i zawodu – jako z</w:t>
      </w:r>
      <w:r w:rsidR="004F7549" w:rsidRPr="004E26B0">
        <w:rPr>
          <w:rFonts w:asciiTheme="minorHAnsi" w:hAnsiTheme="minorHAnsi" w:cs="Calibri"/>
        </w:rPr>
        <w:t>ajęcia uzupełniające działania S</w:t>
      </w:r>
      <w:r w:rsidRPr="004E26B0">
        <w:rPr>
          <w:rFonts w:asciiTheme="minorHAnsi" w:hAnsiTheme="minorHAnsi" w:cs="Calibri"/>
        </w:rPr>
        <w:t xml:space="preserve">zkoły w zakresie doradztwa zawodowego. </w:t>
      </w:r>
    </w:p>
    <w:p w:rsidR="00A47186" w:rsidRPr="004E26B0" w:rsidRDefault="00A47186" w:rsidP="00A12CBD">
      <w:pPr>
        <w:pStyle w:val="Akapitzlist"/>
        <w:numPr>
          <w:ilvl w:val="1"/>
          <w:numId w:val="23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Treści z zakresu doradztw</w:t>
      </w:r>
      <w:r w:rsidR="004F7549" w:rsidRPr="004E26B0">
        <w:rPr>
          <w:rFonts w:asciiTheme="minorHAnsi" w:hAnsiTheme="minorHAnsi" w:cs="Calibri"/>
        </w:rPr>
        <w:t>a zawodowego uwzględniane są w K</w:t>
      </w:r>
      <w:r w:rsidRPr="004E26B0">
        <w:rPr>
          <w:rFonts w:asciiTheme="minorHAnsi" w:hAnsiTheme="minorHAnsi" w:cs="Calibri"/>
        </w:rPr>
        <w:t xml:space="preserve">lasowych planach pracy wychowawczej i realizowane na lekcjach wychowawczych. </w:t>
      </w:r>
    </w:p>
    <w:p w:rsidR="00A47186" w:rsidRPr="004E26B0" w:rsidRDefault="00A47186" w:rsidP="00A12CBD">
      <w:pPr>
        <w:pStyle w:val="Akapitzlist"/>
        <w:numPr>
          <w:ilvl w:val="1"/>
          <w:numId w:val="23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Pedagog szkolny uwzględnia treści z zakresu doradztwa zawodowego w swej pracy indyw</w:t>
      </w:r>
      <w:r w:rsidR="009F4E00" w:rsidRPr="004E26B0">
        <w:rPr>
          <w:rFonts w:asciiTheme="minorHAnsi" w:hAnsiTheme="minorHAnsi" w:cs="Calibri"/>
        </w:rPr>
        <w:t>idualnej i grupowej z uczniami s</w:t>
      </w:r>
      <w:r w:rsidRPr="004E26B0">
        <w:rPr>
          <w:rFonts w:asciiTheme="minorHAnsi" w:hAnsiTheme="minorHAnsi" w:cs="Calibri"/>
        </w:rPr>
        <w:t xml:space="preserve">zkoły. </w:t>
      </w:r>
    </w:p>
    <w:p w:rsidR="009C222E" w:rsidRPr="004E26B0" w:rsidRDefault="009C222E" w:rsidP="000E244A">
      <w:pPr>
        <w:spacing w:after="120" w:line="280" w:lineRule="atLeast"/>
        <w:rPr>
          <w:rFonts w:asciiTheme="minorHAnsi" w:hAnsiTheme="minorHAnsi" w:cs="Calibri"/>
          <w:b/>
          <w:color w:val="FF0000"/>
        </w:rPr>
      </w:pPr>
    </w:p>
    <w:p w:rsidR="009A611D" w:rsidRPr="004E26B0" w:rsidRDefault="009A611D" w:rsidP="00556B9A">
      <w:pPr>
        <w:pStyle w:val="Spistresci"/>
        <w:numPr>
          <w:ilvl w:val="0"/>
          <w:numId w:val="0"/>
        </w:numPr>
      </w:pPr>
      <w:bookmarkStart w:id="12" w:name="_Toc33050762"/>
      <w:r w:rsidRPr="004E26B0">
        <w:t>I</w:t>
      </w:r>
      <w:r w:rsidR="00877F5B" w:rsidRPr="004E26B0">
        <w:t>nne postanowienia dotyczące sposobów i form wykonywania celów i zadań Szkoły</w:t>
      </w:r>
      <w:r w:rsidR="00566BD8" w:rsidRPr="004E26B0">
        <w:t>.</w:t>
      </w:r>
      <w:bookmarkEnd w:id="12"/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</w:rPr>
      </w:pPr>
    </w:p>
    <w:p w:rsidR="009A611D" w:rsidRPr="004E26B0" w:rsidRDefault="000E244A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17</w:t>
      </w:r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Szkoła zapewnia optymalne warunki rozwoju uczniów poprzez:</w:t>
      </w:r>
    </w:p>
    <w:p w:rsidR="009A611D" w:rsidRPr="004E26B0" w:rsidRDefault="009A611D" w:rsidP="00A12CBD">
      <w:pPr>
        <w:pStyle w:val="Akapitzlist"/>
        <w:numPr>
          <w:ilvl w:val="0"/>
          <w:numId w:val="42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Zapewnienie odpowiedniej bazy dydaktycznej. </w:t>
      </w:r>
    </w:p>
    <w:p w:rsidR="009A611D" w:rsidRPr="004E26B0" w:rsidRDefault="009A611D" w:rsidP="00A12CBD">
      <w:pPr>
        <w:pStyle w:val="Akapitzlist"/>
        <w:numPr>
          <w:ilvl w:val="0"/>
          <w:numId w:val="42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Tworzenie warunków do rozwoju zainteresowań i uzdolnień uczniów przez organizowanie zajęć pozalekcyjnych i pozaszkolnych oraz kształtowanie aktywności społecznej i umiejętności spędzenia czasu wolnego. </w:t>
      </w:r>
    </w:p>
    <w:p w:rsidR="009A611D" w:rsidRPr="004E26B0" w:rsidRDefault="009A611D" w:rsidP="00A12CBD">
      <w:pPr>
        <w:pStyle w:val="Akapitzlist"/>
        <w:numPr>
          <w:ilvl w:val="0"/>
          <w:numId w:val="42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Kształtowanie u uczniów postaw przedsiębiorczości i kreatywności sprzyjających aktywnemu uczestnictwu w życiu gospodarczym, w tym poprzez stosowanie w procesie kształcenia innowacyjnych rozwiązań programowych, organizacyjnych lub metodycznych. </w:t>
      </w:r>
    </w:p>
    <w:p w:rsidR="009A611D" w:rsidRPr="004E26B0" w:rsidRDefault="009A611D" w:rsidP="00A12CBD">
      <w:pPr>
        <w:pStyle w:val="Akapitzlist"/>
        <w:numPr>
          <w:ilvl w:val="0"/>
          <w:numId w:val="42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Współpracę pedagoga szkolnego oraz wychowawców z poradnią psychologiczno – pedagogiczną i innymi ośrodkami specjalistycznej pomocy. </w:t>
      </w:r>
    </w:p>
    <w:p w:rsidR="00D07102" w:rsidRPr="004E26B0" w:rsidRDefault="009A611D" w:rsidP="00A12CBD">
      <w:pPr>
        <w:pStyle w:val="Akapitzlist"/>
        <w:numPr>
          <w:ilvl w:val="0"/>
          <w:numId w:val="42"/>
        </w:numPr>
        <w:spacing w:after="200" w:line="276" w:lineRule="auto"/>
        <w:ind w:left="426"/>
        <w:jc w:val="both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</w:rPr>
        <w:t xml:space="preserve">Udział w konkursach przedmiotowych, zawodach sportowych i innych. </w:t>
      </w:r>
      <w:r w:rsidR="00D07102" w:rsidRPr="004E26B0">
        <w:rPr>
          <w:rFonts w:asciiTheme="minorHAnsi" w:hAnsiTheme="minorHAnsi" w:cs="Calibri"/>
          <w:b/>
        </w:rPr>
        <w:br w:type="page"/>
      </w:r>
    </w:p>
    <w:p w:rsidR="009A611D" w:rsidRPr="004E26B0" w:rsidRDefault="000E244A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lastRenderedPageBreak/>
        <w:t>§ 18</w:t>
      </w:r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Szkoła zapewnia opiekę zdrowotną uczniom poprzez:</w:t>
      </w:r>
    </w:p>
    <w:p w:rsidR="009A611D" w:rsidRPr="004E26B0" w:rsidRDefault="009A611D" w:rsidP="00A12CBD">
      <w:pPr>
        <w:pStyle w:val="Akapitzlist"/>
        <w:numPr>
          <w:ilvl w:val="0"/>
          <w:numId w:val="43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Prowadzenie odpowiednio wyposażonego gabinetu profilaktyki zdrowotnej. </w:t>
      </w:r>
    </w:p>
    <w:p w:rsidR="00877F5B" w:rsidRPr="004E26B0" w:rsidRDefault="00877F5B" w:rsidP="00A12CBD">
      <w:pPr>
        <w:pStyle w:val="Akapitzlist"/>
        <w:numPr>
          <w:ilvl w:val="0"/>
          <w:numId w:val="43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Pomoc stomatologiczną. </w:t>
      </w:r>
    </w:p>
    <w:p w:rsidR="009A611D" w:rsidRPr="004E26B0" w:rsidRDefault="009A611D" w:rsidP="00A12CBD">
      <w:pPr>
        <w:pStyle w:val="Akapitzlist"/>
        <w:numPr>
          <w:ilvl w:val="0"/>
          <w:numId w:val="43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Udzielanie pomocy w nagłych zachorowaniach uczniów. </w:t>
      </w:r>
    </w:p>
    <w:p w:rsidR="009A611D" w:rsidRPr="004E26B0" w:rsidRDefault="009A611D" w:rsidP="00A12CBD">
      <w:pPr>
        <w:pStyle w:val="Akapitzlist"/>
        <w:numPr>
          <w:ilvl w:val="0"/>
          <w:numId w:val="43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Sprawowanie kontroli warunków higieniczno – sanitarnych w szkole. </w:t>
      </w:r>
    </w:p>
    <w:p w:rsidR="009A611D" w:rsidRPr="004E26B0" w:rsidRDefault="009A611D" w:rsidP="00A12CBD">
      <w:pPr>
        <w:pStyle w:val="Akapitzlist"/>
        <w:numPr>
          <w:ilvl w:val="0"/>
          <w:numId w:val="43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Promocję zdrowia i szeroko pojętej profilaktyki zdrowotnej. </w:t>
      </w:r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  <w:color w:val="FF0000"/>
        </w:rPr>
      </w:pPr>
    </w:p>
    <w:p w:rsidR="009A611D" w:rsidRPr="004E26B0" w:rsidRDefault="000E244A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19</w:t>
      </w:r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Szkoła umożliwia uczniom podtrzymanie tożsamości narodowej, etnicznej, językowej, religijnej i</w:t>
      </w:r>
      <w:r w:rsidR="00556B9A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 xml:space="preserve">kulturowej poprzez: </w:t>
      </w:r>
    </w:p>
    <w:p w:rsidR="009A611D" w:rsidRPr="004E26B0" w:rsidRDefault="009A611D" w:rsidP="00A12CBD">
      <w:pPr>
        <w:pStyle w:val="Akapitzlist"/>
        <w:numPr>
          <w:ilvl w:val="0"/>
          <w:numId w:val="44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Realizację procesu wychowawczego poprzez nakierowanie go na wartości. </w:t>
      </w:r>
    </w:p>
    <w:p w:rsidR="009A611D" w:rsidRPr="004E26B0" w:rsidRDefault="009A611D" w:rsidP="00A12CBD">
      <w:pPr>
        <w:pStyle w:val="Akapitzlist"/>
        <w:numPr>
          <w:ilvl w:val="0"/>
          <w:numId w:val="44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Pomoc w rozumieniu istoty i głębi patriotyzmu, tolerancji i pokoju, w tym poprzez udział</w:t>
      </w:r>
      <w:r w:rsidR="00556B9A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</w:t>
      </w:r>
      <w:r w:rsidR="00556B9A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uroczystościach i</w:t>
      </w:r>
      <w:r w:rsidR="00556B9A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 xml:space="preserve">imprezach okolicznościowych, spotkaniach, wycieczkach. </w:t>
      </w:r>
    </w:p>
    <w:p w:rsidR="009A611D" w:rsidRPr="004E26B0" w:rsidRDefault="009A611D" w:rsidP="00A12CBD">
      <w:pPr>
        <w:pStyle w:val="Akapitzlist"/>
        <w:numPr>
          <w:ilvl w:val="0"/>
          <w:numId w:val="44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Podejmowanie działań związanych z miejscami ważnymi dla pamięci narodowej, formami upamiętniania postaci i wydarzeń z przeszłości, najważniejszymi świętami narodowymi i</w:t>
      </w:r>
      <w:r w:rsidR="00556B9A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 xml:space="preserve">symbolami państwowymi. </w:t>
      </w:r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</w:rPr>
      </w:pPr>
    </w:p>
    <w:p w:rsidR="009A611D" w:rsidRPr="004E26B0" w:rsidRDefault="000E244A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20</w:t>
      </w:r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  <w:color w:val="000000" w:themeColor="text1"/>
        </w:rPr>
      </w:pPr>
      <w:r w:rsidRPr="004E26B0">
        <w:rPr>
          <w:rFonts w:asciiTheme="minorHAnsi" w:hAnsiTheme="minorHAnsi" w:cs="Calibri"/>
          <w:color w:val="000000" w:themeColor="text1"/>
        </w:rPr>
        <w:t>W cel</w:t>
      </w:r>
      <w:r w:rsidR="004F7549" w:rsidRPr="004E26B0">
        <w:rPr>
          <w:rFonts w:asciiTheme="minorHAnsi" w:hAnsiTheme="minorHAnsi" w:cs="Calibri"/>
          <w:color w:val="000000" w:themeColor="text1"/>
        </w:rPr>
        <w:t>u realizacji zadań statutowych S</w:t>
      </w:r>
      <w:r w:rsidRPr="004E26B0">
        <w:rPr>
          <w:rFonts w:asciiTheme="minorHAnsi" w:hAnsiTheme="minorHAnsi" w:cs="Calibri"/>
          <w:color w:val="000000" w:themeColor="text1"/>
        </w:rPr>
        <w:t xml:space="preserve">zkoła zapewnia uczniom możliwość korzystania z: </w:t>
      </w:r>
    </w:p>
    <w:p w:rsidR="009A611D" w:rsidRPr="004E26B0" w:rsidRDefault="009A611D" w:rsidP="00A12CBD">
      <w:pPr>
        <w:pStyle w:val="Akapitzlist"/>
        <w:numPr>
          <w:ilvl w:val="0"/>
          <w:numId w:val="223"/>
        </w:numPr>
        <w:spacing w:after="120" w:line="280" w:lineRule="atLeast"/>
        <w:ind w:left="426"/>
        <w:jc w:val="both"/>
        <w:rPr>
          <w:rFonts w:asciiTheme="minorHAnsi" w:hAnsiTheme="minorHAnsi" w:cs="Calibri"/>
          <w:color w:val="000000" w:themeColor="text1"/>
        </w:rPr>
      </w:pPr>
      <w:r w:rsidRPr="004E26B0">
        <w:rPr>
          <w:rFonts w:asciiTheme="minorHAnsi" w:hAnsiTheme="minorHAnsi" w:cs="Calibri"/>
          <w:color w:val="000000" w:themeColor="text1"/>
        </w:rPr>
        <w:t xml:space="preserve">Pomieszczeń do nauki z niezbędnym wyposażeniem. </w:t>
      </w:r>
    </w:p>
    <w:p w:rsidR="009A611D" w:rsidRPr="004E26B0" w:rsidRDefault="009A611D" w:rsidP="00A12CBD">
      <w:pPr>
        <w:pStyle w:val="Akapitzlist"/>
        <w:numPr>
          <w:ilvl w:val="0"/>
          <w:numId w:val="223"/>
        </w:numPr>
        <w:spacing w:after="120" w:line="280" w:lineRule="atLeast"/>
        <w:ind w:left="426"/>
        <w:jc w:val="both"/>
        <w:rPr>
          <w:rFonts w:asciiTheme="minorHAnsi" w:hAnsiTheme="minorHAnsi" w:cs="Calibri"/>
          <w:color w:val="000000" w:themeColor="text1"/>
        </w:rPr>
      </w:pPr>
      <w:r w:rsidRPr="004E26B0">
        <w:rPr>
          <w:rFonts w:asciiTheme="minorHAnsi" w:hAnsiTheme="minorHAnsi" w:cs="Calibri"/>
          <w:color w:val="000000" w:themeColor="text1"/>
        </w:rPr>
        <w:t xml:space="preserve">Biblioteki. </w:t>
      </w:r>
    </w:p>
    <w:p w:rsidR="009A611D" w:rsidRPr="004E26B0" w:rsidRDefault="009A611D" w:rsidP="00A12CBD">
      <w:pPr>
        <w:pStyle w:val="Akapitzlist"/>
        <w:numPr>
          <w:ilvl w:val="0"/>
          <w:numId w:val="223"/>
        </w:numPr>
        <w:spacing w:after="120" w:line="280" w:lineRule="atLeast"/>
        <w:ind w:left="426"/>
        <w:jc w:val="both"/>
        <w:rPr>
          <w:rFonts w:asciiTheme="minorHAnsi" w:hAnsiTheme="minorHAnsi" w:cs="Calibri"/>
          <w:color w:val="000000" w:themeColor="text1"/>
        </w:rPr>
      </w:pPr>
      <w:r w:rsidRPr="004E26B0">
        <w:rPr>
          <w:rFonts w:asciiTheme="minorHAnsi" w:hAnsiTheme="minorHAnsi" w:cs="Calibri"/>
          <w:color w:val="000000" w:themeColor="text1"/>
        </w:rPr>
        <w:t>Świetlicy.</w:t>
      </w:r>
      <w:r w:rsidR="00B21AC9" w:rsidRPr="004E26B0">
        <w:rPr>
          <w:rFonts w:asciiTheme="minorHAnsi" w:hAnsiTheme="minorHAnsi" w:cs="Calibri"/>
          <w:color w:val="000000" w:themeColor="text1"/>
        </w:rPr>
        <w:t xml:space="preserve"> </w:t>
      </w:r>
    </w:p>
    <w:p w:rsidR="009A611D" w:rsidRPr="004E26B0" w:rsidRDefault="009A611D" w:rsidP="00A12CBD">
      <w:pPr>
        <w:pStyle w:val="Akapitzlist"/>
        <w:numPr>
          <w:ilvl w:val="0"/>
          <w:numId w:val="223"/>
        </w:numPr>
        <w:spacing w:after="120" w:line="280" w:lineRule="atLeast"/>
        <w:ind w:left="426"/>
        <w:jc w:val="both"/>
        <w:rPr>
          <w:rFonts w:asciiTheme="minorHAnsi" w:hAnsiTheme="minorHAnsi" w:cs="Calibri"/>
          <w:color w:val="000000" w:themeColor="text1"/>
        </w:rPr>
      </w:pPr>
      <w:r w:rsidRPr="004E26B0">
        <w:rPr>
          <w:rFonts w:asciiTheme="minorHAnsi" w:hAnsiTheme="minorHAnsi" w:cs="Calibri"/>
          <w:color w:val="000000" w:themeColor="text1"/>
        </w:rPr>
        <w:t>Gabinetu profilaktyki zdrowotnej.</w:t>
      </w:r>
      <w:r w:rsidR="00B21AC9" w:rsidRPr="004E26B0">
        <w:rPr>
          <w:rFonts w:asciiTheme="minorHAnsi" w:hAnsiTheme="minorHAnsi" w:cs="Calibri"/>
          <w:color w:val="000000" w:themeColor="text1"/>
        </w:rPr>
        <w:t xml:space="preserve"> </w:t>
      </w:r>
    </w:p>
    <w:p w:rsidR="009A611D" w:rsidRPr="004E26B0" w:rsidRDefault="009A611D" w:rsidP="00A12CBD">
      <w:pPr>
        <w:pStyle w:val="Akapitzlist"/>
        <w:numPr>
          <w:ilvl w:val="0"/>
          <w:numId w:val="223"/>
        </w:numPr>
        <w:spacing w:after="120" w:line="280" w:lineRule="atLeast"/>
        <w:ind w:left="426"/>
        <w:jc w:val="both"/>
        <w:rPr>
          <w:rFonts w:asciiTheme="minorHAnsi" w:hAnsiTheme="minorHAnsi" w:cs="Calibri"/>
          <w:color w:val="000000" w:themeColor="text1"/>
        </w:rPr>
      </w:pPr>
      <w:r w:rsidRPr="004E26B0">
        <w:rPr>
          <w:rFonts w:asciiTheme="minorHAnsi" w:hAnsiTheme="minorHAnsi" w:cs="Calibri"/>
          <w:color w:val="000000" w:themeColor="text1"/>
        </w:rPr>
        <w:t>Zespołu urządzeń sportowych i rekreacyjnych.</w:t>
      </w:r>
      <w:r w:rsidR="00B21AC9" w:rsidRPr="004E26B0">
        <w:rPr>
          <w:rFonts w:asciiTheme="minorHAnsi" w:hAnsiTheme="minorHAnsi" w:cs="Calibri"/>
          <w:color w:val="000000" w:themeColor="text1"/>
        </w:rPr>
        <w:t xml:space="preserve"> </w:t>
      </w:r>
    </w:p>
    <w:p w:rsidR="009A611D" w:rsidRPr="004E26B0" w:rsidRDefault="009A611D" w:rsidP="00A12CBD">
      <w:pPr>
        <w:pStyle w:val="Akapitzlist"/>
        <w:numPr>
          <w:ilvl w:val="0"/>
          <w:numId w:val="223"/>
        </w:numPr>
        <w:spacing w:after="120" w:line="280" w:lineRule="atLeast"/>
        <w:ind w:left="426"/>
        <w:jc w:val="both"/>
        <w:rPr>
          <w:rFonts w:asciiTheme="minorHAnsi" w:hAnsiTheme="minorHAnsi" w:cs="Calibri"/>
          <w:color w:val="000000" w:themeColor="text1"/>
        </w:rPr>
      </w:pPr>
      <w:r w:rsidRPr="004E26B0">
        <w:rPr>
          <w:rFonts w:asciiTheme="minorHAnsi" w:hAnsiTheme="minorHAnsi" w:cs="Calibri"/>
          <w:color w:val="000000" w:themeColor="text1"/>
        </w:rPr>
        <w:t xml:space="preserve">Pomieszczeń sanitarno – higienicznych i szatni. </w:t>
      </w:r>
    </w:p>
    <w:p w:rsidR="007438D6" w:rsidRPr="004E26B0" w:rsidRDefault="007438D6" w:rsidP="00B734E7">
      <w:pPr>
        <w:spacing w:after="120" w:line="280" w:lineRule="atLeast"/>
        <w:jc w:val="both"/>
        <w:rPr>
          <w:rFonts w:asciiTheme="minorHAnsi" w:hAnsiTheme="minorHAnsi" w:cs="Calibri"/>
          <w:color w:val="00B050"/>
        </w:rPr>
      </w:pPr>
    </w:p>
    <w:p w:rsidR="009A611D" w:rsidRPr="004E26B0" w:rsidRDefault="000E244A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21</w:t>
      </w:r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  <w:color w:val="000000" w:themeColor="text1"/>
        </w:rPr>
      </w:pPr>
      <w:r w:rsidRPr="004E26B0">
        <w:rPr>
          <w:rFonts w:asciiTheme="minorHAnsi" w:hAnsiTheme="minorHAnsi" w:cs="Calibri"/>
          <w:color w:val="000000" w:themeColor="text1"/>
        </w:rPr>
        <w:t>Uczniom zakwalifikowanym do kształcenia specjalnego, których rodzice nie wyrazili zgody na nauczanie ich w szkołach s</w:t>
      </w:r>
      <w:r w:rsidR="004F7549" w:rsidRPr="004E26B0">
        <w:rPr>
          <w:rFonts w:asciiTheme="minorHAnsi" w:hAnsiTheme="minorHAnsi" w:cs="Calibri"/>
          <w:color w:val="000000" w:themeColor="text1"/>
        </w:rPr>
        <w:t>pecjalnych lub pozostających w S</w:t>
      </w:r>
      <w:r w:rsidRPr="004E26B0">
        <w:rPr>
          <w:rFonts w:asciiTheme="minorHAnsi" w:hAnsiTheme="minorHAnsi" w:cs="Calibri"/>
          <w:color w:val="000000" w:themeColor="text1"/>
        </w:rPr>
        <w:t>zkole z powodu braku miejsca w odpowiedniej pla</w:t>
      </w:r>
      <w:r w:rsidR="004F7549" w:rsidRPr="004E26B0">
        <w:rPr>
          <w:rFonts w:asciiTheme="minorHAnsi" w:hAnsiTheme="minorHAnsi" w:cs="Calibri"/>
          <w:color w:val="000000" w:themeColor="text1"/>
        </w:rPr>
        <w:t>cówce kształcenia specjalnego, S</w:t>
      </w:r>
      <w:r w:rsidRPr="004E26B0">
        <w:rPr>
          <w:rFonts w:asciiTheme="minorHAnsi" w:hAnsiTheme="minorHAnsi" w:cs="Calibri"/>
          <w:color w:val="000000" w:themeColor="text1"/>
        </w:rPr>
        <w:t xml:space="preserve">zkoła tworzy możliwość realizacji obowiązku szkolnego w warunkach szkoły ogólnodostępnej. </w:t>
      </w:r>
    </w:p>
    <w:p w:rsidR="00D07102" w:rsidRPr="004E26B0" w:rsidRDefault="00D07102">
      <w:pPr>
        <w:spacing w:after="200" w:line="276" w:lineRule="auto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br w:type="page"/>
      </w:r>
    </w:p>
    <w:p w:rsidR="009A611D" w:rsidRPr="004E26B0" w:rsidRDefault="0026551B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lastRenderedPageBreak/>
        <w:t>§ 22</w:t>
      </w:r>
    </w:p>
    <w:p w:rsidR="009A611D" w:rsidRPr="004E26B0" w:rsidRDefault="004F7549" w:rsidP="00B734E7">
      <w:p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 S</w:t>
      </w:r>
      <w:r w:rsidR="00977EF9" w:rsidRPr="004E26B0">
        <w:rPr>
          <w:rFonts w:asciiTheme="minorHAnsi" w:hAnsiTheme="minorHAnsi" w:cs="Calibri"/>
        </w:rPr>
        <w:t>zkole mogą działać, z wyjątkiem partii i organizacji politycznych, stowarzyszenia i inne</w:t>
      </w:r>
      <w:r w:rsidR="00910162" w:rsidRPr="004E26B0">
        <w:rPr>
          <w:rFonts w:asciiTheme="minorHAnsi" w:hAnsiTheme="minorHAnsi" w:cs="Calibri"/>
        </w:rPr>
        <w:t xml:space="preserve"> </w:t>
      </w:r>
      <w:r w:rsidR="00977EF9" w:rsidRPr="004E26B0">
        <w:rPr>
          <w:rFonts w:asciiTheme="minorHAnsi" w:hAnsiTheme="minorHAnsi" w:cs="Calibri"/>
        </w:rPr>
        <w:t>organizacje, a w szczególności organizacje harcerskie, stowarzyszenia, organizacje młodzieżowe</w:t>
      </w:r>
      <w:r w:rsidR="00F771F5" w:rsidRPr="004E26B0">
        <w:rPr>
          <w:rFonts w:asciiTheme="minorHAnsi" w:hAnsiTheme="minorHAnsi" w:cs="Calibri"/>
        </w:rPr>
        <w:t xml:space="preserve"> </w:t>
      </w:r>
      <w:r w:rsidR="00977EF9" w:rsidRPr="004E26B0">
        <w:rPr>
          <w:rFonts w:asciiTheme="minorHAnsi" w:hAnsiTheme="minorHAnsi" w:cs="Calibri"/>
        </w:rPr>
        <w:t>i uczniowskie kluby sportowe, których celem statutowym jest działalność wychowawcza albo rozszerzanie i</w:t>
      </w:r>
      <w:r w:rsidR="00B2372B" w:rsidRPr="004E26B0">
        <w:rPr>
          <w:rFonts w:asciiTheme="minorHAnsi" w:hAnsiTheme="minorHAnsi" w:cs="Calibri"/>
        </w:rPr>
        <w:t> </w:t>
      </w:r>
      <w:r w:rsidR="00977EF9" w:rsidRPr="004E26B0">
        <w:rPr>
          <w:rFonts w:asciiTheme="minorHAnsi" w:hAnsiTheme="minorHAnsi" w:cs="Calibri"/>
        </w:rPr>
        <w:t>wzbogacanie form działalności dydaktycznej, wychowawczej</w:t>
      </w:r>
      <w:r w:rsidRPr="004E26B0">
        <w:rPr>
          <w:rFonts w:asciiTheme="minorHAnsi" w:hAnsiTheme="minorHAnsi" w:cs="Calibri"/>
        </w:rPr>
        <w:t xml:space="preserve"> opiekuńczej oraz innowacyjnej S</w:t>
      </w:r>
      <w:r w:rsidR="00977EF9" w:rsidRPr="004E26B0">
        <w:rPr>
          <w:rFonts w:asciiTheme="minorHAnsi" w:hAnsiTheme="minorHAnsi" w:cs="Calibri"/>
        </w:rPr>
        <w:t>zkoły</w:t>
      </w:r>
    </w:p>
    <w:p w:rsidR="009A611D" w:rsidRPr="004E26B0" w:rsidRDefault="0026551B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23</w:t>
      </w:r>
    </w:p>
    <w:p w:rsidR="00A67E34" w:rsidRPr="004E26B0" w:rsidRDefault="004F7549" w:rsidP="00A12CBD">
      <w:pPr>
        <w:pStyle w:val="Akapitzlist"/>
        <w:numPr>
          <w:ilvl w:val="0"/>
          <w:numId w:val="45"/>
        </w:numPr>
        <w:spacing w:after="120" w:line="280" w:lineRule="atLeast"/>
        <w:ind w:left="426"/>
        <w:jc w:val="both"/>
        <w:rPr>
          <w:rFonts w:asciiTheme="minorHAnsi" w:hAnsiTheme="minorHAnsi" w:cs="Calibri"/>
          <w:u w:val="single"/>
        </w:rPr>
      </w:pPr>
      <w:r w:rsidRPr="004E26B0">
        <w:rPr>
          <w:rFonts w:asciiTheme="minorHAnsi" w:hAnsiTheme="minorHAnsi" w:cs="Calibri"/>
        </w:rPr>
        <w:t>W S</w:t>
      </w:r>
      <w:r w:rsidR="00977EF9" w:rsidRPr="004E26B0">
        <w:rPr>
          <w:rFonts w:asciiTheme="minorHAnsi" w:hAnsiTheme="minorHAnsi" w:cs="Calibri"/>
        </w:rPr>
        <w:t>zkole prowadzone są, niezależnie od zajęć z zakresu pomocy psychologiczno – pedagogicznej, zajęcia rozwijające zainteresowania i uzdolnienia uczniów, w szczególności</w:t>
      </w:r>
      <w:r w:rsidR="00B21AC9" w:rsidRPr="004E26B0">
        <w:rPr>
          <w:rFonts w:asciiTheme="minorHAnsi" w:hAnsiTheme="minorHAnsi" w:cs="Calibri"/>
        </w:rPr>
        <w:t xml:space="preserve"> </w:t>
      </w:r>
      <w:r w:rsidR="00977EF9" w:rsidRPr="004E26B0">
        <w:rPr>
          <w:rFonts w:asciiTheme="minorHAnsi" w:hAnsiTheme="minorHAnsi" w:cs="Calibri"/>
        </w:rPr>
        <w:t xml:space="preserve">w celu kształtowania ich aktywności i kreatywności, czyli zajęcia, </w:t>
      </w:r>
      <w:r w:rsidR="00CD7DEB" w:rsidRPr="004E26B0">
        <w:rPr>
          <w:rFonts w:asciiTheme="minorHAnsi" w:hAnsiTheme="minorHAnsi" w:cs="Calibri"/>
        </w:rPr>
        <w:t>o których mowa w § 47</w:t>
      </w:r>
      <w:r w:rsidR="00977EF9" w:rsidRPr="004E26B0">
        <w:rPr>
          <w:rFonts w:asciiTheme="minorHAnsi" w:hAnsiTheme="minorHAnsi" w:cs="Calibri"/>
        </w:rPr>
        <w:t xml:space="preserve"> ust. 1 </w:t>
      </w:r>
      <w:proofErr w:type="spellStart"/>
      <w:r w:rsidR="00977EF9" w:rsidRPr="004E26B0">
        <w:rPr>
          <w:rFonts w:asciiTheme="minorHAnsi" w:hAnsiTheme="minorHAnsi" w:cs="Calibri"/>
        </w:rPr>
        <w:t>pkt</w:t>
      </w:r>
      <w:proofErr w:type="spellEnd"/>
      <w:r w:rsidR="00977EF9" w:rsidRPr="004E26B0">
        <w:rPr>
          <w:rFonts w:asciiTheme="minorHAnsi" w:hAnsiTheme="minorHAnsi" w:cs="Calibri"/>
        </w:rPr>
        <w:t xml:space="preserve"> 5 niniejszego statutu</w:t>
      </w:r>
      <w:r w:rsidR="00AE27B8" w:rsidRPr="004E26B0">
        <w:rPr>
          <w:rFonts w:asciiTheme="minorHAnsi" w:hAnsiTheme="minorHAnsi" w:cs="Calibri"/>
        </w:rPr>
        <w:t>.</w:t>
      </w:r>
      <w:r w:rsidR="00910162" w:rsidRPr="004E26B0">
        <w:rPr>
          <w:rFonts w:asciiTheme="minorHAnsi" w:hAnsiTheme="minorHAnsi" w:cs="Calibri"/>
          <w:u w:val="single"/>
        </w:rPr>
        <w:t xml:space="preserve"> </w:t>
      </w:r>
    </w:p>
    <w:p w:rsidR="009A611D" w:rsidRPr="004E26B0" w:rsidRDefault="009A611D" w:rsidP="00A12CBD">
      <w:pPr>
        <w:pStyle w:val="Akapitzlist"/>
        <w:numPr>
          <w:ilvl w:val="0"/>
          <w:numId w:val="45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Szkoła organizuje, zgodnie z potrzebami i zainteresowaniami uczniów oraz w ramach posiadanych środków finansowych, zajęcia dodatkowe dla uczniów:</w:t>
      </w:r>
    </w:p>
    <w:p w:rsidR="009A611D" w:rsidRPr="004E26B0" w:rsidRDefault="00566BD8" w:rsidP="00A12CBD">
      <w:pPr>
        <w:pStyle w:val="Akapitzlist"/>
        <w:numPr>
          <w:ilvl w:val="0"/>
          <w:numId w:val="46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Koła przedmiotowe,</w:t>
      </w:r>
      <w:r w:rsidR="00B21AC9" w:rsidRPr="004E26B0">
        <w:rPr>
          <w:rFonts w:asciiTheme="minorHAnsi" w:hAnsiTheme="minorHAnsi" w:cs="Calibri"/>
        </w:rPr>
        <w:t xml:space="preserve"> </w:t>
      </w:r>
    </w:p>
    <w:p w:rsidR="009A611D" w:rsidRPr="004E26B0" w:rsidRDefault="009A611D" w:rsidP="00A12CBD">
      <w:pPr>
        <w:pStyle w:val="Akapitzlist"/>
        <w:numPr>
          <w:ilvl w:val="0"/>
          <w:numId w:val="46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Koła zainteresow</w:t>
      </w:r>
      <w:r w:rsidR="00566BD8" w:rsidRPr="004E26B0">
        <w:rPr>
          <w:rFonts w:asciiTheme="minorHAnsi" w:hAnsiTheme="minorHAnsi" w:cs="Calibri"/>
        </w:rPr>
        <w:t>ań,</w:t>
      </w:r>
      <w:r w:rsidR="00B21AC9" w:rsidRPr="004E26B0">
        <w:rPr>
          <w:rFonts w:asciiTheme="minorHAnsi" w:hAnsiTheme="minorHAnsi" w:cs="Calibri"/>
        </w:rPr>
        <w:t xml:space="preserve"> </w:t>
      </w:r>
    </w:p>
    <w:p w:rsidR="009A611D" w:rsidRPr="004E26B0" w:rsidRDefault="00566BD8" w:rsidP="00A12CBD">
      <w:pPr>
        <w:pStyle w:val="Akapitzlist"/>
        <w:numPr>
          <w:ilvl w:val="0"/>
          <w:numId w:val="46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Zajęcia sportowe i rekreacyjne,</w:t>
      </w:r>
      <w:r w:rsidR="00B21AC9" w:rsidRPr="004E26B0">
        <w:rPr>
          <w:rFonts w:asciiTheme="minorHAnsi" w:hAnsiTheme="minorHAnsi" w:cs="Calibri"/>
        </w:rPr>
        <w:t xml:space="preserve"> </w:t>
      </w:r>
    </w:p>
    <w:p w:rsidR="009A611D" w:rsidRPr="004E26B0" w:rsidRDefault="009A611D" w:rsidP="00A12CBD">
      <w:pPr>
        <w:pStyle w:val="Akapitzlist"/>
        <w:numPr>
          <w:ilvl w:val="0"/>
          <w:numId w:val="46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Inne zajęcia wspierające proces dydaktyczno – wychowawczy. </w:t>
      </w:r>
    </w:p>
    <w:p w:rsidR="0026551B" w:rsidRPr="004E26B0" w:rsidRDefault="0026551B" w:rsidP="0026551B">
      <w:pPr>
        <w:pStyle w:val="Akapitzlist"/>
        <w:spacing w:after="120" w:line="280" w:lineRule="atLeast"/>
        <w:ind w:left="720"/>
        <w:jc w:val="both"/>
        <w:rPr>
          <w:rFonts w:asciiTheme="minorHAnsi" w:hAnsiTheme="minorHAnsi" w:cs="Calibri"/>
        </w:rPr>
      </w:pPr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  <w:color w:val="FF0000"/>
        </w:rPr>
      </w:pPr>
    </w:p>
    <w:p w:rsidR="009A611D" w:rsidRPr="004E26B0" w:rsidRDefault="0026551B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24</w:t>
      </w:r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 celu umożliwienia uczniowi rozwijania szczególnych uzdolnień i zainteresowań, przez dostosowanie zakresu i tempa uczenia się do jego indywi</w:t>
      </w:r>
      <w:r w:rsidR="001E56AD" w:rsidRPr="004E26B0">
        <w:rPr>
          <w:rFonts w:asciiTheme="minorHAnsi" w:hAnsiTheme="minorHAnsi" w:cs="Calibri"/>
        </w:rPr>
        <w:t>dualnych możliwości i potrzeb, Dyrektor S</w:t>
      </w:r>
      <w:r w:rsidRPr="004E26B0">
        <w:rPr>
          <w:rFonts w:asciiTheme="minorHAnsi" w:hAnsiTheme="minorHAnsi" w:cs="Calibri"/>
        </w:rPr>
        <w:t>zkoły może zezwolić uczniowi na indywidualny program lub tok nauki. Udzielenie zezwolenia na indywidualny program lub tok nauki oraz odmowę zezwolenia wydaje się w drodze decyzji. Zasady udzielania uczniowi zezwolenia na indywidualny program lub tok nauki określają szczegółowo odrębne przepisy.</w:t>
      </w:r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</w:rPr>
      </w:pPr>
    </w:p>
    <w:p w:rsidR="009A611D" w:rsidRPr="004E26B0" w:rsidRDefault="0026551B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25</w:t>
      </w:r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Szkoła sprawuje opiekę nad uczniami przebywającymi na jej terenie podczas trwania</w:t>
      </w:r>
      <w:r w:rsidR="00B2372B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obowiązkowych zajęć lekcyjnych ustalonych tygodniowym planem nauczania, w czasie trwania zajęć dodatkowych, wycieczek i zajęć pozal</w:t>
      </w:r>
      <w:r w:rsidR="001E56AD" w:rsidRPr="004E26B0">
        <w:rPr>
          <w:rFonts w:asciiTheme="minorHAnsi" w:hAnsiTheme="minorHAnsi" w:cs="Calibri"/>
        </w:rPr>
        <w:t>ekcyjnych organizowanych przez S</w:t>
      </w:r>
      <w:r w:rsidRPr="004E26B0">
        <w:rPr>
          <w:rFonts w:asciiTheme="minorHAnsi" w:hAnsiTheme="minorHAnsi" w:cs="Calibri"/>
        </w:rPr>
        <w:t>zkołę (jeśli uczeń jest ich uczestnikiem), od momentu przybycia na zajęcia do momentu ich ukończenia. Szczegółowe</w:t>
      </w:r>
      <w:r w:rsidR="009C5D25" w:rsidRPr="004E26B0">
        <w:rPr>
          <w:rFonts w:asciiTheme="minorHAnsi" w:hAnsiTheme="minorHAnsi" w:cs="Calibri"/>
        </w:rPr>
        <w:t xml:space="preserve"> zasady przebywania na terenie S</w:t>
      </w:r>
      <w:r w:rsidRPr="004E26B0">
        <w:rPr>
          <w:rFonts w:asciiTheme="minorHAnsi" w:hAnsiTheme="minorHAnsi" w:cs="Calibri"/>
        </w:rPr>
        <w:t>zkoły oraz postępowania w przypadku zagrożenia bezpieczeństwa określają obowiązujące w</w:t>
      </w:r>
      <w:r w:rsidR="00B2372B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 xml:space="preserve">szkołach przepisy bezpieczeństwa, higieny pracy i przepisy przeciwpożarowe. </w:t>
      </w:r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</w:rPr>
      </w:pPr>
    </w:p>
    <w:p w:rsidR="00D07102" w:rsidRPr="004E26B0" w:rsidRDefault="00D07102">
      <w:pPr>
        <w:spacing w:after="200" w:line="276" w:lineRule="auto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br w:type="page"/>
      </w:r>
    </w:p>
    <w:p w:rsidR="00977EF9" w:rsidRPr="004E26B0" w:rsidRDefault="0026551B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lastRenderedPageBreak/>
        <w:t>§ 26</w:t>
      </w:r>
    </w:p>
    <w:p w:rsidR="009A611D" w:rsidRPr="004E26B0" w:rsidRDefault="009A611D" w:rsidP="00B734E7">
      <w:p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Szkoła może przyjmować studentów szkół wyższych kształcących nauczycieli na praktyki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pedagogiczne, na podstawie porozumienia zawartego pomiędzy dyrektorem szkoły lub za jego zgodą - poszczególnymi nauczycielami, a szkołą wyżs</w:t>
      </w:r>
      <w:r w:rsidR="009C5D25" w:rsidRPr="004E26B0">
        <w:rPr>
          <w:rFonts w:asciiTheme="minorHAnsi" w:hAnsiTheme="minorHAnsi" w:cs="Calibri"/>
        </w:rPr>
        <w:t>zą. Opiekuna praktyki wyznacza D</w:t>
      </w:r>
      <w:r w:rsidRPr="004E26B0">
        <w:rPr>
          <w:rFonts w:asciiTheme="minorHAnsi" w:hAnsiTheme="minorHAnsi" w:cs="Calibri"/>
        </w:rPr>
        <w:t>yrektor.</w:t>
      </w:r>
    </w:p>
    <w:p w:rsidR="00CF2C64" w:rsidRPr="004E26B0" w:rsidRDefault="00CF2C64" w:rsidP="00B734E7">
      <w:pPr>
        <w:spacing w:after="120" w:line="280" w:lineRule="atLeast"/>
        <w:jc w:val="both"/>
        <w:rPr>
          <w:rFonts w:asciiTheme="minorHAnsi" w:hAnsiTheme="minorHAnsi" w:cs="Calibri"/>
        </w:rPr>
      </w:pPr>
    </w:p>
    <w:p w:rsidR="00977EF9" w:rsidRPr="004E26B0" w:rsidRDefault="00977EF9" w:rsidP="00910162">
      <w:pPr>
        <w:pStyle w:val="Spistresci"/>
        <w:numPr>
          <w:ilvl w:val="0"/>
          <w:numId w:val="0"/>
        </w:numPr>
      </w:pPr>
      <w:bookmarkStart w:id="13" w:name="_Toc33050763"/>
      <w:r w:rsidRPr="004E26B0">
        <w:t>R</w:t>
      </w:r>
      <w:r w:rsidR="00C25F5D" w:rsidRPr="004E26B0">
        <w:t>ozdział 3</w:t>
      </w:r>
      <w:bookmarkEnd w:id="13"/>
    </w:p>
    <w:p w:rsidR="00977EF9" w:rsidRPr="004E26B0" w:rsidRDefault="00977EF9" w:rsidP="00910162">
      <w:pPr>
        <w:pStyle w:val="Spistresci"/>
        <w:numPr>
          <w:ilvl w:val="0"/>
          <w:numId w:val="0"/>
        </w:numPr>
      </w:pPr>
      <w:bookmarkStart w:id="14" w:name="_Toc33050764"/>
      <w:r w:rsidRPr="004E26B0">
        <w:t>W</w:t>
      </w:r>
      <w:r w:rsidR="00C25F5D" w:rsidRPr="004E26B0">
        <w:t>ychowanie do</w:t>
      </w:r>
      <w:r w:rsidR="00C412AB" w:rsidRPr="004E26B0">
        <w:t xml:space="preserve"> </w:t>
      </w:r>
      <w:r w:rsidR="00C25F5D" w:rsidRPr="004E26B0">
        <w:t>życia w rodzinie, religia i etyka</w:t>
      </w:r>
      <w:bookmarkEnd w:id="14"/>
    </w:p>
    <w:p w:rsidR="00977EF9" w:rsidRPr="004E26B0" w:rsidRDefault="00977EF9" w:rsidP="00B734E7">
      <w:pPr>
        <w:spacing w:after="120" w:line="280" w:lineRule="atLeast"/>
        <w:jc w:val="both"/>
        <w:rPr>
          <w:rFonts w:asciiTheme="minorHAnsi" w:hAnsiTheme="minorHAnsi" w:cs="Calibri"/>
          <w:color w:val="FF0000"/>
        </w:rPr>
      </w:pPr>
    </w:p>
    <w:p w:rsidR="00977EF9" w:rsidRPr="004E26B0" w:rsidRDefault="0026551B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27</w:t>
      </w:r>
    </w:p>
    <w:p w:rsidR="00977EF9" w:rsidRPr="004E26B0" w:rsidRDefault="00977EF9" w:rsidP="00A12CBD">
      <w:pPr>
        <w:pStyle w:val="Akapitzlist"/>
        <w:numPr>
          <w:ilvl w:val="0"/>
          <w:numId w:val="71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W Szkole realizowane są zajęcia edukacyjne Wychowanie do życia w rodzinie, których szczegółowe zasady organizacji określają odrębne przepisy. </w:t>
      </w:r>
    </w:p>
    <w:p w:rsidR="00977EF9" w:rsidRPr="004E26B0" w:rsidRDefault="00977EF9" w:rsidP="00A12CBD">
      <w:pPr>
        <w:pStyle w:val="Akapitzlist"/>
        <w:numPr>
          <w:ilvl w:val="0"/>
          <w:numId w:val="71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Uczeń nie bierze udziału w zajęciac</w:t>
      </w:r>
      <w:r w:rsidR="00C412AB" w:rsidRPr="004E26B0">
        <w:rPr>
          <w:rFonts w:asciiTheme="minorHAnsi" w:hAnsiTheme="minorHAnsi" w:cs="Calibri"/>
        </w:rPr>
        <w:t>h, jeżeli jego rodzice zgłoszą d</w:t>
      </w:r>
      <w:r w:rsidRPr="004E26B0">
        <w:rPr>
          <w:rFonts w:asciiTheme="minorHAnsi" w:hAnsiTheme="minorHAnsi" w:cs="Calibri"/>
        </w:rPr>
        <w:t xml:space="preserve">yrektorowi szkoły w formie pisemnej rezygnację z udziału ucznia w zajęciach Wychowania do życia w rodzinie. </w:t>
      </w:r>
    </w:p>
    <w:p w:rsidR="00977EF9" w:rsidRPr="004E26B0" w:rsidRDefault="00977EF9" w:rsidP="00A12CBD">
      <w:pPr>
        <w:pStyle w:val="Akapitzlist"/>
        <w:numPr>
          <w:ilvl w:val="0"/>
          <w:numId w:val="71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Rezygnacja, o której mowa w ust. 2 może być złożona nie później niż do końca września roku szkolnego, którego rezygnacja dotyczy. </w:t>
      </w:r>
    </w:p>
    <w:p w:rsidR="00977EF9" w:rsidRPr="004E26B0" w:rsidRDefault="00977EF9" w:rsidP="00B734E7">
      <w:pPr>
        <w:spacing w:after="120" w:line="280" w:lineRule="atLeast"/>
        <w:jc w:val="both"/>
        <w:rPr>
          <w:rFonts w:asciiTheme="minorHAnsi" w:hAnsiTheme="minorHAnsi" w:cs="Calibri"/>
        </w:rPr>
      </w:pPr>
    </w:p>
    <w:p w:rsidR="00977EF9" w:rsidRPr="004E26B0" w:rsidRDefault="00977EF9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2</w:t>
      </w:r>
      <w:r w:rsidR="0026551B" w:rsidRPr="004E26B0">
        <w:rPr>
          <w:rFonts w:asciiTheme="minorHAnsi" w:hAnsiTheme="minorHAnsi" w:cs="Calibri"/>
          <w:b/>
        </w:rPr>
        <w:t>8</w:t>
      </w:r>
    </w:p>
    <w:p w:rsidR="00977EF9" w:rsidRPr="004E26B0" w:rsidRDefault="00977EF9" w:rsidP="00A12CBD">
      <w:pPr>
        <w:pStyle w:val="Akapitzlist"/>
        <w:numPr>
          <w:ilvl w:val="0"/>
          <w:numId w:val="72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W Szkole jest zorganizowana nauka religii lub etyki. </w:t>
      </w:r>
    </w:p>
    <w:p w:rsidR="00977EF9" w:rsidRPr="004E26B0" w:rsidRDefault="00977EF9" w:rsidP="00A12CBD">
      <w:pPr>
        <w:pStyle w:val="Akapitzlist"/>
        <w:numPr>
          <w:ilvl w:val="0"/>
          <w:numId w:val="72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 zajęciach religii lub etyki biorą udział uczniowie, których rodzice w formie pisemnego oświadczenia wyrażają takie życzenia zapisując d</w:t>
      </w:r>
      <w:r w:rsidR="00196541" w:rsidRPr="004E26B0">
        <w:rPr>
          <w:rFonts w:asciiTheme="minorHAnsi" w:hAnsiTheme="minorHAnsi" w:cs="Calibri"/>
        </w:rPr>
        <w:t>ziecko do S</w:t>
      </w:r>
      <w:r w:rsidRPr="004E26B0">
        <w:rPr>
          <w:rFonts w:asciiTheme="minorHAnsi" w:hAnsiTheme="minorHAnsi" w:cs="Calibri"/>
        </w:rPr>
        <w:t xml:space="preserve">zkoły. </w:t>
      </w:r>
    </w:p>
    <w:p w:rsidR="00977EF9" w:rsidRPr="004E26B0" w:rsidRDefault="00977EF9" w:rsidP="00A12CBD">
      <w:pPr>
        <w:pStyle w:val="Akapitzlist"/>
        <w:numPr>
          <w:ilvl w:val="0"/>
          <w:numId w:val="72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 przypadku uczniów nie biorących udziału w tych zajęciach, oświadczenie, o którym mowa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</w:t>
      </w:r>
      <w:r w:rsidR="00B2372B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 xml:space="preserve">ust. 3, może być </w:t>
      </w:r>
      <w:r w:rsidR="00C412AB" w:rsidRPr="004E26B0">
        <w:rPr>
          <w:rFonts w:asciiTheme="minorHAnsi" w:hAnsiTheme="minorHAnsi" w:cs="Calibri"/>
        </w:rPr>
        <w:t>złożone w innym terminie przed dyrektorem s</w:t>
      </w:r>
      <w:r w:rsidRPr="004E26B0">
        <w:rPr>
          <w:rFonts w:asciiTheme="minorHAnsi" w:hAnsiTheme="minorHAnsi" w:cs="Calibri"/>
        </w:rPr>
        <w:t>zkoły lub wychowawcą klasy. Oświadczenie, o którym mowa wyżej, nie musi być ponawiane w kolejnym roku szkolnym, może być zmienione w każdym czasie.</w:t>
      </w:r>
    </w:p>
    <w:p w:rsidR="00977EF9" w:rsidRPr="004E26B0" w:rsidRDefault="00977EF9" w:rsidP="00A12CBD">
      <w:pPr>
        <w:pStyle w:val="Akapitzlist"/>
        <w:numPr>
          <w:ilvl w:val="0"/>
          <w:numId w:val="72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Szczegółowe zasady organizacji zajęć religii określają właściwe przepisy. </w:t>
      </w:r>
    </w:p>
    <w:p w:rsidR="00977EF9" w:rsidRPr="004E26B0" w:rsidRDefault="00977EF9" w:rsidP="00A12CBD">
      <w:pPr>
        <w:pStyle w:val="Akapitzlist"/>
        <w:numPr>
          <w:ilvl w:val="0"/>
          <w:numId w:val="72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Dla uczniów, których </w:t>
      </w:r>
      <w:r w:rsidR="00C412AB" w:rsidRPr="004E26B0">
        <w:rPr>
          <w:rFonts w:asciiTheme="minorHAnsi" w:hAnsiTheme="minorHAnsi" w:cs="Calibri"/>
        </w:rPr>
        <w:t>rodzice wyrażą takie życzenie, s</w:t>
      </w:r>
      <w:r w:rsidRPr="004E26B0">
        <w:rPr>
          <w:rFonts w:asciiTheme="minorHAnsi" w:hAnsiTheme="minorHAnsi" w:cs="Calibri"/>
        </w:rPr>
        <w:t>zkoła zorganizuje lekcje etyki w oparciu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o</w:t>
      </w:r>
      <w:r w:rsidR="00B2372B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 xml:space="preserve">programy dopuszczone do użytku szkolnego. </w:t>
      </w:r>
    </w:p>
    <w:p w:rsidR="00977EF9" w:rsidRPr="004E26B0" w:rsidRDefault="00977EF9" w:rsidP="00A12CBD">
      <w:pPr>
        <w:pStyle w:val="Akapitzlist"/>
        <w:numPr>
          <w:ilvl w:val="0"/>
          <w:numId w:val="72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W zależności od liczby zgłoszonych uczniów zajęcia z etyki mogą być organizowane według takich zasad, jak w przypadku zajęć z religii. </w:t>
      </w:r>
    </w:p>
    <w:p w:rsidR="00C923A5" w:rsidRPr="004E26B0" w:rsidRDefault="00C923A5" w:rsidP="00F7574D">
      <w:pPr>
        <w:spacing w:after="120" w:line="280" w:lineRule="atLeast"/>
        <w:rPr>
          <w:rFonts w:asciiTheme="minorHAnsi" w:hAnsiTheme="minorHAnsi" w:cs="Calibri"/>
          <w:b/>
        </w:rPr>
      </w:pPr>
    </w:p>
    <w:p w:rsidR="00D07102" w:rsidRPr="004E26B0" w:rsidRDefault="00D07102">
      <w:pPr>
        <w:spacing w:after="200" w:line="276" w:lineRule="auto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br w:type="page"/>
      </w:r>
    </w:p>
    <w:p w:rsidR="00977EF9" w:rsidRPr="004E26B0" w:rsidRDefault="00977EF9" w:rsidP="00910162">
      <w:pPr>
        <w:pStyle w:val="Spistresci"/>
        <w:numPr>
          <w:ilvl w:val="0"/>
          <w:numId w:val="0"/>
        </w:numPr>
      </w:pPr>
      <w:bookmarkStart w:id="15" w:name="_Toc33050765"/>
      <w:r w:rsidRPr="004E26B0">
        <w:lastRenderedPageBreak/>
        <w:t>R</w:t>
      </w:r>
      <w:r w:rsidR="00C25F5D" w:rsidRPr="004E26B0">
        <w:t>ozdział 4</w:t>
      </w:r>
      <w:bookmarkEnd w:id="15"/>
    </w:p>
    <w:p w:rsidR="00977EF9" w:rsidRPr="004E26B0" w:rsidRDefault="00977EF9" w:rsidP="00910162">
      <w:pPr>
        <w:pStyle w:val="Spistresci"/>
        <w:numPr>
          <w:ilvl w:val="0"/>
          <w:numId w:val="0"/>
        </w:numPr>
      </w:pPr>
      <w:bookmarkStart w:id="16" w:name="_Toc33050766"/>
      <w:r w:rsidRPr="004E26B0">
        <w:t>O</w:t>
      </w:r>
      <w:r w:rsidR="00C25F5D" w:rsidRPr="004E26B0">
        <w:t>rgany Szkoły</w:t>
      </w:r>
      <w:bookmarkEnd w:id="16"/>
    </w:p>
    <w:p w:rsidR="00977EF9" w:rsidRPr="004E26B0" w:rsidRDefault="00977EF9" w:rsidP="00B734E7">
      <w:pPr>
        <w:spacing w:after="120" w:line="280" w:lineRule="atLeast"/>
        <w:jc w:val="both"/>
        <w:rPr>
          <w:rFonts w:asciiTheme="minorHAnsi" w:hAnsiTheme="minorHAnsi" w:cs="Calibri"/>
        </w:rPr>
      </w:pPr>
    </w:p>
    <w:p w:rsidR="00977EF9" w:rsidRPr="004E26B0" w:rsidRDefault="0026551B" w:rsidP="00B734E7">
      <w:pPr>
        <w:spacing w:after="120" w:line="280" w:lineRule="atLeast"/>
        <w:jc w:val="center"/>
        <w:rPr>
          <w:rFonts w:asciiTheme="minorHAnsi" w:hAnsiTheme="minorHAnsi" w:cs="Calibri"/>
          <w:b/>
        </w:rPr>
      </w:pPr>
      <w:r w:rsidRPr="004E26B0">
        <w:rPr>
          <w:rFonts w:asciiTheme="minorHAnsi" w:hAnsiTheme="minorHAnsi" w:cs="Calibri"/>
          <w:b/>
        </w:rPr>
        <w:t>§ 29</w:t>
      </w:r>
    </w:p>
    <w:p w:rsidR="00977EF9" w:rsidRPr="004E26B0" w:rsidRDefault="00977EF9" w:rsidP="00B734E7">
      <w:p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Organami Szkoły są: </w:t>
      </w:r>
    </w:p>
    <w:p w:rsidR="00977EF9" w:rsidRPr="004E26B0" w:rsidRDefault="00977EF9" w:rsidP="00A12CBD">
      <w:pPr>
        <w:numPr>
          <w:ilvl w:val="3"/>
          <w:numId w:val="48"/>
        </w:numPr>
        <w:tabs>
          <w:tab w:val="clear" w:pos="288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Dyrektor Szkoły, </w:t>
      </w:r>
    </w:p>
    <w:p w:rsidR="00977EF9" w:rsidRPr="004E26B0" w:rsidRDefault="00977EF9" w:rsidP="00A12CBD">
      <w:pPr>
        <w:numPr>
          <w:ilvl w:val="3"/>
          <w:numId w:val="48"/>
        </w:numPr>
        <w:tabs>
          <w:tab w:val="clear" w:pos="288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Rada Pedagogiczna, </w:t>
      </w:r>
    </w:p>
    <w:p w:rsidR="00977EF9" w:rsidRPr="004E26B0" w:rsidRDefault="00977EF9" w:rsidP="00A12CBD">
      <w:pPr>
        <w:numPr>
          <w:ilvl w:val="3"/>
          <w:numId w:val="48"/>
        </w:numPr>
        <w:tabs>
          <w:tab w:val="clear" w:pos="288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Rada Rodziców, </w:t>
      </w:r>
    </w:p>
    <w:p w:rsidR="00977EF9" w:rsidRPr="004E26B0" w:rsidRDefault="00977EF9" w:rsidP="00A12CBD">
      <w:pPr>
        <w:numPr>
          <w:ilvl w:val="3"/>
          <w:numId w:val="48"/>
        </w:numPr>
        <w:tabs>
          <w:tab w:val="clear" w:pos="288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Samorząd Uczniowski.</w:t>
      </w:r>
    </w:p>
    <w:p w:rsidR="0026551B" w:rsidRPr="004E26B0" w:rsidRDefault="0026551B" w:rsidP="0026551B">
      <w:pPr>
        <w:spacing w:after="120" w:line="280" w:lineRule="atLeast"/>
        <w:jc w:val="both"/>
        <w:rPr>
          <w:rFonts w:asciiTheme="minorHAnsi" w:hAnsiTheme="minorHAnsi"/>
        </w:rPr>
      </w:pPr>
    </w:p>
    <w:p w:rsidR="00977EF9" w:rsidRPr="004E26B0" w:rsidRDefault="0026551B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</w:rPr>
      </w:pPr>
      <w:r w:rsidRPr="004E26B0">
        <w:rPr>
          <w:rFonts w:asciiTheme="minorHAnsi" w:hAnsiTheme="minorHAnsi"/>
          <w:b/>
        </w:rPr>
        <w:t>§ 30</w:t>
      </w:r>
    </w:p>
    <w:p w:rsidR="00977EF9" w:rsidRPr="004E26B0" w:rsidRDefault="00F7574D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Organy s</w:t>
      </w:r>
      <w:r w:rsidR="00977EF9" w:rsidRPr="004E26B0">
        <w:rPr>
          <w:rFonts w:asciiTheme="minorHAnsi" w:hAnsiTheme="minorHAnsi"/>
        </w:rPr>
        <w:t xml:space="preserve">zkoły działają na podstawie przepisów ustawy Prawo oświatowe, a także przepisów wykonawczych, niniejszego statutu oraz regulaminów. </w:t>
      </w:r>
    </w:p>
    <w:p w:rsidR="0026551B" w:rsidRPr="004E26B0" w:rsidRDefault="0026551B" w:rsidP="0026551B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</w:p>
    <w:p w:rsidR="00977EF9" w:rsidRPr="004E26B0" w:rsidRDefault="00977EF9" w:rsidP="00910162">
      <w:pPr>
        <w:pStyle w:val="Spistresci"/>
        <w:numPr>
          <w:ilvl w:val="0"/>
          <w:numId w:val="0"/>
        </w:numPr>
        <w:rPr>
          <w:iCs/>
        </w:rPr>
      </w:pPr>
      <w:bookmarkStart w:id="17" w:name="_Toc33050767"/>
      <w:r w:rsidRPr="004E26B0">
        <w:rPr>
          <w:iCs/>
        </w:rPr>
        <w:t>D</w:t>
      </w:r>
      <w:r w:rsidR="00424397" w:rsidRPr="004E26B0">
        <w:rPr>
          <w:iCs/>
        </w:rPr>
        <w:t>yrektor Szkoły</w:t>
      </w:r>
      <w:bookmarkEnd w:id="17"/>
    </w:p>
    <w:p w:rsidR="00977EF9" w:rsidRPr="004E26B0" w:rsidRDefault="00977EF9" w:rsidP="00B734E7">
      <w:pPr>
        <w:spacing w:after="120" w:line="280" w:lineRule="atLeast"/>
        <w:rPr>
          <w:rFonts w:asciiTheme="minorHAnsi" w:hAnsiTheme="minorHAnsi"/>
          <w:color w:val="FF0000"/>
        </w:rPr>
      </w:pPr>
    </w:p>
    <w:p w:rsidR="00977EF9" w:rsidRPr="004E26B0" w:rsidRDefault="00977EF9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3</w:t>
      </w:r>
      <w:r w:rsidR="0026551B" w:rsidRPr="004E26B0">
        <w:rPr>
          <w:rFonts w:asciiTheme="minorHAnsi" w:hAnsiTheme="minorHAnsi"/>
          <w:b/>
        </w:rPr>
        <w:t>1</w:t>
      </w:r>
      <w:r w:rsidRPr="004E26B0">
        <w:rPr>
          <w:rFonts w:asciiTheme="minorHAnsi" w:hAnsiTheme="minorHAnsi"/>
          <w:b/>
        </w:rPr>
        <w:t>.</w:t>
      </w:r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Dyrektor Szkoły kieruje placówką oświatową, w tym:</w:t>
      </w:r>
    </w:p>
    <w:p w:rsidR="00977EF9" w:rsidRPr="004E26B0" w:rsidRDefault="002C3F34" w:rsidP="00A12CBD">
      <w:pPr>
        <w:numPr>
          <w:ilvl w:val="3"/>
          <w:numId w:val="68"/>
        </w:numPr>
        <w:shd w:val="clear" w:color="auto" w:fill="FFFFFF"/>
        <w:tabs>
          <w:tab w:val="clear" w:pos="2880"/>
        </w:tabs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Reprezentuje S</w:t>
      </w:r>
      <w:r w:rsidR="00977EF9" w:rsidRPr="004E26B0">
        <w:rPr>
          <w:rFonts w:asciiTheme="minorHAnsi" w:hAnsiTheme="minorHAnsi"/>
        </w:rPr>
        <w:t xml:space="preserve">zkołę w stosunkach zewnętrznych. </w:t>
      </w:r>
    </w:p>
    <w:p w:rsidR="00977EF9" w:rsidRPr="004E26B0" w:rsidRDefault="00977EF9" w:rsidP="00A12CBD">
      <w:pPr>
        <w:numPr>
          <w:ilvl w:val="3"/>
          <w:numId w:val="68"/>
        </w:numPr>
        <w:shd w:val="clear" w:color="auto" w:fill="FFFFFF"/>
        <w:tabs>
          <w:tab w:val="clear" w:pos="2880"/>
        </w:tabs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Sprawuje opiekę nad uczniami oraz stwarza warunki harmonijnego rozwoju psychofizycznego poprzez aktywne działania prozdrowotne. </w:t>
      </w:r>
    </w:p>
    <w:p w:rsidR="00977EF9" w:rsidRPr="004E26B0" w:rsidRDefault="00977EF9" w:rsidP="00A12CBD">
      <w:pPr>
        <w:numPr>
          <w:ilvl w:val="3"/>
          <w:numId w:val="68"/>
        </w:numPr>
        <w:shd w:val="clear" w:color="auto" w:fill="FFFFFF"/>
        <w:tabs>
          <w:tab w:val="clear" w:pos="2880"/>
        </w:tabs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Realizuje uchwały Rady Pedagogicznej. </w:t>
      </w:r>
    </w:p>
    <w:p w:rsidR="00977EF9" w:rsidRPr="004E26B0" w:rsidRDefault="00977EF9" w:rsidP="00A12CBD">
      <w:pPr>
        <w:numPr>
          <w:ilvl w:val="3"/>
          <w:numId w:val="68"/>
        </w:numPr>
        <w:shd w:val="clear" w:color="auto" w:fill="FFFFFF"/>
        <w:tabs>
          <w:tab w:val="clear" w:pos="2880"/>
        </w:tabs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wykonywaniu swoich zadań współpracuje z Radą Pedagogiczną, rodzicami i Samorządem Uczniowskim. </w:t>
      </w:r>
    </w:p>
    <w:p w:rsidR="00977EF9" w:rsidRPr="004E26B0" w:rsidRDefault="00977EF9" w:rsidP="00A12CBD">
      <w:pPr>
        <w:numPr>
          <w:ilvl w:val="3"/>
          <w:numId w:val="68"/>
        </w:numPr>
        <w:shd w:val="clear" w:color="auto" w:fill="FFFFFF"/>
        <w:tabs>
          <w:tab w:val="clear" w:pos="2880"/>
        </w:tabs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Współdziała ze szkołami wyższymi w zakresie organizacji praktyk pedagogicznych. </w:t>
      </w:r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  <w:b/>
          <w:color w:val="FF0000"/>
        </w:rPr>
      </w:pPr>
    </w:p>
    <w:p w:rsidR="00977EF9" w:rsidRPr="004E26B0" w:rsidRDefault="00977EF9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</w:rPr>
      </w:pPr>
      <w:r w:rsidRPr="004E26B0">
        <w:rPr>
          <w:rFonts w:asciiTheme="minorHAnsi" w:hAnsiTheme="minorHAnsi"/>
          <w:b/>
        </w:rPr>
        <w:t>§ 3</w:t>
      </w:r>
      <w:r w:rsidR="0026551B" w:rsidRPr="004E26B0">
        <w:rPr>
          <w:rFonts w:asciiTheme="minorHAnsi" w:hAnsiTheme="minorHAnsi"/>
          <w:b/>
        </w:rPr>
        <w:t>2</w:t>
      </w:r>
      <w:r w:rsidRPr="004E26B0">
        <w:rPr>
          <w:rFonts w:asciiTheme="minorHAnsi" w:hAnsiTheme="minorHAnsi"/>
          <w:b/>
        </w:rPr>
        <w:t>.</w:t>
      </w:r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Dyrektor Szkoły jest organem administracji oświatowej:</w:t>
      </w:r>
    </w:p>
    <w:p w:rsidR="00977EF9" w:rsidRPr="004E26B0" w:rsidRDefault="00977EF9" w:rsidP="00A12CBD">
      <w:pPr>
        <w:numPr>
          <w:ilvl w:val="3"/>
          <w:numId w:val="47"/>
        </w:numPr>
        <w:shd w:val="clear" w:color="auto" w:fill="FFFFFF"/>
        <w:tabs>
          <w:tab w:val="clear" w:pos="288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Nadaje stopień awansu zawodowego nauczyciela kontraktowego. </w:t>
      </w:r>
    </w:p>
    <w:p w:rsidR="00977EF9" w:rsidRPr="004E26B0" w:rsidRDefault="00977EF9" w:rsidP="00A12CBD">
      <w:pPr>
        <w:numPr>
          <w:ilvl w:val="3"/>
          <w:numId w:val="47"/>
        </w:numPr>
        <w:shd w:val="clear" w:color="auto" w:fill="FFFFFF"/>
        <w:tabs>
          <w:tab w:val="clear" w:pos="288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Zezwala na spełnianie prz</w:t>
      </w:r>
      <w:r w:rsidR="000E244A" w:rsidRPr="004E26B0">
        <w:rPr>
          <w:rFonts w:asciiTheme="minorHAnsi" w:hAnsiTheme="minorHAnsi"/>
        </w:rPr>
        <w:t>ez ucznia obowiązku nauki poza s</w:t>
      </w:r>
      <w:r w:rsidRPr="004E26B0">
        <w:rPr>
          <w:rFonts w:asciiTheme="minorHAnsi" w:hAnsiTheme="minorHAnsi"/>
        </w:rPr>
        <w:t xml:space="preserve">zkołą. </w:t>
      </w:r>
    </w:p>
    <w:p w:rsidR="00977EF9" w:rsidRPr="004E26B0" w:rsidRDefault="002C3F34" w:rsidP="00A12CBD">
      <w:pPr>
        <w:numPr>
          <w:ilvl w:val="3"/>
          <w:numId w:val="47"/>
        </w:numPr>
        <w:shd w:val="clear" w:color="auto" w:fill="FFFFFF"/>
        <w:tabs>
          <w:tab w:val="clear" w:pos="288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przypadkach określonych w Statucie s</w:t>
      </w:r>
      <w:r w:rsidR="00977EF9" w:rsidRPr="004E26B0">
        <w:rPr>
          <w:rFonts w:asciiTheme="minorHAnsi" w:hAnsiTheme="minorHAnsi"/>
        </w:rPr>
        <w:t>zkoły występuje z wnioskiem do kuratora oświaty</w:t>
      </w:r>
      <w:r w:rsidR="00B21AC9" w:rsidRPr="004E26B0">
        <w:rPr>
          <w:rFonts w:asciiTheme="minorHAnsi" w:hAnsiTheme="minorHAnsi"/>
        </w:rPr>
        <w:t xml:space="preserve"> </w:t>
      </w:r>
      <w:r w:rsidR="00977EF9" w:rsidRPr="004E26B0">
        <w:rPr>
          <w:rFonts w:asciiTheme="minorHAnsi" w:hAnsiTheme="minorHAnsi"/>
        </w:rPr>
        <w:t>o</w:t>
      </w:r>
      <w:r w:rsidR="00B2372B" w:rsidRPr="004E26B0">
        <w:rPr>
          <w:rFonts w:asciiTheme="minorHAnsi" w:hAnsiTheme="minorHAnsi"/>
        </w:rPr>
        <w:t> </w:t>
      </w:r>
      <w:r w:rsidR="00977EF9" w:rsidRPr="004E26B0">
        <w:rPr>
          <w:rFonts w:asciiTheme="minorHAnsi" w:hAnsiTheme="minorHAnsi"/>
        </w:rPr>
        <w:t xml:space="preserve">przeniesienie ucznia do innej szkoły. </w:t>
      </w:r>
    </w:p>
    <w:p w:rsidR="00977EF9" w:rsidRPr="004E26B0" w:rsidRDefault="00977EF9" w:rsidP="00A12CBD">
      <w:pPr>
        <w:numPr>
          <w:ilvl w:val="3"/>
          <w:numId w:val="47"/>
        </w:numPr>
        <w:shd w:val="clear" w:color="auto" w:fill="FFFFFF"/>
        <w:tabs>
          <w:tab w:val="clear" w:pos="288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Zezwala na indywidualny program lub tok nauki. </w:t>
      </w:r>
    </w:p>
    <w:p w:rsidR="00977EF9" w:rsidRPr="004E26B0" w:rsidRDefault="00977EF9" w:rsidP="00A12CBD">
      <w:pPr>
        <w:numPr>
          <w:ilvl w:val="3"/>
          <w:numId w:val="47"/>
        </w:numPr>
        <w:shd w:val="clear" w:color="auto" w:fill="FFFFFF"/>
        <w:tabs>
          <w:tab w:val="clear" w:pos="288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Zwalnia ucznia z zajęć wychowania fizycznego lub z</w:t>
      </w:r>
      <w:r w:rsidR="00424397" w:rsidRPr="004E26B0">
        <w:rPr>
          <w:rFonts w:asciiTheme="minorHAnsi" w:hAnsiTheme="minorHAnsi"/>
        </w:rPr>
        <w:t xml:space="preserve"> informatyki</w:t>
      </w:r>
      <w:r w:rsidRPr="004E26B0">
        <w:rPr>
          <w:rFonts w:asciiTheme="minorHAnsi" w:hAnsiTheme="minorHAnsi"/>
        </w:rPr>
        <w:t xml:space="preserve"> na podstawie opinii o</w:t>
      </w:r>
      <w:r w:rsidR="00D0710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braku możliwości uczestniczenia ucznia w tych zajęciach wydanej przez lekarza, oraz na czas określony w tej opinii. </w:t>
      </w:r>
    </w:p>
    <w:p w:rsidR="00977EF9" w:rsidRPr="004E26B0" w:rsidRDefault="00977EF9" w:rsidP="00A12CBD">
      <w:pPr>
        <w:numPr>
          <w:ilvl w:val="3"/>
          <w:numId w:val="47"/>
        </w:numPr>
        <w:shd w:val="clear" w:color="auto" w:fill="FFFFFF"/>
        <w:tabs>
          <w:tab w:val="clear" w:pos="288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Zwalnia ucznia z wykonywania określonych ćwiczeń fizycznych na zajęciach wychowania fizycznego, na podstawie opinii o</w:t>
      </w:r>
      <w:r w:rsidR="00D0710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ograniczonych możliwościach wykonywania przez ucznia tych ćwiczeń wydanej przez lekarza, oraz na czas określony w tej opinii. </w:t>
      </w:r>
    </w:p>
    <w:p w:rsidR="00977EF9" w:rsidRPr="004E26B0" w:rsidRDefault="00977EF9" w:rsidP="00A12CBD">
      <w:pPr>
        <w:numPr>
          <w:ilvl w:val="3"/>
          <w:numId w:val="47"/>
        </w:numPr>
        <w:shd w:val="clear" w:color="auto" w:fill="FFFFFF"/>
        <w:tabs>
          <w:tab w:val="clear" w:pos="288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Organizuje nauczanie indywidualne oraz zindywidualizowaną ścieżkę kształcenia dla uczniów posiadających stosowne orzeczenie albo opinię. </w:t>
      </w:r>
    </w:p>
    <w:p w:rsidR="00977EF9" w:rsidRPr="004E26B0" w:rsidRDefault="00977EF9" w:rsidP="00A12CBD">
      <w:pPr>
        <w:numPr>
          <w:ilvl w:val="3"/>
          <w:numId w:val="47"/>
        </w:numPr>
        <w:shd w:val="clear" w:color="auto" w:fill="FFFFFF"/>
        <w:tabs>
          <w:tab w:val="clear" w:pos="288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Niezwłocznie po zatwierdzeniu przez organ prowadz</w:t>
      </w:r>
      <w:r w:rsidR="000E244A" w:rsidRPr="004E26B0">
        <w:rPr>
          <w:rFonts w:asciiTheme="minorHAnsi" w:hAnsiTheme="minorHAnsi"/>
        </w:rPr>
        <w:t>ący zmiany arkusza organizacji s</w:t>
      </w:r>
      <w:r w:rsidRPr="004E26B0">
        <w:rPr>
          <w:rFonts w:asciiTheme="minorHAnsi" w:hAnsiTheme="minorHAnsi"/>
        </w:rPr>
        <w:t>zkoły wynikającej z objęcia ucznia określoną formą pomocy psychologiczno – pedagogicznej albo nauczaniem indywidualnym, informuje na piśmie rodziców ucznia o formach, czasie, sposobach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D07102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wymiarze godzin poszczególnych form pomocy udzielanej uczniowi w danym roku szkolnym. </w:t>
      </w:r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  <w:color w:val="FF0000"/>
        </w:rPr>
      </w:pPr>
    </w:p>
    <w:p w:rsidR="00977EF9" w:rsidRPr="004E26B0" w:rsidRDefault="00977EF9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3</w:t>
      </w:r>
      <w:r w:rsidR="0026551B" w:rsidRPr="004E26B0">
        <w:rPr>
          <w:rFonts w:asciiTheme="minorHAnsi" w:hAnsiTheme="minorHAnsi"/>
          <w:b/>
        </w:rPr>
        <w:t>3</w:t>
      </w:r>
    </w:p>
    <w:p w:rsidR="00977EF9" w:rsidRPr="004E26B0" w:rsidRDefault="000E244A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Dyrektor S</w:t>
      </w:r>
      <w:r w:rsidR="00977EF9" w:rsidRPr="004E26B0">
        <w:rPr>
          <w:rFonts w:asciiTheme="minorHAnsi" w:hAnsiTheme="minorHAnsi"/>
        </w:rPr>
        <w:t>zkoły odpowiada za dy</w:t>
      </w:r>
      <w:r w:rsidRPr="004E26B0">
        <w:rPr>
          <w:rFonts w:asciiTheme="minorHAnsi" w:hAnsiTheme="minorHAnsi"/>
        </w:rPr>
        <w:t>daktyczny i wychowawczy poziom S</w:t>
      </w:r>
      <w:r w:rsidR="00977EF9" w:rsidRPr="004E26B0">
        <w:rPr>
          <w:rFonts w:asciiTheme="minorHAnsi" w:hAnsiTheme="minorHAnsi"/>
        </w:rPr>
        <w:t xml:space="preserve">zkoły, w szczególności: </w:t>
      </w:r>
    </w:p>
    <w:p w:rsidR="00977EF9" w:rsidRPr="004E26B0" w:rsidRDefault="00977EF9" w:rsidP="00A12CBD">
      <w:pPr>
        <w:numPr>
          <w:ilvl w:val="6"/>
          <w:numId w:val="47"/>
        </w:numPr>
        <w:shd w:val="clear" w:color="auto" w:fill="FFFFFF"/>
        <w:tabs>
          <w:tab w:val="clear" w:pos="504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Dopuszcza do użytku szkoln</w:t>
      </w:r>
      <w:r w:rsidR="00424397" w:rsidRPr="004E26B0">
        <w:rPr>
          <w:rFonts w:asciiTheme="minorHAnsi" w:hAnsiTheme="minorHAnsi"/>
        </w:rPr>
        <w:t>y</w:t>
      </w:r>
      <w:r w:rsidRPr="004E26B0">
        <w:rPr>
          <w:rFonts w:asciiTheme="minorHAnsi" w:hAnsiTheme="minorHAnsi"/>
        </w:rPr>
        <w:t xml:space="preserve"> zestaw programów nauczania. </w:t>
      </w:r>
    </w:p>
    <w:p w:rsidR="00977EF9" w:rsidRPr="004E26B0" w:rsidRDefault="00977EF9" w:rsidP="00A12CBD">
      <w:pPr>
        <w:numPr>
          <w:ilvl w:val="6"/>
          <w:numId w:val="47"/>
        </w:numPr>
        <w:shd w:val="clear" w:color="auto" w:fill="FFFFFF"/>
        <w:tabs>
          <w:tab w:val="clear" w:pos="5040"/>
        </w:tabs>
        <w:spacing w:after="120" w:line="28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4E26B0">
        <w:rPr>
          <w:rFonts w:asciiTheme="minorHAnsi" w:hAnsiTheme="minorHAnsi"/>
          <w:color w:val="000000" w:themeColor="text1"/>
        </w:rPr>
        <w:t xml:space="preserve">Na podstawie ramowego planu nauczania ustala szkolny plan nauczania, w tym wymiar godzin zajęć dodatkowych, a także wymiar zajęć pozalekcyjnych. Może tworzyć zespoły wychowawcze, zespoły przedmiotowe lub inne zespoły problemowo – zadaniowe. Powołuje przewodniczącego takiego zespołu. </w:t>
      </w:r>
    </w:p>
    <w:p w:rsidR="00977EF9" w:rsidRPr="004E26B0" w:rsidRDefault="00977EF9" w:rsidP="00A12CBD">
      <w:pPr>
        <w:numPr>
          <w:ilvl w:val="6"/>
          <w:numId w:val="47"/>
        </w:numPr>
        <w:shd w:val="clear" w:color="auto" w:fill="FFFFFF"/>
        <w:tabs>
          <w:tab w:val="clear" w:pos="5040"/>
        </w:tabs>
        <w:spacing w:after="120" w:line="280" w:lineRule="atLeast"/>
        <w:ind w:left="360"/>
        <w:jc w:val="both"/>
        <w:rPr>
          <w:rFonts w:asciiTheme="minorHAnsi" w:hAnsiTheme="minorHAnsi"/>
          <w:color w:val="000000" w:themeColor="text1"/>
        </w:rPr>
      </w:pPr>
      <w:r w:rsidRPr="004E26B0">
        <w:rPr>
          <w:rFonts w:asciiTheme="minorHAnsi" w:hAnsiTheme="minorHAnsi"/>
          <w:color w:val="000000" w:themeColor="text1"/>
        </w:rPr>
        <w:t>Inspiruje i wspomaga nauczycieli w spełnianiu przez nich wymagań w zakresie zape</w:t>
      </w:r>
      <w:r w:rsidR="000E244A" w:rsidRPr="004E26B0">
        <w:rPr>
          <w:rFonts w:asciiTheme="minorHAnsi" w:hAnsiTheme="minorHAnsi"/>
          <w:color w:val="000000" w:themeColor="text1"/>
        </w:rPr>
        <w:t>wnienia wysokiej jakości pracy S</w:t>
      </w:r>
      <w:r w:rsidRPr="004E26B0">
        <w:rPr>
          <w:rFonts w:asciiTheme="minorHAnsi" w:hAnsiTheme="minorHAnsi"/>
          <w:color w:val="000000" w:themeColor="text1"/>
        </w:rPr>
        <w:t xml:space="preserve">zkoły. </w:t>
      </w:r>
    </w:p>
    <w:p w:rsidR="00977EF9" w:rsidRPr="004E26B0" w:rsidRDefault="00977EF9" w:rsidP="00A12CBD">
      <w:pPr>
        <w:numPr>
          <w:ilvl w:val="6"/>
          <w:numId w:val="47"/>
        </w:numPr>
        <w:shd w:val="clear" w:color="auto" w:fill="FFFFFF"/>
        <w:tabs>
          <w:tab w:val="clear" w:pos="504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Dokonuje oceny pracy nauczyciela. </w:t>
      </w:r>
    </w:p>
    <w:p w:rsidR="00977EF9" w:rsidRPr="004E26B0" w:rsidRDefault="00977EF9" w:rsidP="00A12CBD">
      <w:pPr>
        <w:numPr>
          <w:ilvl w:val="6"/>
          <w:numId w:val="47"/>
        </w:numPr>
        <w:shd w:val="clear" w:color="auto" w:fill="FFFFFF"/>
        <w:tabs>
          <w:tab w:val="clear" w:pos="504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Zapewnia prawidłowy przebieg stażu nauczycieli ubiegających się o awans zawodowy, zatwierdza plan rozwoju zawodowego nauczycieli oraz dokonuje oceny dorobku zawodowego za okres stażu. </w:t>
      </w:r>
    </w:p>
    <w:p w:rsidR="00977EF9" w:rsidRPr="004E26B0" w:rsidRDefault="002C3F34" w:rsidP="00A12CBD">
      <w:pPr>
        <w:numPr>
          <w:ilvl w:val="6"/>
          <w:numId w:val="47"/>
        </w:numPr>
        <w:shd w:val="clear" w:color="auto" w:fill="FFFFFF"/>
        <w:tabs>
          <w:tab w:val="clear" w:pos="504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Opracowuje P</w:t>
      </w:r>
      <w:r w:rsidR="00977EF9" w:rsidRPr="004E26B0">
        <w:rPr>
          <w:rFonts w:asciiTheme="minorHAnsi" w:hAnsiTheme="minorHAnsi"/>
        </w:rPr>
        <w:t xml:space="preserve">lan doskonalenia zawodowego nauczycieli. </w:t>
      </w:r>
    </w:p>
    <w:p w:rsidR="00977EF9" w:rsidRPr="004E26B0" w:rsidRDefault="00977EF9" w:rsidP="00A12CBD">
      <w:pPr>
        <w:numPr>
          <w:ilvl w:val="6"/>
          <w:numId w:val="47"/>
        </w:numPr>
        <w:shd w:val="clear" w:color="auto" w:fill="FFFFFF"/>
        <w:tabs>
          <w:tab w:val="clear" w:pos="504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</w:t>
      </w:r>
      <w:r w:rsidR="00542685" w:rsidRPr="004E26B0">
        <w:rPr>
          <w:rFonts w:asciiTheme="minorHAnsi" w:hAnsiTheme="minorHAnsi"/>
        </w:rPr>
        <w:t>odaje do publicznej wiadomości Z</w:t>
      </w:r>
      <w:r w:rsidRPr="004E26B0">
        <w:rPr>
          <w:rFonts w:asciiTheme="minorHAnsi" w:hAnsiTheme="minorHAnsi"/>
        </w:rPr>
        <w:t>estaw podręcznik</w:t>
      </w:r>
      <w:r w:rsidR="000E244A" w:rsidRPr="004E26B0">
        <w:rPr>
          <w:rFonts w:asciiTheme="minorHAnsi" w:hAnsiTheme="minorHAnsi"/>
        </w:rPr>
        <w:t>ów, który będzie obowiązywał w S</w:t>
      </w:r>
      <w:r w:rsidRPr="004E26B0">
        <w:rPr>
          <w:rFonts w:asciiTheme="minorHAnsi" w:hAnsiTheme="minorHAnsi"/>
        </w:rPr>
        <w:t xml:space="preserve">zkole. </w:t>
      </w:r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  <w:color w:val="FF0000"/>
        </w:rPr>
      </w:pPr>
    </w:p>
    <w:p w:rsidR="00977EF9" w:rsidRPr="004E26B0" w:rsidRDefault="00977EF9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3</w:t>
      </w:r>
      <w:r w:rsidR="0026551B" w:rsidRPr="004E26B0">
        <w:rPr>
          <w:rFonts w:asciiTheme="minorHAnsi" w:hAnsiTheme="minorHAnsi"/>
          <w:b/>
        </w:rPr>
        <w:t>4</w:t>
      </w:r>
    </w:p>
    <w:p w:rsidR="00977EF9" w:rsidRPr="004E26B0" w:rsidRDefault="000E244A" w:rsidP="00B734E7">
      <w:pPr>
        <w:shd w:val="clear" w:color="auto" w:fill="FFFFFF"/>
        <w:spacing w:after="120" w:line="280" w:lineRule="atLeast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Dyrektor s</w:t>
      </w:r>
      <w:r w:rsidR="00977EF9" w:rsidRPr="004E26B0">
        <w:rPr>
          <w:rFonts w:asciiTheme="minorHAnsi" w:hAnsiTheme="minorHAnsi"/>
        </w:rPr>
        <w:t>zkoły sprawuje nadzór pedagogiczny, w tym:</w:t>
      </w:r>
    </w:p>
    <w:p w:rsidR="00977EF9" w:rsidRPr="004E26B0" w:rsidRDefault="00977EF9" w:rsidP="00A12CBD">
      <w:pPr>
        <w:numPr>
          <w:ilvl w:val="0"/>
          <w:numId w:val="4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We współpracy z innymi nauczycielami planuje, organizuje i przeprowadza badanie osiągnięć edukacyjnych uczniów. </w:t>
      </w:r>
    </w:p>
    <w:p w:rsidR="00977EF9" w:rsidRPr="004E26B0" w:rsidRDefault="00977EF9" w:rsidP="00A12CBD">
      <w:pPr>
        <w:numPr>
          <w:ilvl w:val="0"/>
          <w:numId w:val="4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Decyduje o doborze technik i narzędzi diagnostycznych wykorzystywanych do badań edukacyjnych, tworzy je oraz może współdziałać w tym zakresie z instytucjami wspomagającymi. </w:t>
      </w:r>
    </w:p>
    <w:p w:rsidR="00977EF9" w:rsidRPr="004E26B0" w:rsidRDefault="00542685" w:rsidP="00A12CBD">
      <w:pPr>
        <w:numPr>
          <w:ilvl w:val="0"/>
          <w:numId w:val="4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  <w:color w:val="000000" w:themeColor="text1"/>
        </w:rPr>
      </w:pPr>
      <w:r w:rsidRPr="004E26B0">
        <w:rPr>
          <w:rFonts w:asciiTheme="minorHAnsi" w:hAnsiTheme="minorHAnsi"/>
          <w:color w:val="000000" w:themeColor="text1"/>
        </w:rPr>
        <w:lastRenderedPageBreak/>
        <w:t xml:space="preserve">Opracowuje </w:t>
      </w:r>
      <w:r w:rsidR="009732B8" w:rsidRPr="004E26B0">
        <w:rPr>
          <w:rFonts w:asciiTheme="minorHAnsi" w:hAnsiTheme="minorHAnsi"/>
          <w:color w:val="000000" w:themeColor="text1"/>
        </w:rPr>
        <w:t>p</w:t>
      </w:r>
      <w:r w:rsidR="00977EF9" w:rsidRPr="004E26B0">
        <w:rPr>
          <w:rFonts w:asciiTheme="minorHAnsi" w:hAnsiTheme="minorHAnsi"/>
          <w:color w:val="000000" w:themeColor="text1"/>
        </w:rPr>
        <w:t>lan nadzoru pedagogicznego na każdy rok szkolny określający zadania służ</w:t>
      </w:r>
      <w:r w:rsidR="000E244A" w:rsidRPr="004E26B0">
        <w:rPr>
          <w:rFonts w:asciiTheme="minorHAnsi" w:hAnsiTheme="minorHAnsi"/>
          <w:color w:val="000000" w:themeColor="text1"/>
        </w:rPr>
        <w:t>ące doskonaleniu jakości pracy S</w:t>
      </w:r>
      <w:r w:rsidR="00977EF9" w:rsidRPr="004E26B0">
        <w:rPr>
          <w:rFonts w:asciiTheme="minorHAnsi" w:hAnsiTheme="minorHAnsi"/>
          <w:color w:val="000000" w:themeColor="text1"/>
        </w:rPr>
        <w:t xml:space="preserve">zkoły i wskazuje terminy ich realizacji oraz do dnia 15 września przedstawia go Radzie Pedagogicznej. </w:t>
      </w:r>
    </w:p>
    <w:p w:rsidR="00977EF9" w:rsidRPr="004E26B0" w:rsidRDefault="00977EF9" w:rsidP="00A12CBD">
      <w:pPr>
        <w:numPr>
          <w:ilvl w:val="0"/>
          <w:numId w:val="4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  <w:color w:val="000000" w:themeColor="text1"/>
        </w:rPr>
      </w:pPr>
      <w:r w:rsidRPr="004E26B0">
        <w:rPr>
          <w:rFonts w:asciiTheme="minorHAnsi" w:hAnsiTheme="minorHAnsi"/>
          <w:color w:val="000000" w:themeColor="text1"/>
        </w:rPr>
        <w:t>Przedstawia Radzie Pedagogicznej, nie rzadziej niż dwa razy w roku szkolnym i nie później niż do 31 sierpnia, wyniki i wnioski ze sprawowanego nadzoru pedagogicznego oraz informacje</w:t>
      </w:r>
      <w:r w:rsidR="00F771F5" w:rsidRPr="004E26B0">
        <w:rPr>
          <w:rFonts w:asciiTheme="minorHAnsi" w:hAnsiTheme="minorHAnsi"/>
          <w:color w:val="000000" w:themeColor="text1"/>
        </w:rPr>
        <w:t xml:space="preserve"> </w:t>
      </w:r>
      <w:r w:rsidRPr="004E26B0">
        <w:rPr>
          <w:rFonts w:asciiTheme="minorHAnsi" w:hAnsiTheme="minorHAnsi"/>
          <w:color w:val="000000" w:themeColor="text1"/>
        </w:rPr>
        <w:t>o</w:t>
      </w:r>
      <w:r w:rsidR="00B2372B" w:rsidRPr="004E26B0">
        <w:rPr>
          <w:rFonts w:asciiTheme="minorHAnsi" w:hAnsiTheme="minorHAnsi"/>
          <w:color w:val="000000" w:themeColor="text1"/>
        </w:rPr>
        <w:t> </w:t>
      </w:r>
      <w:r w:rsidRPr="004E26B0">
        <w:rPr>
          <w:rFonts w:asciiTheme="minorHAnsi" w:hAnsiTheme="minorHAnsi"/>
          <w:color w:val="000000" w:themeColor="text1"/>
        </w:rPr>
        <w:t xml:space="preserve">działalności Szkoły. </w:t>
      </w:r>
    </w:p>
    <w:p w:rsidR="00977EF9" w:rsidRPr="004E26B0" w:rsidRDefault="00977EF9" w:rsidP="00A12CBD">
      <w:pPr>
        <w:numPr>
          <w:ilvl w:val="0"/>
          <w:numId w:val="4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Analizuje wyniki egzaminu </w:t>
      </w:r>
      <w:r w:rsidR="00D12EA8" w:rsidRPr="004E26B0">
        <w:rPr>
          <w:rFonts w:asciiTheme="minorHAnsi" w:hAnsiTheme="minorHAnsi"/>
        </w:rPr>
        <w:t xml:space="preserve">ósmoklasisty </w:t>
      </w:r>
      <w:r w:rsidRPr="004E26B0">
        <w:rPr>
          <w:rFonts w:asciiTheme="minorHAnsi" w:hAnsiTheme="minorHAnsi"/>
        </w:rPr>
        <w:t>oraz wykorzystuje je do oceny jakości kształcenia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Szkole, a także podejmuje, stosownie do potrzeb, działania naprawcze lub doskonalące w tym zakresie. </w:t>
      </w:r>
    </w:p>
    <w:p w:rsidR="00977EF9" w:rsidRPr="004E26B0" w:rsidRDefault="00977EF9" w:rsidP="00A12CBD">
      <w:pPr>
        <w:numPr>
          <w:ilvl w:val="0"/>
          <w:numId w:val="4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  <w:color w:val="000000" w:themeColor="text1"/>
        </w:rPr>
      </w:pPr>
      <w:r w:rsidRPr="004E26B0">
        <w:rPr>
          <w:rFonts w:asciiTheme="minorHAnsi" w:hAnsiTheme="minorHAnsi"/>
          <w:color w:val="000000" w:themeColor="text1"/>
        </w:rPr>
        <w:t xml:space="preserve">Wspomaga nauczycieli w osiąganiu wysokiej jakości pracy oraz inspiruje ich do podejmowania innowacji pedagogicznych. </w:t>
      </w:r>
    </w:p>
    <w:p w:rsidR="00977EF9" w:rsidRPr="004E26B0" w:rsidRDefault="00977EF9" w:rsidP="00A12CBD">
      <w:pPr>
        <w:numPr>
          <w:ilvl w:val="0"/>
          <w:numId w:val="4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Wspomaga rozwój zawodowy nauczycieli, w szczególności przez organizowanie szkoleń, narad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konferencji oraz systematyczną współpracę z placówkami doskonalenia nauczycieli. </w:t>
      </w:r>
    </w:p>
    <w:p w:rsidR="00977EF9" w:rsidRPr="004E26B0" w:rsidRDefault="00977EF9" w:rsidP="00A12CBD">
      <w:pPr>
        <w:numPr>
          <w:ilvl w:val="0"/>
          <w:numId w:val="4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Gromadzi informacje o pracy nauczycieli w celu dokonywania oceny ich pracy zgodnie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z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odrębnymi przepisami oraz gromadzi informacje niezbędne do planowania doskonalenia zawodowego nauczycieli. </w:t>
      </w:r>
    </w:p>
    <w:p w:rsidR="00977EF9" w:rsidRPr="004E26B0" w:rsidRDefault="00977EF9" w:rsidP="00A12CBD">
      <w:pPr>
        <w:numPr>
          <w:ilvl w:val="0"/>
          <w:numId w:val="4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Przeprowadza, we współpracy z innymi nauczycielami zajmującymi stanowiska kierownicze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Szkole, ewaluację wewnętrzną oraz we współpracy z nauczycielami inne czynności w ramach nadzoru pedagogicznego i wykorzystuje uzyskane wyniki do doskonalenia jakości pracy Szkoły. </w:t>
      </w:r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  <w:color w:val="FF0000"/>
        </w:rPr>
      </w:pPr>
    </w:p>
    <w:p w:rsidR="00977EF9" w:rsidRPr="004E26B0" w:rsidRDefault="00977EF9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3</w:t>
      </w:r>
      <w:r w:rsidR="0026551B" w:rsidRPr="004E26B0">
        <w:rPr>
          <w:rFonts w:asciiTheme="minorHAnsi" w:hAnsiTheme="minorHAnsi"/>
          <w:b/>
        </w:rPr>
        <w:t>5</w:t>
      </w:r>
    </w:p>
    <w:p w:rsidR="00977EF9" w:rsidRPr="004E26B0" w:rsidRDefault="00977EF9" w:rsidP="00A12CBD">
      <w:pPr>
        <w:numPr>
          <w:ilvl w:val="0"/>
          <w:numId w:val="5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Dyrektor Szkoły jest kierownikiem zakładu pracy dla zatrudnionych w Szkole nauczycieli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pracowników niebędących nauczycielami i w tym zakresie decyduje w szczególności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w sprawach: </w:t>
      </w:r>
    </w:p>
    <w:p w:rsidR="00977EF9" w:rsidRPr="004E26B0" w:rsidRDefault="00977EF9" w:rsidP="00A12CBD">
      <w:pPr>
        <w:numPr>
          <w:ilvl w:val="0"/>
          <w:numId w:val="51"/>
        </w:numPr>
        <w:shd w:val="clear" w:color="auto" w:fill="FFFFFF"/>
        <w:tabs>
          <w:tab w:val="clear" w:pos="780"/>
        </w:tabs>
        <w:spacing w:after="120" w:line="280" w:lineRule="atLeast"/>
        <w:ind w:left="709" w:hanging="28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zatrudniania i zwalniania nauczycieli oraz innych pracowników Szkoły, </w:t>
      </w:r>
    </w:p>
    <w:p w:rsidR="00977EF9" w:rsidRPr="004E26B0" w:rsidRDefault="00977EF9" w:rsidP="00A12CBD">
      <w:pPr>
        <w:numPr>
          <w:ilvl w:val="0"/>
          <w:numId w:val="51"/>
        </w:numPr>
        <w:shd w:val="clear" w:color="auto" w:fill="FFFFFF"/>
        <w:tabs>
          <w:tab w:val="clear" w:pos="780"/>
        </w:tabs>
        <w:spacing w:after="120" w:line="280" w:lineRule="atLeast"/>
        <w:ind w:left="709" w:hanging="28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przyznawania nagród oraz wymierzania kar porządkowych nauczyci</w:t>
      </w:r>
      <w:r w:rsidR="00566BD8" w:rsidRPr="004E26B0">
        <w:rPr>
          <w:rFonts w:asciiTheme="minorHAnsi" w:hAnsiTheme="minorHAnsi"/>
        </w:rPr>
        <w:t>elom i innym pracownikom Szkoły,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1"/>
        </w:numPr>
        <w:shd w:val="clear" w:color="auto" w:fill="FFFFFF"/>
        <w:tabs>
          <w:tab w:val="clear" w:pos="780"/>
        </w:tabs>
        <w:spacing w:after="120" w:line="280" w:lineRule="atLeast"/>
        <w:ind w:left="709" w:hanging="28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występowania z wnioskami, po zasięgnięciu opinii Rady Pedagogicznej w sprawach odznaczeń, nagród i innych wyróżnień dla nauczycieli oraz</w:t>
      </w:r>
      <w:r w:rsidR="00566BD8" w:rsidRPr="004E26B0">
        <w:rPr>
          <w:rFonts w:asciiTheme="minorHAnsi" w:hAnsiTheme="minorHAnsi"/>
        </w:rPr>
        <w:t xml:space="preserve"> pozostałych pracowników Szkoły.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Organizuje pracę w Szkole, opracowuje i ustala regulaminy wewnątrzzakładowe z zakresu prawa pracy. </w:t>
      </w:r>
    </w:p>
    <w:p w:rsidR="00977EF9" w:rsidRPr="004E26B0" w:rsidRDefault="00977EF9" w:rsidP="00A12CBD">
      <w:pPr>
        <w:numPr>
          <w:ilvl w:val="0"/>
          <w:numId w:val="5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Opracowuje projekt arkusza organizacyjnego Szkoły. </w:t>
      </w:r>
    </w:p>
    <w:p w:rsidR="00977EF9" w:rsidRPr="004E26B0" w:rsidRDefault="00977EF9" w:rsidP="00A12CBD">
      <w:pPr>
        <w:numPr>
          <w:ilvl w:val="0"/>
          <w:numId w:val="5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Opracowuje projekt planu finansowego Szkoły, ponosi odpowiedzialność za prawidłowe wykorzystanie środków finansowych. </w:t>
      </w:r>
    </w:p>
    <w:p w:rsidR="00977EF9" w:rsidRPr="004E26B0" w:rsidRDefault="00977EF9" w:rsidP="00A12CBD">
      <w:pPr>
        <w:numPr>
          <w:ilvl w:val="0"/>
          <w:numId w:val="5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Właściwie gospodaruje mieniem Szkoły. </w:t>
      </w:r>
    </w:p>
    <w:p w:rsidR="00977EF9" w:rsidRPr="004E26B0" w:rsidRDefault="00977EF9" w:rsidP="00A12CBD">
      <w:pPr>
        <w:numPr>
          <w:ilvl w:val="0"/>
          <w:numId w:val="5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Zapewnia bezpieczne i higieniczne warunki pracy i nauki w Szkole zgodnie z właściwymi przepisami. </w:t>
      </w:r>
    </w:p>
    <w:p w:rsidR="00977EF9" w:rsidRPr="004E26B0" w:rsidRDefault="00977EF9" w:rsidP="00A12CBD">
      <w:pPr>
        <w:numPr>
          <w:ilvl w:val="0"/>
          <w:numId w:val="5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Po zasięgnięciu opinii Rady Pedagogicznej, Rady Rodziców i Samorządu Uczniowskiego, biorąc pod uwagę warunki lokalowe i możliwości organizacyjne Szkoły, może, w danym roku szkolnym, ustalić dodatkowe dni wolne od zajęć dydaktyczno –</w:t>
      </w:r>
      <w:r w:rsidR="00424397" w:rsidRPr="004E26B0">
        <w:rPr>
          <w:rFonts w:asciiTheme="minorHAnsi" w:hAnsiTheme="minorHAnsi"/>
        </w:rPr>
        <w:t xml:space="preserve"> wychowawczych, w wymiarze do 8</w:t>
      </w:r>
      <w:r w:rsidRPr="004E26B0">
        <w:rPr>
          <w:rFonts w:asciiTheme="minorHAnsi" w:hAnsiTheme="minorHAnsi"/>
        </w:rPr>
        <w:t> dni.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 terminie do dnia 30 września, Dyrektor informuje nauczycieli, uczniów oraz ich rodziców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o ustalonych w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danym roku szkolnym dodatkowych dniach wolnych od zajęć dydaktyczno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– wychowawczych. </w:t>
      </w:r>
    </w:p>
    <w:p w:rsidR="00977EF9" w:rsidRPr="004E26B0" w:rsidRDefault="00977EF9" w:rsidP="00A12CBD">
      <w:pPr>
        <w:numPr>
          <w:ilvl w:val="0"/>
          <w:numId w:val="5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szczególnie uzasadnionych przypadkach, niezależnie od dodatkowych dni wolnych od zajęć dydaktyczno – wychowawczych, o których mowa w ust. 7, po zasięgnięciu opinii Rady Pedagogicznej, Rady Rodziców i Samorządu Uczniowskiego, Dyrektor Szkoły może, za zgodą organu prowadzącego, ustalić inne dodatkowe dni wolne od zajęć dydaktyczno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– wychowawczych. </w:t>
      </w:r>
    </w:p>
    <w:p w:rsidR="00977EF9" w:rsidRPr="004E26B0" w:rsidRDefault="00977EF9" w:rsidP="00A12CBD">
      <w:pPr>
        <w:numPr>
          <w:ilvl w:val="0"/>
          <w:numId w:val="5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przypadku dni wolnych od zajęć, o których mowa w ust. 8, Dyrektor Szkoły ustala termin odpracowania tych dni w wyznaczone soboty. Zajęcia są odpracowywane zgodnie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z tygodniowym planem zajęć. </w:t>
      </w:r>
    </w:p>
    <w:p w:rsidR="00977EF9" w:rsidRPr="004E26B0" w:rsidRDefault="00977EF9" w:rsidP="00A12CBD">
      <w:pPr>
        <w:numPr>
          <w:ilvl w:val="0"/>
          <w:numId w:val="5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dniach wolnych od zajęć, o których mowa w ust. 7, w Szkole organizowane są zajęcia opiekuńczo – wychowawcze, o czym zawiadamia się rodziców wskazując na możliwości udziału uczniów w tych zajęciach. Zawiadomienia dokonuje się w formie komunikatu zamieszczonego na stronie internetowej Szkoły. </w:t>
      </w:r>
    </w:p>
    <w:p w:rsidR="00977EF9" w:rsidRPr="004E26B0" w:rsidRDefault="00977EF9" w:rsidP="00B734E7">
      <w:pPr>
        <w:pStyle w:val="NormalnyWeb"/>
        <w:shd w:val="clear" w:color="auto" w:fill="FFFFFF"/>
        <w:spacing w:before="0" w:after="120" w:line="280" w:lineRule="atLeast"/>
        <w:jc w:val="both"/>
        <w:rPr>
          <w:rFonts w:asciiTheme="minorHAnsi" w:hAnsiTheme="minorHAnsi"/>
          <w:color w:val="FF0000"/>
        </w:rPr>
      </w:pPr>
    </w:p>
    <w:p w:rsidR="00977EF9" w:rsidRPr="004E26B0" w:rsidRDefault="00977EF9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 xml:space="preserve">§ </w:t>
      </w:r>
      <w:r w:rsidR="0026551B" w:rsidRPr="004E26B0">
        <w:rPr>
          <w:rFonts w:asciiTheme="minorHAnsi" w:hAnsiTheme="minorHAnsi"/>
          <w:b/>
        </w:rPr>
        <w:t>36</w:t>
      </w:r>
    </w:p>
    <w:p w:rsidR="00977EF9" w:rsidRPr="004E26B0" w:rsidRDefault="00977EF9" w:rsidP="00A12CBD">
      <w:pPr>
        <w:pStyle w:val="NormalnyWeb"/>
        <w:numPr>
          <w:ilvl w:val="0"/>
          <w:numId w:val="52"/>
        </w:numPr>
        <w:shd w:val="clear" w:color="auto" w:fill="FFFFFF"/>
        <w:spacing w:before="0"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Szkole powołuje się stanowisko wicedyrektora. </w:t>
      </w:r>
    </w:p>
    <w:p w:rsidR="00977EF9" w:rsidRPr="004E26B0" w:rsidRDefault="00977EF9" w:rsidP="00A12CBD">
      <w:pPr>
        <w:pStyle w:val="NormalnyWeb"/>
        <w:numPr>
          <w:ilvl w:val="0"/>
          <w:numId w:val="52"/>
        </w:numPr>
        <w:shd w:val="clear" w:color="auto" w:fill="FFFFFF"/>
        <w:spacing w:before="0"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Powierzenia stanowiska wicedyrektora oraz odwołania z tego stanowiska, dokonuje Dyrektor Szkoły, po zasięgnięciu opinii organu prowadzącego i Rady Pedagogicznej. </w:t>
      </w:r>
    </w:p>
    <w:p w:rsidR="00977EF9" w:rsidRPr="004E26B0" w:rsidRDefault="00977EF9" w:rsidP="00B734E7">
      <w:pPr>
        <w:pStyle w:val="NormalnyWeb"/>
        <w:shd w:val="clear" w:color="auto" w:fill="FFFFFF"/>
        <w:spacing w:before="0" w:after="120" w:line="280" w:lineRule="atLeast"/>
        <w:jc w:val="both"/>
        <w:rPr>
          <w:rFonts w:asciiTheme="minorHAnsi" w:hAnsiTheme="minorHAnsi"/>
          <w:color w:val="FF0000"/>
        </w:rPr>
      </w:pPr>
    </w:p>
    <w:p w:rsidR="00977EF9" w:rsidRPr="004E26B0" w:rsidRDefault="00977EF9" w:rsidP="00910162">
      <w:pPr>
        <w:pStyle w:val="Spistresci"/>
        <w:numPr>
          <w:ilvl w:val="0"/>
          <w:numId w:val="0"/>
        </w:numPr>
      </w:pPr>
      <w:bookmarkStart w:id="18" w:name="_Toc33050768"/>
      <w:r w:rsidRPr="004E26B0">
        <w:t>R</w:t>
      </w:r>
      <w:r w:rsidR="00551613" w:rsidRPr="004E26B0">
        <w:t>ada Pedagogiczna</w:t>
      </w:r>
      <w:bookmarkEnd w:id="18"/>
    </w:p>
    <w:p w:rsidR="00977EF9" w:rsidRPr="004E26B0" w:rsidRDefault="00977EF9" w:rsidP="00B734E7">
      <w:pPr>
        <w:spacing w:after="120" w:line="280" w:lineRule="atLeast"/>
        <w:rPr>
          <w:rFonts w:asciiTheme="minorHAnsi" w:hAnsiTheme="minorHAnsi"/>
          <w:color w:val="FF0000"/>
        </w:rPr>
      </w:pPr>
    </w:p>
    <w:p w:rsidR="00977EF9" w:rsidRPr="004E26B0" w:rsidRDefault="00566BD8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37</w:t>
      </w:r>
    </w:p>
    <w:p w:rsidR="00977EF9" w:rsidRPr="004E26B0" w:rsidRDefault="00977EF9" w:rsidP="00A12CBD">
      <w:pPr>
        <w:numPr>
          <w:ilvl w:val="0"/>
          <w:numId w:val="53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Szkole działa Rada Pedagogiczna, która jest organem kolegialnym Szkoły w zakresie realizacji jej zadań statutowych dotyczących kształcenia, wychowania i opieki. </w:t>
      </w:r>
    </w:p>
    <w:p w:rsidR="00977EF9" w:rsidRPr="004E26B0" w:rsidRDefault="00977EF9" w:rsidP="00A12CBD">
      <w:pPr>
        <w:numPr>
          <w:ilvl w:val="0"/>
          <w:numId w:val="53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skład Rady Pedagogicznej wchodzą wszyscy nauczyciele zatrudnieni w Szkole. </w:t>
      </w:r>
    </w:p>
    <w:p w:rsidR="00977EF9" w:rsidRPr="004E26B0" w:rsidRDefault="00977EF9" w:rsidP="00A12CBD">
      <w:pPr>
        <w:numPr>
          <w:ilvl w:val="0"/>
          <w:numId w:val="53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zebraniach Rady mogą także brać udział z głosem doradczym osoby zaproszone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 </w:t>
      </w:r>
    </w:p>
    <w:p w:rsidR="00977EF9" w:rsidRPr="004E26B0" w:rsidRDefault="00977EF9" w:rsidP="00A12CBD">
      <w:pPr>
        <w:numPr>
          <w:ilvl w:val="0"/>
          <w:numId w:val="53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Przewodniczącym Rady Pedagogicznej jest Dyrektor Szkoły. Przewodniczący przygotowuje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prowadzi zebrania Rady oraz jest odpowiedzialny za zawiadomienie wszystkich jej członków o terminie i porządku zebrania, zgodnie z regulaminem Rady. </w:t>
      </w:r>
    </w:p>
    <w:p w:rsidR="00977EF9" w:rsidRPr="004E26B0" w:rsidRDefault="00977EF9" w:rsidP="00A12CBD">
      <w:pPr>
        <w:numPr>
          <w:ilvl w:val="0"/>
          <w:numId w:val="53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 xml:space="preserve">Rada Pedagogiczna zbiera się na zebraniach zgodnie z harmonogramem prac Rady: </w:t>
      </w:r>
    </w:p>
    <w:p w:rsidR="00977EF9" w:rsidRPr="004E26B0" w:rsidRDefault="00977EF9" w:rsidP="00A12CBD">
      <w:pPr>
        <w:numPr>
          <w:ilvl w:val="1"/>
          <w:numId w:val="69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przed rozp</w:t>
      </w:r>
      <w:r w:rsidR="00566BD8" w:rsidRPr="004E26B0">
        <w:rPr>
          <w:rFonts w:asciiTheme="minorHAnsi" w:hAnsiTheme="minorHAnsi"/>
        </w:rPr>
        <w:t>oczęciem roku szkolnego,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1"/>
          <w:numId w:val="69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każdym okresie w związku z klasyf</w:t>
      </w:r>
      <w:r w:rsidR="00566BD8" w:rsidRPr="004E26B0">
        <w:rPr>
          <w:rFonts w:asciiTheme="minorHAnsi" w:hAnsiTheme="minorHAnsi"/>
        </w:rPr>
        <w:t>ikowaniem i promowaniem uczniów,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1"/>
          <w:numId w:val="69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 zakończeniu rocznych za</w:t>
      </w:r>
      <w:r w:rsidR="00566BD8" w:rsidRPr="004E26B0">
        <w:rPr>
          <w:rFonts w:asciiTheme="minorHAnsi" w:hAnsiTheme="minorHAnsi"/>
        </w:rPr>
        <w:t>jęć dydaktyczno – wychowawczych,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1"/>
          <w:numId w:val="69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miarę bieżących potrzeb. </w:t>
      </w:r>
    </w:p>
    <w:p w:rsidR="00977EF9" w:rsidRPr="004E26B0" w:rsidRDefault="00977EF9" w:rsidP="00A12CBD">
      <w:pPr>
        <w:numPr>
          <w:ilvl w:val="0"/>
          <w:numId w:val="6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Udział nauczycieli w posiedzeniach Rady jest obowiązkowy. </w:t>
      </w:r>
    </w:p>
    <w:p w:rsidR="00977EF9" w:rsidRPr="004E26B0" w:rsidRDefault="00977EF9" w:rsidP="00A12CBD">
      <w:pPr>
        <w:numPr>
          <w:ilvl w:val="0"/>
          <w:numId w:val="6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Zebrania mogą być organizowane z inicjatywy przewodniczącego Rady Pedagogicznej, organu prowadzącego, na wniosek organu nadzoru pedagogicznego albo na wniosek co najmniej 1/3 członków Rady Pedagogicznej. </w:t>
      </w:r>
    </w:p>
    <w:p w:rsidR="00977EF9" w:rsidRPr="004E26B0" w:rsidRDefault="00977EF9" w:rsidP="00A12CBD">
      <w:pPr>
        <w:numPr>
          <w:ilvl w:val="0"/>
          <w:numId w:val="6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Przebieg i treść zebrań Rady Pedagogicznej są protokołowane. </w:t>
      </w:r>
    </w:p>
    <w:p w:rsidR="00977EF9" w:rsidRPr="004E26B0" w:rsidRDefault="00977EF9" w:rsidP="00A12CBD">
      <w:pPr>
        <w:numPr>
          <w:ilvl w:val="0"/>
          <w:numId w:val="6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Uchwały Rady Pedagogicznej podejmowane są zwykłą większością głosów w obecności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co najmniej połowy jej członków. </w:t>
      </w:r>
    </w:p>
    <w:p w:rsidR="00977EF9" w:rsidRPr="004E26B0" w:rsidRDefault="00977EF9" w:rsidP="00A12CBD">
      <w:pPr>
        <w:numPr>
          <w:ilvl w:val="0"/>
          <w:numId w:val="6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Uchwały dotyczące osób pełniących funkcje kier</w:t>
      </w:r>
      <w:r w:rsidR="00551613" w:rsidRPr="004E26B0">
        <w:rPr>
          <w:rFonts w:asciiTheme="minorHAnsi" w:hAnsiTheme="minorHAnsi"/>
        </w:rPr>
        <w:t>ownicze w szkole, podejmowane</w:t>
      </w:r>
      <w:r w:rsidR="00910162" w:rsidRPr="004E26B0">
        <w:rPr>
          <w:rFonts w:asciiTheme="minorHAnsi" w:hAnsiTheme="minorHAnsi"/>
        </w:rPr>
        <w:t xml:space="preserve"> </w:t>
      </w:r>
      <w:r w:rsidR="00551613" w:rsidRPr="004E26B0">
        <w:rPr>
          <w:rFonts w:asciiTheme="minorHAnsi" w:hAnsiTheme="minorHAnsi"/>
        </w:rPr>
        <w:t>są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 głosowaniu tajnym.</w:t>
      </w:r>
    </w:p>
    <w:p w:rsidR="00977EF9" w:rsidRPr="004E26B0" w:rsidRDefault="00977EF9" w:rsidP="00A12CBD">
      <w:pPr>
        <w:numPr>
          <w:ilvl w:val="0"/>
          <w:numId w:val="6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Zasady organizacji i funkcjonowania Rady Pedagogicznej określa uchwalony przez Radę Regulamin jej działalności, określający w szczególności: </w:t>
      </w:r>
    </w:p>
    <w:p w:rsidR="00977EF9" w:rsidRPr="004E26B0" w:rsidRDefault="00977EF9" w:rsidP="00A12CBD">
      <w:pPr>
        <w:numPr>
          <w:ilvl w:val="0"/>
          <w:numId w:val="5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sposób przygotowywania, zwoływania, prowadz</w:t>
      </w:r>
      <w:r w:rsidR="00566BD8" w:rsidRPr="004E26B0">
        <w:rPr>
          <w:rFonts w:asciiTheme="minorHAnsi" w:hAnsiTheme="minorHAnsi"/>
        </w:rPr>
        <w:t>enia i dokumentowania posiedzeń,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566BD8" w:rsidP="00A12CBD">
      <w:pPr>
        <w:numPr>
          <w:ilvl w:val="0"/>
          <w:numId w:val="5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wewnętrzną organizację,</w:t>
      </w:r>
      <w:r w:rsidR="00977EF9" w:rsidRPr="004E26B0">
        <w:rPr>
          <w:rFonts w:asciiTheme="minorHAnsi" w:hAnsiTheme="minorHAnsi"/>
        </w:rPr>
        <w:t xml:space="preserve"> </w:t>
      </w:r>
    </w:p>
    <w:p w:rsidR="00977EF9" w:rsidRPr="004E26B0" w:rsidRDefault="00566BD8" w:rsidP="00A12CBD">
      <w:pPr>
        <w:numPr>
          <w:ilvl w:val="0"/>
          <w:numId w:val="5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kompetencje przewodniczącego,</w:t>
      </w:r>
    </w:p>
    <w:p w:rsidR="00977EF9" w:rsidRPr="004E26B0" w:rsidRDefault="00977EF9" w:rsidP="00A12CBD">
      <w:pPr>
        <w:numPr>
          <w:ilvl w:val="0"/>
          <w:numId w:val="5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zasady dopuszczenia do udziału w pracach Rady Pedagogicznej osób niebędących członkami Rady. </w:t>
      </w:r>
    </w:p>
    <w:p w:rsidR="00977EF9" w:rsidRPr="004E26B0" w:rsidRDefault="00977EF9" w:rsidP="00A12CBD">
      <w:pPr>
        <w:numPr>
          <w:ilvl w:val="0"/>
          <w:numId w:val="6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Osoby biorące udział w zebraniach Rady Pedagogicznej są zobowiązane do nieujawniania spraw poruszanych na zebraniach Rady, które mogą naruszać dobra osobiste uczniów lub ich rodziców, a także nauczycieli i innych pracowników Szkoły. </w:t>
      </w:r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  <w:color w:val="FF0000"/>
        </w:rPr>
      </w:pPr>
    </w:p>
    <w:p w:rsidR="00977EF9" w:rsidRPr="004E26B0" w:rsidRDefault="000E244A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38</w:t>
      </w:r>
    </w:p>
    <w:p w:rsidR="00977EF9" w:rsidRPr="004E26B0" w:rsidRDefault="00977EF9" w:rsidP="00A12CBD">
      <w:pPr>
        <w:numPr>
          <w:ilvl w:val="0"/>
          <w:numId w:val="5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Do kompetencji stanowiących Rady Pedagogicznej należy: </w:t>
      </w:r>
    </w:p>
    <w:p w:rsidR="00977EF9" w:rsidRPr="004E26B0" w:rsidRDefault="00977EF9" w:rsidP="00A12CBD">
      <w:pPr>
        <w:numPr>
          <w:ilvl w:val="0"/>
          <w:numId w:val="5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przygotowanie projektu statutu Szkoły i uchwalenie </w:t>
      </w:r>
      <w:r w:rsidR="000049B1" w:rsidRPr="004E26B0">
        <w:rPr>
          <w:rFonts w:asciiTheme="minorHAnsi" w:hAnsiTheme="minorHAnsi"/>
        </w:rPr>
        <w:t>statutu Szkoły oraz jego zmiana,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zatw</w:t>
      </w:r>
      <w:r w:rsidR="000049B1" w:rsidRPr="004E26B0">
        <w:rPr>
          <w:rFonts w:asciiTheme="minorHAnsi" w:hAnsiTheme="minorHAnsi"/>
        </w:rPr>
        <w:t>ierdzanie planów pracy Szkoły,</w:t>
      </w:r>
    </w:p>
    <w:p w:rsidR="00977EF9" w:rsidRPr="004E26B0" w:rsidRDefault="00977EF9" w:rsidP="00A12CBD">
      <w:pPr>
        <w:numPr>
          <w:ilvl w:val="0"/>
          <w:numId w:val="5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zatwierdzanie wyników </w:t>
      </w:r>
      <w:r w:rsidR="000049B1" w:rsidRPr="004E26B0">
        <w:rPr>
          <w:rFonts w:asciiTheme="minorHAnsi" w:hAnsiTheme="minorHAnsi"/>
        </w:rPr>
        <w:t>klasyfikacji i promocji uczniów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podejmowanie uchwał w sprawie eksperymentów pedagogiczn</w:t>
      </w:r>
      <w:r w:rsidR="00D448FB" w:rsidRPr="004E26B0">
        <w:rPr>
          <w:rFonts w:asciiTheme="minorHAnsi" w:hAnsiTheme="minorHAnsi"/>
        </w:rPr>
        <w:t>ych w Szkole, po zaopiniowaniu ty</w:t>
      </w:r>
      <w:r w:rsidRPr="004E26B0">
        <w:rPr>
          <w:rFonts w:asciiTheme="minorHAnsi" w:hAnsiTheme="minorHAnsi"/>
        </w:rPr>
        <w:t>ch</w:t>
      </w:r>
      <w:r w:rsidR="000049B1" w:rsidRPr="004E26B0">
        <w:rPr>
          <w:rFonts w:asciiTheme="minorHAnsi" w:hAnsiTheme="minorHAnsi"/>
        </w:rPr>
        <w:t xml:space="preserve"> projektów przez Radę Rodziców,</w:t>
      </w:r>
    </w:p>
    <w:p w:rsidR="00977EF9" w:rsidRPr="004E26B0" w:rsidRDefault="00977EF9" w:rsidP="00A12CBD">
      <w:pPr>
        <w:numPr>
          <w:ilvl w:val="0"/>
          <w:numId w:val="5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zatwierdzanie porozumienia z Rad</w:t>
      </w:r>
      <w:r w:rsidR="00C021E4" w:rsidRPr="004E26B0">
        <w:rPr>
          <w:rFonts w:asciiTheme="minorHAnsi" w:hAnsiTheme="minorHAnsi"/>
        </w:rPr>
        <w:t xml:space="preserve">ą Rodziców w sprawie Szkolnego </w:t>
      </w:r>
      <w:r w:rsidR="00C55FF0" w:rsidRPr="004E26B0">
        <w:rPr>
          <w:rFonts w:asciiTheme="minorHAnsi" w:hAnsiTheme="minorHAnsi"/>
        </w:rPr>
        <w:t>P</w:t>
      </w:r>
      <w:r w:rsidR="00C021E4" w:rsidRPr="004E26B0">
        <w:rPr>
          <w:rFonts w:asciiTheme="minorHAnsi" w:hAnsiTheme="minorHAnsi"/>
        </w:rPr>
        <w:t xml:space="preserve">rogramu </w:t>
      </w:r>
      <w:r w:rsidR="00C55FF0" w:rsidRPr="004E26B0">
        <w:rPr>
          <w:rFonts w:asciiTheme="minorHAnsi" w:hAnsiTheme="minorHAnsi"/>
        </w:rPr>
        <w:t>W</w:t>
      </w:r>
      <w:r w:rsidR="00C021E4" w:rsidRPr="004E26B0">
        <w:rPr>
          <w:rFonts w:asciiTheme="minorHAnsi" w:hAnsiTheme="minorHAnsi"/>
        </w:rPr>
        <w:t xml:space="preserve">ychowawczo – </w:t>
      </w:r>
      <w:r w:rsidR="00C55FF0" w:rsidRPr="004E26B0">
        <w:rPr>
          <w:rFonts w:asciiTheme="minorHAnsi" w:hAnsiTheme="minorHAnsi"/>
        </w:rPr>
        <w:t>P</w:t>
      </w:r>
      <w:r w:rsidR="000049B1" w:rsidRPr="004E26B0">
        <w:rPr>
          <w:rFonts w:asciiTheme="minorHAnsi" w:hAnsiTheme="minorHAnsi"/>
        </w:rPr>
        <w:t>rofilaktycznego,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podejmowanie uchwał w sprawie skreślenia uczni</w:t>
      </w:r>
      <w:r w:rsidR="000049B1" w:rsidRPr="004E26B0">
        <w:rPr>
          <w:rFonts w:asciiTheme="minorHAnsi" w:hAnsiTheme="minorHAnsi"/>
        </w:rPr>
        <w:t>a pełnoletniego z listy uczniów,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ustalanie organizacji doskonalenia</w:t>
      </w:r>
      <w:r w:rsidR="000049B1" w:rsidRPr="004E26B0">
        <w:rPr>
          <w:rFonts w:asciiTheme="minorHAnsi" w:hAnsiTheme="minorHAnsi"/>
        </w:rPr>
        <w:t xml:space="preserve"> zawodowego nauczycieli Szkoły,</w:t>
      </w:r>
    </w:p>
    <w:p w:rsidR="00977EF9" w:rsidRPr="004E26B0" w:rsidRDefault="00977EF9" w:rsidP="00A12CBD">
      <w:pPr>
        <w:numPr>
          <w:ilvl w:val="0"/>
          <w:numId w:val="5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uchwalanie</w:t>
      </w:r>
      <w:r w:rsidR="000049B1" w:rsidRPr="004E26B0">
        <w:rPr>
          <w:rFonts w:asciiTheme="minorHAnsi" w:hAnsiTheme="minorHAnsi"/>
        </w:rPr>
        <w:t xml:space="preserve"> Regulaminu swojej działalności,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ustalanie sposobu wykorzystania wyników nadzoru pedagogicznego, w tym sprawowanego nad Szkołą przez organ sprawujący nadzór pedagogiczny, w</w:t>
      </w:r>
      <w:r w:rsidR="000049B1" w:rsidRPr="004E26B0">
        <w:rPr>
          <w:rFonts w:asciiTheme="minorHAnsi" w:hAnsiTheme="minorHAnsi"/>
        </w:rPr>
        <w:t xml:space="preserve"> celu doskonalenia pracy Szkoły,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wskazanie sposobu dostosowania warunków przeprowadzania egzaminu </w:t>
      </w:r>
      <w:r w:rsidR="00551613" w:rsidRPr="004E26B0">
        <w:rPr>
          <w:rFonts w:asciiTheme="minorHAnsi" w:hAnsiTheme="minorHAnsi"/>
        </w:rPr>
        <w:t>ósmoklasisty</w:t>
      </w:r>
      <w:r w:rsidRPr="004E26B0">
        <w:rPr>
          <w:rFonts w:asciiTheme="minorHAnsi" w:hAnsiTheme="minorHAnsi"/>
        </w:rPr>
        <w:t xml:space="preserve"> do rodzaju niepełnosprawności lub indywidualnych potrzeb rozwojowych i edukacyjnych oraz możliwości psychofizycznych ucznia uwzględniając posiadane przez ucznia orzeczenie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o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potrzebie kształcenia specjalnego albo inne orzeczenia lub opinie. </w:t>
      </w:r>
    </w:p>
    <w:p w:rsidR="00977EF9" w:rsidRPr="004E26B0" w:rsidRDefault="00977EF9" w:rsidP="00A12CBD">
      <w:pPr>
        <w:numPr>
          <w:ilvl w:val="0"/>
          <w:numId w:val="5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Rada Pedagogiczna opiniuje w szczególności: </w:t>
      </w:r>
    </w:p>
    <w:p w:rsidR="00977EF9" w:rsidRPr="004E26B0" w:rsidRDefault="00C55FF0" w:rsidP="00A12CBD">
      <w:pPr>
        <w:numPr>
          <w:ilvl w:val="0"/>
          <w:numId w:val="57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powierzenie stanowiska D</w:t>
      </w:r>
      <w:r w:rsidR="00977EF9" w:rsidRPr="004E26B0">
        <w:rPr>
          <w:rFonts w:asciiTheme="minorHAnsi" w:hAnsiTheme="minorHAnsi"/>
        </w:rPr>
        <w:t>yrektora Szkoły przez organ prowadzący kandydatowi ustalonemu w porozumieniu z organem nadzoru pedagogicznego – w przypadku, gdy do konkursu na stanowisko dyrektora nie zgłosił się żaden kandydat albo, gdy w wyniku k</w:t>
      </w:r>
      <w:r w:rsidR="000049B1" w:rsidRPr="004E26B0">
        <w:rPr>
          <w:rFonts w:asciiTheme="minorHAnsi" w:hAnsiTheme="minorHAnsi"/>
        </w:rPr>
        <w:t>onkursu nie wyłoniono kandydata,</w:t>
      </w:r>
      <w:r w:rsidR="00977EF9"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7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powierzenie innych stanowisk kierowniczych w szkole oraz odwoływanie z tych stanowisk; </w:t>
      </w:r>
    </w:p>
    <w:p w:rsidR="00977EF9" w:rsidRPr="004E26B0" w:rsidRDefault="00977EF9" w:rsidP="00A12CBD">
      <w:pPr>
        <w:numPr>
          <w:ilvl w:val="0"/>
          <w:numId w:val="57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organizację pracy Szkoły, zwłaszcza tygodniowy rozkład zajęć edukacyjnych obowiązkowych</w:t>
      </w:r>
      <w:r w:rsidR="00B21AC9" w:rsidRPr="004E26B0">
        <w:rPr>
          <w:rFonts w:asciiTheme="minorHAnsi" w:hAnsiTheme="minorHAnsi"/>
        </w:rPr>
        <w:t xml:space="preserve"> </w:t>
      </w:r>
      <w:r w:rsidR="000049B1" w:rsidRPr="004E26B0">
        <w:rPr>
          <w:rFonts w:asciiTheme="minorHAnsi" w:hAnsiTheme="minorHAnsi"/>
        </w:rPr>
        <w:t>i</w:t>
      </w:r>
      <w:r w:rsidR="00B2372B" w:rsidRPr="004E26B0">
        <w:rPr>
          <w:rFonts w:asciiTheme="minorHAnsi" w:hAnsiTheme="minorHAnsi"/>
        </w:rPr>
        <w:t> </w:t>
      </w:r>
      <w:r w:rsidR="000049B1" w:rsidRPr="004E26B0">
        <w:rPr>
          <w:rFonts w:asciiTheme="minorHAnsi" w:hAnsiTheme="minorHAnsi"/>
        </w:rPr>
        <w:t>dodatkowych,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7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</w:t>
      </w:r>
      <w:r w:rsidR="000049B1" w:rsidRPr="004E26B0">
        <w:rPr>
          <w:rFonts w:asciiTheme="minorHAnsi" w:hAnsiTheme="minorHAnsi"/>
        </w:rPr>
        <w:t>rojekt planu finansowego Szkoły,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C55FF0" w:rsidP="00A12CBD">
      <w:pPr>
        <w:numPr>
          <w:ilvl w:val="0"/>
          <w:numId w:val="57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wnioski D</w:t>
      </w:r>
      <w:r w:rsidR="00977EF9" w:rsidRPr="004E26B0">
        <w:rPr>
          <w:rFonts w:asciiTheme="minorHAnsi" w:hAnsiTheme="minorHAnsi"/>
        </w:rPr>
        <w:t>yrektora o przyznanie nauczycielom odzna</w:t>
      </w:r>
      <w:r w:rsidR="000049B1" w:rsidRPr="004E26B0">
        <w:rPr>
          <w:rFonts w:asciiTheme="minorHAnsi" w:hAnsiTheme="minorHAnsi"/>
        </w:rPr>
        <w:t>czeń, nagród i innych wyróżnień,</w:t>
      </w:r>
      <w:r w:rsidR="00977EF9"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7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propozycje Dyrektora w sprawie przydziału nauczycielom prac i zajęć w ramach wynagrodzenia zasadniczego oraz dodatkowo płatnych zajęć dydaktycznyc</w:t>
      </w:r>
      <w:r w:rsidR="000049B1" w:rsidRPr="004E26B0">
        <w:rPr>
          <w:rFonts w:asciiTheme="minorHAnsi" w:hAnsiTheme="minorHAnsi"/>
        </w:rPr>
        <w:t>h, wychowawczych i opiekuńczych,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7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szk</w:t>
      </w:r>
      <w:r w:rsidR="000049B1" w:rsidRPr="004E26B0">
        <w:rPr>
          <w:rFonts w:asciiTheme="minorHAnsi" w:hAnsiTheme="minorHAnsi"/>
        </w:rPr>
        <w:t>olny zestaw programów nauczania,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7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wniosek do poradni psychologiczno – pedagogicznej o zdiagnozowanie przyczyn trudności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</w:t>
      </w:r>
      <w:r w:rsidR="0011041E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nauce u uczniów, którzy nie posiadają wcześniej wydanej opinii w trakc</w:t>
      </w:r>
      <w:r w:rsidR="000049B1" w:rsidRPr="004E26B0">
        <w:rPr>
          <w:rFonts w:asciiTheme="minorHAnsi" w:hAnsiTheme="minorHAnsi"/>
        </w:rPr>
        <w:t>ie nauki w szkole podstawowej,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7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formy realizacji zajęć wychowania fiz</w:t>
      </w:r>
      <w:r w:rsidR="000049B1" w:rsidRPr="004E26B0">
        <w:rPr>
          <w:rFonts w:asciiTheme="minorHAnsi" w:hAnsiTheme="minorHAnsi"/>
        </w:rPr>
        <w:t>ycznego do wyboru przez uczniów,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7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podjęcie w Szkole działalności przez stowarzyszenia i inne organizacje, w szczególności organizacje harcerskie, których celem statutowym jest działalność wychowawcza albo rozszerzanie i wzbogacanie form działalności dydaktycznej, wychowawczej, op</w:t>
      </w:r>
      <w:r w:rsidR="00551613" w:rsidRPr="004E26B0">
        <w:rPr>
          <w:rFonts w:asciiTheme="minorHAnsi" w:hAnsiTheme="minorHAnsi"/>
        </w:rPr>
        <w:t>iekuńczej</w:t>
      </w:r>
      <w:r w:rsidR="00910162" w:rsidRPr="004E26B0">
        <w:rPr>
          <w:rFonts w:asciiTheme="minorHAnsi" w:hAnsiTheme="minorHAnsi"/>
        </w:rPr>
        <w:t xml:space="preserve"> </w:t>
      </w:r>
      <w:r w:rsidR="00551613" w:rsidRPr="004E26B0">
        <w:rPr>
          <w:rFonts w:asciiTheme="minorHAnsi" w:hAnsiTheme="minorHAnsi"/>
        </w:rPr>
        <w:t>i</w:t>
      </w:r>
      <w:r w:rsidR="00B2372B" w:rsidRPr="004E26B0">
        <w:rPr>
          <w:rFonts w:asciiTheme="minorHAnsi" w:hAnsiTheme="minorHAnsi"/>
        </w:rPr>
        <w:t> </w:t>
      </w:r>
      <w:r w:rsidR="00551613" w:rsidRPr="004E26B0">
        <w:rPr>
          <w:rFonts w:asciiTheme="minorHAnsi" w:hAnsiTheme="minorHAnsi"/>
        </w:rPr>
        <w:t>innowacyjnej Szkoły.</w:t>
      </w:r>
      <w:r w:rsidR="00B21AC9"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Dyrektor może wystąpić do Rady Pedagogicznej o wydanie opinii w innej sprawie. </w:t>
      </w:r>
    </w:p>
    <w:p w:rsidR="00977EF9" w:rsidRPr="004E26B0" w:rsidRDefault="00977EF9" w:rsidP="00A12CBD">
      <w:pPr>
        <w:numPr>
          <w:ilvl w:val="0"/>
          <w:numId w:val="5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Rada Pedagogiczna ponadto: </w:t>
      </w:r>
    </w:p>
    <w:p w:rsidR="00977EF9" w:rsidRPr="004E26B0" w:rsidRDefault="00977EF9" w:rsidP="00A12CBD">
      <w:pPr>
        <w:numPr>
          <w:ilvl w:val="0"/>
          <w:numId w:val="5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uczestniczy w rozwiązy</w:t>
      </w:r>
      <w:r w:rsidR="000049B1" w:rsidRPr="004E26B0">
        <w:rPr>
          <w:rFonts w:asciiTheme="minorHAnsi" w:hAnsiTheme="minorHAnsi"/>
        </w:rPr>
        <w:t>waniu spraw wewnętrznych Szkoły,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występuje z wnioskiem do organu prowadzącego Szkołę o odwołanie ze stanowiska Dyrektora Szkoły lub nauczyciela pełniącego in</w:t>
      </w:r>
      <w:r w:rsidR="000049B1" w:rsidRPr="004E26B0">
        <w:rPr>
          <w:rFonts w:asciiTheme="minorHAnsi" w:hAnsiTheme="minorHAnsi"/>
        </w:rPr>
        <w:t>ną funkcję kierowniczą w Szkole,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ocenia, z własnej inicjatywy, sytuację oraz stan Szkoły i występuje z w</w:t>
      </w:r>
      <w:r w:rsidR="000049B1" w:rsidRPr="004E26B0">
        <w:rPr>
          <w:rFonts w:asciiTheme="minorHAnsi" w:hAnsiTheme="minorHAnsi"/>
        </w:rPr>
        <w:t>nioskami do organu prowadzącego,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wybiera swoich przedstawicieli do udziału w komisji konkursowej mającej na celu wyłonieni</w:t>
      </w:r>
      <w:r w:rsidR="000049B1" w:rsidRPr="004E26B0">
        <w:rPr>
          <w:rFonts w:asciiTheme="minorHAnsi" w:hAnsiTheme="minorHAnsi"/>
        </w:rPr>
        <w:t>e kandydata na Dyrektora Szkoły,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wybiera przedstawiciela do zespołu rozpatrującego odwołanie nauczycie</w:t>
      </w:r>
      <w:r w:rsidR="000049B1" w:rsidRPr="004E26B0">
        <w:rPr>
          <w:rFonts w:asciiTheme="minorHAnsi" w:hAnsiTheme="minorHAnsi"/>
        </w:rPr>
        <w:t>la od oceny pracy,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zgłasza i opiniuje kandydatów na członków komisji</w:t>
      </w:r>
      <w:r w:rsidR="000049B1" w:rsidRPr="004E26B0">
        <w:rPr>
          <w:rFonts w:asciiTheme="minorHAnsi" w:hAnsiTheme="minorHAnsi"/>
        </w:rPr>
        <w:t xml:space="preserve"> dyscyplinarnej dla nauczycieli,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9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wnioskuje, wraz z Radą Rodziców i Samorządem Uczniowskim, o nadanie lub zmianę imienia S</w:t>
      </w:r>
      <w:r w:rsidR="00551613" w:rsidRPr="004E26B0">
        <w:rPr>
          <w:rFonts w:asciiTheme="minorHAnsi" w:hAnsiTheme="minorHAnsi"/>
        </w:rPr>
        <w:t>zkoły.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Dyrektor wstrzymuje wykonanie uchwał Rady Pedagogicznej, o których mowa w ust. 1, niezgodnych z przepisami prawa:</w:t>
      </w:r>
    </w:p>
    <w:p w:rsidR="00977EF9" w:rsidRPr="004E26B0" w:rsidRDefault="00977EF9" w:rsidP="00A12CBD">
      <w:pPr>
        <w:numPr>
          <w:ilvl w:val="0"/>
          <w:numId w:val="58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 wstrzymaniu uchwały Dyrektor niezwłocznie zawiadamia organ prowadzący Szkołę oraz organ</w:t>
      </w:r>
      <w:r w:rsidR="000049B1" w:rsidRPr="004E26B0">
        <w:rPr>
          <w:rFonts w:asciiTheme="minorHAnsi" w:hAnsiTheme="minorHAnsi"/>
        </w:rPr>
        <w:t xml:space="preserve"> sprawujący nadzór pedagogiczny,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8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organ sprawujący nadzór pedagogiczny uchyla uchwałę w razie stwierdzenia jej niezgodności z przepisami prawa po zasięgnięciu op</w:t>
      </w:r>
      <w:r w:rsidR="000049B1" w:rsidRPr="004E26B0">
        <w:rPr>
          <w:rFonts w:asciiTheme="minorHAnsi" w:hAnsiTheme="minorHAnsi"/>
        </w:rPr>
        <w:t>inii organu prowadzącego Szkołę,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58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rozstrzygnięcie organu sprawującego nadzór pedagogiczny jest ostateczne. </w:t>
      </w:r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  <w:color w:val="FF0000"/>
        </w:rPr>
      </w:pPr>
    </w:p>
    <w:p w:rsidR="00977EF9" w:rsidRPr="004E26B0" w:rsidRDefault="00977EF9" w:rsidP="00910162">
      <w:pPr>
        <w:pStyle w:val="Spistresci"/>
        <w:numPr>
          <w:ilvl w:val="0"/>
          <w:numId w:val="0"/>
        </w:numPr>
      </w:pPr>
      <w:bookmarkStart w:id="19" w:name="_Toc33050769"/>
      <w:r w:rsidRPr="004E26B0">
        <w:t>R</w:t>
      </w:r>
      <w:r w:rsidR="00535DE7" w:rsidRPr="004E26B0">
        <w:t>ada</w:t>
      </w:r>
      <w:r w:rsidRPr="004E26B0">
        <w:t xml:space="preserve"> R</w:t>
      </w:r>
      <w:r w:rsidR="00535DE7" w:rsidRPr="004E26B0">
        <w:t>odziców</w:t>
      </w:r>
      <w:bookmarkEnd w:id="19"/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</w:p>
    <w:p w:rsidR="00977EF9" w:rsidRPr="004E26B0" w:rsidRDefault="0026551B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39</w:t>
      </w:r>
    </w:p>
    <w:p w:rsidR="00977EF9" w:rsidRPr="004E26B0" w:rsidRDefault="00977EF9" w:rsidP="00A12CBD">
      <w:pPr>
        <w:numPr>
          <w:ilvl w:val="0"/>
          <w:numId w:val="6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szkole działa Rada Rodziców. </w:t>
      </w:r>
    </w:p>
    <w:p w:rsidR="00977EF9" w:rsidRPr="004E26B0" w:rsidRDefault="00977EF9" w:rsidP="00A12CBD">
      <w:pPr>
        <w:numPr>
          <w:ilvl w:val="0"/>
          <w:numId w:val="6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Rada Rodziców jest kolegialnym organem Szkoły. </w:t>
      </w:r>
    </w:p>
    <w:p w:rsidR="00977EF9" w:rsidRPr="004E26B0" w:rsidRDefault="00977EF9" w:rsidP="00A12CBD">
      <w:pPr>
        <w:numPr>
          <w:ilvl w:val="0"/>
          <w:numId w:val="6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Rada Rodziców reprezentuje ogół rodziców. </w:t>
      </w:r>
    </w:p>
    <w:p w:rsidR="000F13D0" w:rsidRPr="004E26B0" w:rsidRDefault="00977EF9" w:rsidP="00A12CBD">
      <w:pPr>
        <w:pStyle w:val="Akapitzlist"/>
        <w:numPr>
          <w:ilvl w:val="0"/>
          <w:numId w:val="60"/>
        </w:numPr>
        <w:spacing w:after="120" w:line="280" w:lineRule="atLeast"/>
        <w:ind w:left="357" w:hanging="35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skład Rady Rodziców wchodzi jeden przedstawiciel każdego oddziału szkolnego. </w:t>
      </w:r>
    </w:p>
    <w:p w:rsidR="00CD7DEB" w:rsidRPr="004E26B0" w:rsidRDefault="00977EF9" w:rsidP="00A12CBD">
      <w:pPr>
        <w:pStyle w:val="Akapitzlist"/>
        <w:numPr>
          <w:ilvl w:val="0"/>
          <w:numId w:val="60"/>
        </w:numPr>
        <w:spacing w:after="120" w:line="280" w:lineRule="atLeast"/>
        <w:ind w:hanging="35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Wybory reprezentantów rodziców każdego oddziału przeprowadza się na pierwszym zebraniu rodziców, w każdym roku szkolnym, w tajnych wyborach.</w:t>
      </w:r>
      <w:r w:rsidR="003F4752"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6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wyborach, o których mowa w ust. 4, jednego ucznia reprezentuje jeden rodzic. </w:t>
      </w:r>
    </w:p>
    <w:p w:rsidR="00977EF9" w:rsidRPr="004E26B0" w:rsidRDefault="00977EF9" w:rsidP="00A12CBD">
      <w:pPr>
        <w:numPr>
          <w:ilvl w:val="0"/>
          <w:numId w:val="6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Rada Rodziców uchwala regulamin swojej działalności, w którym określa szczegółowo: </w:t>
      </w:r>
    </w:p>
    <w:p w:rsidR="00977EF9" w:rsidRPr="004E26B0" w:rsidRDefault="00977EF9" w:rsidP="00A12CBD">
      <w:pPr>
        <w:numPr>
          <w:ilvl w:val="0"/>
          <w:numId w:val="61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wewnętr</w:t>
      </w:r>
      <w:r w:rsidR="000049B1" w:rsidRPr="004E26B0">
        <w:rPr>
          <w:rFonts w:asciiTheme="minorHAnsi" w:hAnsiTheme="minorHAnsi"/>
        </w:rPr>
        <w:t>zną strukturę i tryb pracy Rady,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61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szczegółowy tryb wyborów </w:t>
      </w:r>
      <w:r w:rsidR="000049B1" w:rsidRPr="004E26B0">
        <w:rPr>
          <w:rFonts w:asciiTheme="minorHAnsi" w:hAnsiTheme="minorHAnsi"/>
        </w:rPr>
        <w:t>do Rady Rodziców,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61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zasady wydatkowania funduszy Rady Rodziców. </w:t>
      </w:r>
    </w:p>
    <w:p w:rsidR="00977EF9" w:rsidRPr="004E26B0" w:rsidRDefault="00977EF9" w:rsidP="00A12CBD">
      <w:pPr>
        <w:numPr>
          <w:ilvl w:val="0"/>
          <w:numId w:val="6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Regulamin Rady Rodziców nie może być sprzeczny z zapisami niniejszego statutu. </w:t>
      </w:r>
    </w:p>
    <w:p w:rsidR="00977EF9" w:rsidRPr="004E26B0" w:rsidRDefault="00977EF9" w:rsidP="00A12CBD">
      <w:pPr>
        <w:numPr>
          <w:ilvl w:val="0"/>
          <w:numId w:val="6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Rada Rodziców może gromadzić fundusze z dobrowolnych składek rodziców oraz innych źródeł, które mogą być przechowywane na odrębnym rachunku bankowym.</w:t>
      </w:r>
      <w:r w:rsidR="00B21AC9"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60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Do założenia i likwidacji tego rachunku bankowego, o którym mowa w ust. 8 oraz do dysponowania środkami gromadzonymi na tym rachunku uprawnione są osoby posiadające pisemne upoważnienie udzielone przez Radę Rodziców.</w:t>
      </w:r>
    </w:p>
    <w:p w:rsidR="00977EF9" w:rsidRPr="004E26B0" w:rsidRDefault="00977EF9" w:rsidP="00B734E7">
      <w:pPr>
        <w:shd w:val="clear" w:color="auto" w:fill="FFFFFF"/>
        <w:spacing w:after="120" w:line="280" w:lineRule="atLeast"/>
        <w:rPr>
          <w:rFonts w:asciiTheme="minorHAnsi" w:hAnsiTheme="minorHAnsi"/>
          <w:color w:val="FF0000"/>
        </w:rPr>
      </w:pPr>
    </w:p>
    <w:p w:rsidR="00977EF9" w:rsidRPr="004E26B0" w:rsidRDefault="0026551B" w:rsidP="000049B1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40</w:t>
      </w:r>
    </w:p>
    <w:p w:rsidR="00977EF9" w:rsidRPr="004E26B0" w:rsidRDefault="00977EF9" w:rsidP="00A12CBD">
      <w:pPr>
        <w:numPr>
          <w:ilvl w:val="0"/>
          <w:numId w:val="6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Rada Rodziców w ramach kompetencji stanowiących: </w:t>
      </w:r>
    </w:p>
    <w:p w:rsidR="00977EF9" w:rsidRPr="004E26B0" w:rsidRDefault="00977EF9" w:rsidP="00A12CBD">
      <w:pPr>
        <w:numPr>
          <w:ilvl w:val="0"/>
          <w:numId w:val="62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uchwal</w:t>
      </w:r>
      <w:r w:rsidR="000049B1" w:rsidRPr="004E26B0">
        <w:rPr>
          <w:rFonts w:asciiTheme="minorHAnsi" w:hAnsiTheme="minorHAnsi"/>
        </w:rPr>
        <w:t>a regulamin swojej działalności,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62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uchwala w porozumieniu z Radą Pedagogiczną Program Wych</w:t>
      </w:r>
      <w:r w:rsidR="000049B1" w:rsidRPr="004E26B0">
        <w:rPr>
          <w:rFonts w:asciiTheme="minorHAnsi" w:hAnsiTheme="minorHAnsi"/>
        </w:rPr>
        <w:t>owawczo – Profilaktyczny Szkoły.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C55FF0" w:rsidP="00A12CBD">
      <w:pPr>
        <w:numPr>
          <w:ilvl w:val="0"/>
          <w:numId w:val="6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Program, o którym</w:t>
      </w:r>
      <w:r w:rsidR="00977EF9" w:rsidRPr="004E26B0">
        <w:rPr>
          <w:rFonts w:asciiTheme="minorHAnsi" w:hAnsiTheme="minorHAnsi"/>
        </w:rPr>
        <w:t xml:space="preserve"> mowa w ust. 1 </w:t>
      </w:r>
      <w:proofErr w:type="spellStart"/>
      <w:r w:rsidR="00977EF9" w:rsidRPr="004E26B0">
        <w:rPr>
          <w:rFonts w:asciiTheme="minorHAnsi" w:hAnsiTheme="minorHAnsi"/>
        </w:rPr>
        <w:t>pkt</w:t>
      </w:r>
      <w:proofErr w:type="spellEnd"/>
      <w:r w:rsidR="00977EF9" w:rsidRPr="004E26B0">
        <w:rPr>
          <w:rFonts w:asciiTheme="minorHAnsi" w:hAnsiTheme="minorHAnsi"/>
        </w:rPr>
        <w:t xml:space="preserve"> 2, Rada Rodziców uchwala w terminie 30 dni od rozpoczęcia roku szkolnego, po wcześniejszym uzyskaniu porozumienia z Radą Pedagogiczną. </w:t>
      </w:r>
    </w:p>
    <w:p w:rsidR="00977EF9" w:rsidRPr="004E26B0" w:rsidRDefault="00977EF9" w:rsidP="00A12CBD">
      <w:pPr>
        <w:numPr>
          <w:ilvl w:val="0"/>
          <w:numId w:val="6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przypadku, gdy w terminie 30 dni od rozpoczęcia roku szkolnego Rada Rodziców nie uzyska porozumienia z Radą Pedagogiczną w sprawie Programu Wychowawczo – Profilaktycznego Szkoły,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:rsidR="00977EF9" w:rsidRPr="004E26B0" w:rsidRDefault="00977EF9" w:rsidP="00A12CBD">
      <w:pPr>
        <w:numPr>
          <w:ilvl w:val="0"/>
          <w:numId w:val="6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Rada Rodziców w zakresie kompetencji opiniujących: </w:t>
      </w:r>
    </w:p>
    <w:p w:rsidR="00977EF9" w:rsidRPr="004E26B0" w:rsidRDefault="00977EF9" w:rsidP="00A12CBD">
      <w:pPr>
        <w:numPr>
          <w:ilvl w:val="0"/>
          <w:numId w:val="63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opiniuje projekt planu finansowego Szkoły przedkła</w:t>
      </w:r>
      <w:r w:rsidR="000049B1" w:rsidRPr="004E26B0">
        <w:rPr>
          <w:rFonts w:asciiTheme="minorHAnsi" w:hAnsiTheme="minorHAnsi"/>
        </w:rPr>
        <w:t>dany jej przez Dyrektora Szkoły,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63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opiniuje podjęcie w Szkole działalności przez stowarzyszenia i inne organizacje,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szczególności organizacje harcerskie, których celem statutowym jest działalność wychowawcza albo rozszerzanie i wzbogacanie form działalności dydaktycznej, wychowawczej, op</w:t>
      </w:r>
      <w:r w:rsidR="000049B1" w:rsidRPr="004E26B0">
        <w:rPr>
          <w:rFonts w:asciiTheme="minorHAnsi" w:hAnsiTheme="minorHAnsi"/>
        </w:rPr>
        <w:t>iekuńczej i innowacyjnej Szkoły,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63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opiniuje pracę nauczyciela w </w:t>
      </w:r>
      <w:r w:rsidR="002D60C8" w:rsidRPr="004E26B0">
        <w:rPr>
          <w:rFonts w:asciiTheme="minorHAnsi" w:hAnsiTheme="minorHAnsi"/>
        </w:rPr>
        <w:t>związku z przeprowadzaną przez D</w:t>
      </w:r>
      <w:r w:rsidRPr="004E26B0">
        <w:rPr>
          <w:rFonts w:asciiTheme="minorHAnsi" w:hAnsiTheme="minorHAnsi"/>
        </w:rPr>
        <w:t>yrektora oceną pracy nauczyciela. Rada Rodziców przedstawia swoją opinię na piśmie w terminie 14 dni od dnia otrzymania zawiadomienia o dokonywanej ocenie dorobku zawodowego. Nieprzedstawienie opinii nie wstrzymuje postępowania dotyczącego awans</w:t>
      </w:r>
      <w:r w:rsidR="000049B1" w:rsidRPr="004E26B0">
        <w:rPr>
          <w:rFonts w:asciiTheme="minorHAnsi" w:hAnsiTheme="minorHAnsi"/>
        </w:rPr>
        <w:t>u zawodowego nauczyciela,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63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opiniuje program i harmonogram poprawy efektywności wychowania i kształcenia,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przypadku, gdy organ nadzoru pedag</w:t>
      </w:r>
      <w:r w:rsidR="000049B1" w:rsidRPr="004E26B0">
        <w:rPr>
          <w:rFonts w:asciiTheme="minorHAnsi" w:hAnsiTheme="minorHAnsi"/>
        </w:rPr>
        <w:t>ogicznego poleca taki opracować,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63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opiniuje formy realizacji zajęć wychowania fizycznego do wyboru przez uczniów. </w:t>
      </w:r>
    </w:p>
    <w:p w:rsidR="00977EF9" w:rsidRPr="004E26B0" w:rsidRDefault="00977EF9" w:rsidP="00A12CBD">
      <w:pPr>
        <w:numPr>
          <w:ilvl w:val="0"/>
          <w:numId w:val="6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Rada Rodziców może: </w:t>
      </w:r>
    </w:p>
    <w:p w:rsidR="00977EF9" w:rsidRPr="004E26B0" w:rsidRDefault="00977EF9" w:rsidP="00A12CBD">
      <w:pPr>
        <w:numPr>
          <w:ilvl w:val="0"/>
          <w:numId w:val="6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wnioskować do Dyrektora Szkoł</w:t>
      </w:r>
      <w:r w:rsidR="000049B1" w:rsidRPr="004E26B0">
        <w:rPr>
          <w:rFonts w:asciiTheme="minorHAnsi" w:hAnsiTheme="minorHAnsi"/>
        </w:rPr>
        <w:t>y o dokonanie oceny nauczyciela,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6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występować do Dyrektora Szkoły, innych organów Szkoły, organu sprawującego nadzór pedagogiczny lub organu prowadzącego z wnioskami i opiniami</w:t>
      </w:r>
      <w:r w:rsidR="000049B1" w:rsidRPr="004E26B0">
        <w:rPr>
          <w:rFonts w:asciiTheme="minorHAnsi" w:hAnsiTheme="minorHAnsi"/>
        </w:rPr>
        <w:t xml:space="preserve"> dotyczącymi spraw szkolnych,</w:t>
      </w:r>
      <w:r w:rsidRPr="004E26B0">
        <w:rPr>
          <w:rFonts w:asciiTheme="minorHAnsi" w:hAnsiTheme="minorHAnsi"/>
        </w:rPr>
        <w:t xml:space="preserve"> </w:t>
      </w:r>
    </w:p>
    <w:p w:rsidR="00977EF9" w:rsidRPr="004E26B0" w:rsidRDefault="00977EF9" w:rsidP="00A12CBD">
      <w:pPr>
        <w:numPr>
          <w:ilvl w:val="0"/>
          <w:numId w:val="6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delegować swojego przedstawiciela do komisji konkursowej wyłaniającej kandydata </w:t>
      </w:r>
      <w:r w:rsidR="000049B1" w:rsidRPr="004E26B0">
        <w:rPr>
          <w:rFonts w:asciiTheme="minorHAnsi" w:hAnsiTheme="minorHAnsi"/>
        </w:rPr>
        <w:t>na stanowisko Dyrektora Szkoły.</w:t>
      </w:r>
    </w:p>
    <w:p w:rsidR="00977EF9" w:rsidRPr="004E26B0" w:rsidRDefault="00977EF9" w:rsidP="00A12CBD">
      <w:pPr>
        <w:numPr>
          <w:ilvl w:val="0"/>
          <w:numId w:val="6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delegować swojego przedstawiciela do zespołu oceniającego, powołanego przez organ nadzoru pedagogicznego do rozpa</w:t>
      </w:r>
      <w:r w:rsidR="00BE2306" w:rsidRPr="004E26B0">
        <w:rPr>
          <w:rFonts w:asciiTheme="minorHAnsi" w:hAnsiTheme="minorHAnsi"/>
        </w:rPr>
        <w:t>trzenia odwołania nauczyciela (D</w:t>
      </w:r>
      <w:r w:rsidRPr="004E26B0">
        <w:rPr>
          <w:rFonts w:asciiTheme="minorHAnsi" w:hAnsiTheme="minorHAnsi"/>
        </w:rPr>
        <w:t xml:space="preserve">yrektora) od oceny pracy. </w:t>
      </w:r>
    </w:p>
    <w:p w:rsidR="00977EF9" w:rsidRPr="004E26B0" w:rsidRDefault="00977EF9" w:rsidP="00A12CBD">
      <w:pPr>
        <w:numPr>
          <w:ilvl w:val="0"/>
          <w:numId w:val="6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Rada Rodziców może porozumiewać się z radami rodziców innych szkół, ustalając zasady i zakres współpracy. </w:t>
      </w:r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  <w:color w:val="FF0000"/>
        </w:rPr>
      </w:pPr>
    </w:p>
    <w:p w:rsidR="00D07102" w:rsidRPr="004E26B0" w:rsidRDefault="00D07102">
      <w:pPr>
        <w:spacing w:after="200" w:line="276" w:lineRule="auto"/>
        <w:rPr>
          <w:rFonts w:asciiTheme="minorHAnsi" w:eastAsiaTheme="majorEastAsia" w:hAnsiTheme="minorHAnsi" w:cstheme="majorBidi"/>
          <w:b/>
          <w:bCs/>
        </w:rPr>
      </w:pPr>
      <w:r w:rsidRPr="004E26B0">
        <w:rPr>
          <w:rFonts w:asciiTheme="minorHAnsi" w:hAnsiTheme="minorHAnsi"/>
        </w:rPr>
        <w:br w:type="page"/>
      </w:r>
    </w:p>
    <w:p w:rsidR="00977EF9" w:rsidRPr="004E26B0" w:rsidRDefault="00977EF9" w:rsidP="00910162">
      <w:pPr>
        <w:pStyle w:val="Spistresci"/>
        <w:numPr>
          <w:ilvl w:val="0"/>
          <w:numId w:val="0"/>
        </w:numPr>
      </w:pPr>
      <w:bookmarkStart w:id="20" w:name="_Toc33050770"/>
      <w:r w:rsidRPr="004E26B0">
        <w:lastRenderedPageBreak/>
        <w:t>S</w:t>
      </w:r>
      <w:r w:rsidR="00535DE7" w:rsidRPr="004E26B0">
        <w:t xml:space="preserve">amorząd </w:t>
      </w:r>
      <w:r w:rsidRPr="004E26B0">
        <w:t>U</w:t>
      </w:r>
      <w:r w:rsidR="00535DE7" w:rsidRPr="004E26B0">
        <w:t>czniowski</w:t>
      </w:r>
      <w:bookmarkEnd w:id="20"/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</w:p>
    <w:p w:rsidR="00977EF9" w:rsidRPr="004E26B0" w:rsidRDefault="0026551B" w:rsidP="000049B1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41</w:t>
      </w:r>
    </w:p>
    <w:p w:rsidR="00977EF9" w:rsidRPr="004E26B0" w:rsidRDefault="00977EF9" w:rsidP="00A12CBD">
      <w:pPr>
        <w:numPr>
          <w:ilvl w:val="0"/>
          <w:numId w:val="6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Samorząd Uczniowski tworzą wszyscy uczniowie Szkoły. </w:t>
      </w:r>
    </w:p>
    <w:p w:rsidR="00977EF9" w:rsidRPr="004E26B0" w:rsidRDefault="00977EF9" w:rsidP="00A12CBD">
      <w:pPr>
        <w:numPr>
          <w:ilvl w:val="0"/>
          <w:numId w:val="6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Zasady wybierania i działania organów Samorządu Uczniowskiego określa regulamin uchwalany przez ogół uczniów w głosowaniu równym, tajnym i powszechnym. Regulamin samorządu uczniowskiego nie może być sprzeczny ze statutem Szkoły. </w:t>
      </w:r>
    </w:p>
    <w:p w:rsidR="00977EF9" w:rsidRPr="004E26B0" w:rsidRDefault="00977EF9" w:rsidP="00A12CBD">
      <w:pPr>
        <w:numPr>
          <w:ilvl w:val="0"/>
          <w:numId w:val="6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Organy samorządu są jedynymi reprezentantami ogółu uczniów. </w:t>
      </w:r>
    </w:p>
    <w:p w:rsidR="00535DE7" w:rsidRPr="004E26B0" w:rsidRDefault="00535DE7" w:rsidP="00A12CBD">
      <w:pPr>
        <w:pStyle w:val="Akapitzlist"/>
        <w:numPr>
          <w:ilvl w:val="0"/>
          <w:numId w:val="6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 w:cs="Calibri"/>
        </w:rPr>
        <w:t xml:space="preserve">Samorząd Uczniowski wraz ze szkolnym Kołem Wolontariatu, w porozumieniu z Dyrektorem Szkoły oraz zespołem nauczycieli </w:t>
      </w:r>
      <w:r w:rsidR="003A337F" w:rsidRPr="004E26B0">
        <w:rPr>
          <w:rFonts w:asciiTheme="minorHAnsi" w:hAnsiTheme="minorHAnsi" w:cs="Calibri"/>
        </w:rPr>
        <w:t>d.s. wolontariatu,</w:t>
      </w:r>
      <w:r w:rsidRPr="004E26B0">
        <w:rPr>
          <w:rFonts w:asciiTheme="minorHAnsi" w:hAnsiTheme="minorHAnsi" w:cs="Calibri"/>
        </w:rPr>
        <w:t xml:space="preserve"> podejmuje działania z zakresu wolontariatu.</w:t>
      </w:r>
    </w:p>
    <w:p w:rsidR="00977EF9" w:rsidRPr="004E26B0" w:rsidRDefault="00977EF9" w:rsidP="00A12CBD">
      <w:pPr>
        <w:pStyle w:val="Akapitzlist"/>
        <w:numPr>
          <w:ilvl w:val="0"/>
          <w:numId w:val="6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Samorząd Uczniowski reprezentuje interesy ucznia w przypadku zaistnienia sporu między uczniem a nauczycielem. W przypadku pojawienia się sporu, Samorząd powinien zgłosić ten fakt – poprzez opiekuna Samorządu – Dyrektorowi Szkoły. </w:t>
      </w:r>
    </w:p>
    <w:p w:rsidR="00BE2306" w:rsidRPr="004E26B0" w:rsidRDefault="00BE2306" w:rsidP="00BE2306">
      <w:pPr>
        <w:shd w:val="clear" w:color="auto" w:fill="FFFFFF"/>
        <w:spacing w:after="120" w:line="280" w:lineRule="atLeast"/>
        <w:ind w:left="360"/>
        <w:jc w:val="both"/>
        <w:rPr>
          <w:rFonts w:asciiTheme="minorHAnsi" w:hAnsiTheme="minorHAnsi"/>
        </w:rPr>
      </w:pPr>
    </w:p>
    <w:p w:rsidR="00BE2306" w:rsidRPr="004E26B0" w:rsidRDefault="001915CE" w:rsidP="000049B1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42</w:t>
      </w:r>
    </w:p>
    <w:p w:rsidR="00BE2306" w:rsidRPr="004E26B0" w:rsidRDefault="000049B1" w:rsidP="000049B1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1. </w:t>
      </w:r>
      <w:r w:rsidR="00BE2306" w:rsidRPr="004E26B0">
        <w:rPr>
          <w:rFonts w:asciiTheme="minorHAnsi" w:hAnsiTheme="minorHAnsi"/>
        </w:rPr>
        <w:t>Samorząd może przedstawiać innym organom Szkoły wnioski i opinie we wszystkich sprawach,</w:t>
      </w:r>
      <w:r w:rsidR="00910162" w:rsidRPr="004E26B0">
        <w:rPr>
          <w:rFonts w:asciiTheme="minorHAnsi" w:hAnsiTheme="minorHAnsi"/>
        </w:rPr>
        <w:t xml:space="preserve"> </w:t>
      </w:r>
      <w:r w:rsidR="00BE2306" w:rsidRPr="004E26B0">
        <w:rPr>
          <w:rFonts w:asciiTheme="minorHAnsi" w:hAnsiTheme="minorHAnsi"/>
        </w:rPr>
        <w:t>w</w:t>
      </w:r>
      <w:r w:rsidR="00B2372B" w:rsidRPr="004E26B0">
        <w:rPr>
          <w:rFonts w:asciiTheme="minorHAnsi" w:hAnsiTheme="minorHAnsi"/>
        </w:rPr>
        <w:t> </w:t>
      </w:r>
      <w:r w:rsidR="00BE2306" w:rsidRPr="004E26B0">
        <w:rPr>
          <w:rFonts w:asciiTheme="minorHAnsi" w:hAnsiTheme="minorHAnsi"/>
        </w:rPr>
        <w:t xml:space="preserve">szczególności dotyczących realizacji podstawowych praw uczniów, takich jak: </w:t>
      </w:r>
    </w:p>
    <w:p w:rsidR="00BE2306" w:rsidRPr="004E26B0" w:rsidRDefault="00BE2306" w:rsidP="00A12CBD">
      <w:pPr>
        <w:numPr>
          <w:ilvl w:val="0"/>
          <w:numId w:val="67"/>
        </w:numPr>
        <w:shd w:val="clear" w:color="auto" w:fill="FFFFFF"/>
        <w:tabs>
          <w:tab w:val="clear" w:pos="720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prawo zapoznawania się z programem naucz</w:t>
      </w:r>
      <w:r w:rsidR="000049B1" w:rsidRPr="004E26B0">
        <w:rPr>
          <w:rFonts w:asciiTheme="minorHAnsi" w:hAnsiTheme="minorHAnsi"/>
        </w:rPr>
        <w:t>ania i wymaganiami edukacyjnymi,</w:t>
      </w:r>
      <w:r w:rsidRPr="004E26B0">
        <w:rPr>
          <w:rFonts w:asciiTheme="minorHAnsi" w:hAnsiTheme="minorHAnsi"/>
        </w:rPr>
        <w:t xml:space="preserve"> </w:t>
      </w:r>
    </w:p>
    <w:p w:rsidR="00BE2306" w:rsidRPr="004E26B0" w:rsidRDefault="00BE2306" w:rsidP="00A12CBD">
      <w:pPr>
        <w:numPr>
          <w:ilvl w:val="0"/>
          <w:numId w:val="67"/>
        </w:numPr>
        <w:shd w:val="clear" w:color="auto" w:fill="FFFFFF"/>
        <w:tabs>
          <w:tab w:val="clear" w:pos="720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prawo do jawnej i umotywowanej oceny postępów w nauce i zach</w:t>
      </w:r>
      <w:r w:rsidR="00285387" w:rsidRPr="004E26B0">
        <w:rPr>
          <w:rFonts w:asciiTheme="minorHAnsi" w:hAnsiTheme="minorHAnsi"/>
        </w:rPr>
        <w:t>owaniu,</w:t>
      </w:r>
      <w:r w:rsidRPr="004E26B0">
        <w:rPr>
          <w:rFonts w:asciiTheme="minorHAnsi" w:hAnsiTheme="minorHAnsi"/>
        </w:rPr>
        <w:t xml:space="preserve"> </w:t>
      </w:r>
    </w:p>
    <w:p w:rsidR="00BE2306" w:rsidRPr="004E26B0" w:rsidRDefault="00BE2306" w:rsidP="00A12CBD">
      <w:pPr>
        <w:numPr>
          <w:ilvl w:val="0"/>
          <w:numId w:val="67"/>
        </w:numPr>
        <w:shd w:val="clear" w:color="auto" w:fill="FFFFFF"/>
        <w:tabs>
          <w:tab w:val="clear" w:pos="720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prawo do znajomości obowiązują</w:t>
      </w:r>
      <w:r w:rsidR="00285387" w:rsidRPr="004E26B0">
        <w:rPr>
          <w:rFonts w:asciiTheme="minorHAnsi" w:hAnsiTheme="minorHAnsi"/>
        </w:rPr>
        <w:t>cego w Szkole systemu oceniania,</w:t>
      </w:r>
      <w:r w:rsidRPr="004E26B0">
        <w:rPr>
          <w:rFonts w:asciiTheme="minorHAnsi" w:hAnsiTheme="minorHAnsi"/>
        </w:rPr>
        <w:t xml:space="preserve"> </w:t>
      </w:r>
    </w:p>
    <w:p w:rsidR="00BE2306" w:rsidRPr="004E26B0" w:rsidRDefault="00BE2306" w:rsidP="00A12CBD">
      <w:pPr>
        <w:numPr>
          <w:ilvl w:val="0"/>
          <w:numId w:val="67"/>
        </w:numPr>
        <w:shd w:val="clear" w:color="auto" w:fill="FFFFFF"/>
        <w:tabs>
          <w:tab w:val="clear" w:pos="720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prawo do organizacji życia szkolnego, umożliwiające zachowanie właściwych proporcji między wysiłkiem szkolnym a możliwością rozwijania i zaspokajania</w:t>
      </w:r>
      <w:r w:rsidR="00285387" w:rsidRPr="004E26B0">
        <w:rPr>
          <w:rFonts w:asciiTheme="minorHAnsi" w:hAnsiTheme="minorHAnsi"/>
        </w:rPr>
        <w:t xml:space="preserve"> własnych zainteresowań uczniów,</w:t>
      </w:r>
      <w:r w:rsidRPr="004E26B0">
        <w:rPr>
          <w:rFonts w:asciiTheme="minorHAnsi" w:hAnsiTheme="minorHAnsi"/>
        </w:rPr>
        <w:t xml:space="preserve"> </w:t>
      </w:r>
    </w:p>
    <w:p w:rsidR="00BE2306" w:rsidRPr="004E26B0" w:rsidRDefault="00BE2306" w:rsidP="00A12CBD">
      <w:pPr>
        <w:numPr>
          <w:ilvl w:val="0"/>
          <w:numId w:val="67"/>
        </w:numPr>
        <w:shd w:val="clear" w:color="auto" w:fill="FFFFFF"/>
        <w:tabs>
          <w:tab w:val="clear" w:pos="720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prawo do organizowania działalności kulturalnej, oświatowej, sportowej oraz rozrywkowej, zgodnie z własnymi potrzebami i możliwościami organizacyjnym</w:t>
      </w:r>
      <w:r w:rsidR="00285387" w:rsidRPr="004E26B0">
        <w:rPr>
          <w:rFonts w:asciiTheme="minorHAnsi" w:hAnsiTheme="minorHAnsi"/>
        </w:rPr>
        <w:t>i, w porozumieniu z Dyrektorem,</w:t>
      </w:r>
    </w:p>
    <w:p w:rsidR="00BE2306" w:rsidRPr="004E26B0" w:rsidRDefault="00BE2306" w:rsidP="00A12CBD">
      <w:pPr>
        <w:numPr>
          <w:ilvl w:val="0"/>
          <w:numId w:val="67"/>
        </w:numPr>
        <w:shd w:val="clear" w:color="auto" w:fill="FFFFFF"/>
        <w:tabs>
          <w:tab w:val="clear" w:pos="720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prawo do redagowan</w:t>
      </w:r>
      <w:r w:rsidR="00285387" w:rsidRPr="004E26B0">
        <w:rPr>
          <w:rFonts w:asciiTheme="minorHAnsi" w:hAnsiTheme="minorHAnsi"/>
        </w:rPr>
        <w:t>ia i wydawania gazetki szkolnej,</w:t>
      </w:r>
      <w:r w:rsidRPr="004E26B0">
        <w:rPr>
          <w:rFonts w:asciiTheme="minorHAnsi" w:hAnsiTheme="minorHAnsi"/>
        </w:rPr>
        <w:t xml:space="preserve"> </w:t>
      </w:r>
    </w:p>
    <w:p w:rsidR="00BE2306" w:rsidRPr="004E26B0" w:rsidRDefault="00BE2306" w:rsidP="00A12CBD">
      <w:pPr>
        <w:numPr>
          <w:ilvl w:val="0"/>
          <w:numId w:val="67"/>
        </w:numPr>
        <w:shd w:val="clear" w:color="auto" w:fill="FFFFFF"/>
        <w:tabs>
          <w:tab w:val="clear" w:pos="720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prawo do godności i ni</w:t>
      </w:r>
      <w:r w:rsidR="00285387" w:rsidRPr="004E26B0">
        <w:rPr>
          <w:rFonts w:asciiTheme="minorHAnsi" w:hAnsiTheme="minorHAnsi"/>
        </w:rPr>
        <w:t>etykalności osobistej,</w:t>
      </w:r>
      <w:r w:rsidRPr="004E26B0">
        <w:rPr>
          <w:rFonts w:asciiTheme="minorHAnsi" w:hAnsiTheme="minorHAnsi"/>
        </w:rPr>
        <w:t xml:space="preserve"> </w:t>
      </w:r>
    </w:p>
    <w:p w:rsidR="00BE2306" w:rsidRPr="004E26B0" w:rsidRDefault="00BE2306" w:rsidP="00A12CBD">
      <w:pPr>
        <w:numPr>
          <w:ilvl w:val="0"/>
          <w:numId w:val="67"/>
        </w:numPr>
        <w:shd w:val="clear" w:color="auto" w:fill="FFFFFF"/>
        <w:tabs>
          <w:tab w:val="clear" w:pos="720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prawo wyboru nauczyciela pełniącego rolę o</w:t>
      </w:r>
      <w:r w:rsidR="00285387" w:rsidRPr="004E26B0">
        <w:rPr>
          <w:rFonts w:asciiTheme="minorHAnsi" w:hAnsiTheme="minorHAnsi"/>
        </w:rPr>
        <w:t>piekuna Samorządu Uczniowskiego,</w:t>
      </w:r>
      <w:r w:rsidRPr="004E26B0">
        <w:rPr>
          <w:rFonts w:asciiTheme="minorHAnsi" w:hAnsiTheme="minorHAnsi"/>
        </w:rPr>
        <w:t xml:space="preserve"> </w:t>
      </w:r>
    </w:p>
    <w:p w:rsidR="00BE2306" w:rsidRPr="004E26B0" w:rsidRDefault="00BE2306" w:rsidP="00A12CBD">
      <w:pPr>
        <w:numPr>
          <w:ilvl w:val="0"/>
          <w:numId w:val="67"/>
        </w:numPr>
        <w:shd w:val="clear" w:color="auto" w:fill="FFFFFF"/>
        <w:tabs>
          <w:tab w:val="clear" w:pos="720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prawo do tworzenia funduszu Samorządu Uczniowskiego, zgodnie z zasadami określonymi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regulaminie Samorządu Uczniowskiego. </w:t>
      </w:r>
    </w:p>
    <w:p w:rsidR="00BE2306" w:rsidRPr="004E26B0" w:rsidRDefault="00BE2306" w:rsidP="00A12CBD">
      <w:pPr>
        <w:numPr>
          <w:ilvl w:val="0"/>
          <w:numId w:val="6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Na wniosek Dyrektora Samorząd Uczniowski wyraża opinię o pracy nauczyciela. </w:t>
      </w:r>
    </w:p>
    <w:p w:rsidR="00BE2306" w:rsidRPr="004E26B0" w:rsidRDefault="00BE2306" w:rsidP="00A12CBD">
      <w:pPr>
        <w:numPr>
          <w:ilvl w:val="0"/>
          <w:numId w:val="66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Samorząd Uczniowski, wraz z Radą Pedagogiczną i Radą Rodziców może wnioskować o nadanie lub zmianę imienia Szkoły. </w:t>
      </w:r>
    </w:p>
    <w:p w:rsidR="00D07102" w:rsidRPr="004E26B0" w:rsidRDefault="00D07102">
      <w:pPr>
        <w:spacing w:after="200" w:line="276" w:lineRule="auto"/>
        <w:rPr>
          <w:rFonts w:asciiTheme="minorHAnsi" w:hAnsiTheme="minorHAnsi"/>
          <w:color w:val="FF0000"/>
        </w:rPr>
      </w:pPr>
      <w:r w:rsidRPr="004E26B0">
        <w:rPr>
          <w:rFonts w:asciiTheme="minorHAnsi" w:hAnsiTheme="minorHAnsi"/>
          <w:color w:val="FF0000"/>
        </w:rPr>
        <w:br w:type="page"/>
      </w:r>
    </w:p>
    <w:p w:rsidR="00977EF9" w:rsidRPr="004E26B0" w:rsidRDefault="00977EF9" w:rsidP="00910162">
      <w:pPr>
        <w:pStyle w:val="Spistresci"/>
        <w:numPr>
          <w:ilvl w:val="0"/>
          <w:numId w:val="0"/>
        </w:numPr>
      </w:pPr>
      <w:bookmarkStart w:id="21" w:name="_Toc33050771"/>
      <w:r w:rsidRPr="004E26B0">
        <w:lastRenderedPageBreak/>
        <w:t>Z</w:t>
      </w:r>
      <w:r w:rsidR="00535DE7" w:rsidRPr="004E26B0">
        <w:t>asady współpracy</w:t>
      </w:r>
      <w:r w:rsidRPr="004E26B0">
        <w:t xml:space="preserve"> </w:t>
      </w:r>
      <w:r w:rsidR="00535DE7" w:rsidRPr="004E26B0">
        <w:t>między organami Szkoły</w:t>
      </w:r>
      <w:bookmarkEnd w:id="21"/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</w:p>
    <w:p w:rsidR="00977EF9" w:rsidRPr="004E26B0" w:rsidRDefault="00977EF9" w:rsidP="0028538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4</w:t>
      </w:r>
      <w:r w:rsidR="0026551B" w:rsidRPr="004E26B0">
        <w:rPr>
          <w:rFonts w:asciiTheme="minorHAnsi" w:hAnsiTheme="minorHAnsi"/>
          <w:b/>
        </w:rPr>
        <w:t>3</w:t>
      </w:r>
    </w:p>
    <w:p w:rsidR="00977EF9" w:rsidRPr="004E26B0" w:rsidRDefault="00977EF9" w:rsidP="00A12CBD">
      <w:pPr>
        <w:numPr>
          <w:ilvl w:val="6"/>
          <w:numId w:val="6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Organy Szkoły są zobowiązane do współpracy, wzajemnego wsparcia, tworzenia dobrego klimatu Szkoły, poczucia współdziałania i partnerstwa, utrwalenia demokratycznych zasad funkcjonowania Szkoły. </w:t>
      </w:r>
    </w:p>
    <w:p w:rsidR="00977EF9" w:rsidRPr="004E26B0" w:rsidRDefault="00977EF9" w:rsidP="00A12CBD">
      <w:pPr>
        <w:numPr>
          <w:ilvl w:val="6"/>
          <w:numId w:val="6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Organy Szkoły planują swoją działalność na rok szkolny. Kopie planu działania winny być przekazane do wiadomości Dyrektora Szkoły. </w:t>
      </w:r>
    </w:p>
    <w:p w:rsidR="00977EF9" w:rsidRPr="004E26B0" w:rsidRDefault="00977EF9" w:rsidP="00A12CBD">
      <w:pPr>
        <w:numPr>
          <w:ilvl w:val="6"/>
          <w:numId w:val="6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Każdy organ Szkoły, po uwzględnieniu planów działania pozostałych organów</w:t>
      </w:r>
      <w:r w:rsidR="00BE2306" w:rsidRPr="004E26B0">
        <w:rPr>
          <w:rFonts w:asciiTheme="minorHAnsi" w:hAnsiTheme="minorHAnsi"/>
        </w:rPr>
        <w:t>,</w:t>
      </w:r>
      <w:r w:rsidRPr="004E26B0">
        <w:rPr>
          <w:rFonts w:asciiTheme="minorHAnsi" w:hAnsiTheme="minorHAnsi"/>
        </w:rPr>
        <w:t xml:space="preserve"> może włączyć się do rozwiązywania problemów Szkoły, proponując swoją opinię lub stanowisko w danej sprawie, nie naruszając kompetencji organu uprawnionego. </w:t>
      </w:r>
    </w:p>
    <w:p w:rsidR="00977EF9" w:rsidRPr="004E26B0" w:rsidRDefault="00977EF9" w:rsidP="00A12CBD">
      <w:pPr>
        <w:numPr>
          <w:ilvl w:val="6"/>
          <w:numId w:val="6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Organy Szkoły mogą zapraszać na swoje planowane lub doraźne zebrania przedstawicieli innych organów w celu wymiany informacji i poglądów. </w:t>
      </w:r>
    </w:p>
    <w:p w:rsidR="00977EF9" w:rsidRPr="004E26B0" w:rsidRDefault="00977EF9" w:rsidP="00A12CBD">
      <w:pPr>
        <w:numPr>
          <w:ilvl w:val="6"/>
          <w:numId w:val="6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Uchwały organów Szkoły prawomocnie podjęte w ramach ich kompetencji</w:t>
      </w:r>
      <w:r w:rsidR="00BE2306" w:rsidRPr="004E26B0">
        <w:rPr>
          <w:rFonts w:asciiTheme="minorHAnsi" w:hAnsiTheme="minorHAnsi"/>
        </w:rPr>
        <w:t>,</w:t>
      </w:r>
      <w:r w:rsidRPr="004E26B0">
        <w:rPr>
          <w:rFonts w:asciiTheme="minorHAnsi" w:hAnsiTheme="minorHAnsi"/>
        </w:rPr>
        <w:t xml:space="preserve"> podaje się do ogólnej wiadomości w Szkole. </w:t>
      </w:r>
    </w:p>
    <w:p w:rsidR="00977EF9" w:rsidRPr="004E26B0" w:rsidRDefault="00977EF9" w:rsidP="00A12CBD">
      <w:pPr>
        <w:numPr>
          <w:ilvl w:val="6"/>
          <w:numId w:val="6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ramach współpracy i współdziałania pomiędzy organami Szkoły: </w:t>
      </w:r>
    </w:p>
    <w:p w:rsidR="00977EF9" w:rsidRPr="004E26B0" w:rsidRDefault="00977EF9" w:rsidP="00A12CBD">
      <w:pPr>
        <w:numPr>
          <w:ilvl w:val="1"/>
          <w:numId w:val="70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przewodniczący organów kolegialnych mogą zapraszać na zebrania organów – z wyjątkiem tych części posiedzeń rady pedagogicznej, gdzie omawiane są sprawy objęte tajemnicą rady; </w:t>
      </w:r>
    </w:p>
    <w:p w:rsidR="00977EF9" w:rsidRPr="004E26B0" w:rsidRDefault="00977EF9" w:rsidP="00A12CBD">
      <w:pPr>
        <w:numPr>
          <w:ilvl w:val="1"/>
          <w:numId w:val="70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przewodniczący organów informują się nawzajem o projektach zmian w regulaminach ich działalności. </w:t>
      </w:r>
    </w:p>
    <w:p w:rsidR="003A337F" w:rsidRPr="004E26B0" w:rsidRDefault="003A337F" w:rsidP="00A12CBD">
      <w:pPr>
        <w:pStyle w:val="Akapitzlist"/>
        <w:numPr>
          <w:ilvl w:val="6"/>
          <w:numId w:val="6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Szkoła udostępnia działającym organom niezbędne do ich statutowej działalności pomieszczenia. </w:t>
      </w:r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</w:p>
    <w:p w:rsidR="00977EF9" w:rsidRPr="004E26B0" w:rsidRDefault="00977EF9" w:rsidP="00910162">
      <w:pPr>
        <w:pStyle w:val="Spistresci"/>
        <w:numPr>
          <w:ilvl w:val="0"/>
          <w:numId w:val="0"/>
        </w:numPr>
      </w:pPr>
      <w:bookmarkStart w:id="22" w:name="_Toc33050772"/>
      <w:r w:rsidRPr="004E26B0">
        <w:t>S</w:t>
      </w:r>
      <w:r w:rsidR="003A337F" w:rsidRPr="004E26B0">
        <w:t>posoby rozwiązywania konfliktów między organami Szkoły</w:t>
      </w:r>
      <w:bookmarkEnd w:id="22"/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</w:p>
    <w:p w:rsidR="00977EF9" w:rsidRPr="004E26B0" w:rsidRDefault="00285387" w:rsidP="0028538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44</w:t>
      </w:r>
    </w:p>
    <w:p w:rsidR="003A337F" w:rsidRPr="004E26B0" w:rsidRDefault="003A337F" w:rsidP="00A12CBD">
      <w:pPr>
        <w:pStyle w:val="Akapitzlist"/>
        <w:numPr>
          <w:ilvl w:val="0"/>
          <w:numId w:val="74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Prowadzenie mediacji w sprawach spornych między działającymi w szkole organami oraz podejmowanie ostatecznych rozstrzygnięć w t</w:t>
      </w:r>
      <w:r w:rsidR="00BE2306" w:rsidRPr="004E26B0">
        <w:rPr>
          <w:rFonts w:asciiTheme="minorHAnsi" w:hAnsiTheme="minorHAnsi"/>
        </w:rPr>
        <w:t>ego rodzaju sprawach należy do D</w:t>
      </w:r>
      <w:r w:rsidRPr="004E26B0">
        <w:rPr>
          <w:rFonts w:asciiTheme="minorHAnsi" w:hAnsiTheme="minorHAnsi"/>
        </w:rPr>
        <w:t>yrektora,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szczególności: </w:t>
      </w:r>
    </w:p>
    <w:p w:rsidR="003A337F" w:rsidRPr="004E26B0" w:rsidRDefault="003A337F" w:rsidP="00A12CBD">
      <w:pPr>
        <w:pStyle w:val="Akapitzlist"/>
        <w:numPr>
          <w:ilvl w:val="0"/>
          <w:numId w:val="7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rozstrzyganie</w:t>
      </w:r>
      <w:r w:rsidR="00BE2306" w:rsidRPr="004E26B0">
        <w:rPr>
          <w:rFonts w:asciiTheme="minorHAnsi" w:hAnsiTheme="minorHAnsi"/>
        </w:rPr>
        <w:t xml:space="preserve"> spraw spornych wśród członków Rady P</w:t>
      </w:r>
      <w:r w:rsidRPr="004E26B0">
        <w:rPr>
          <w:rFonts w:asciiTheme="minorHAnsi" w:hAnsiTheme="minorHAnsi"/>
        </w:rPr>
        <w:t xml:space="preserve">edagogicznej, </w:t>
      </w:r>
    </w:p>
    <w:p w:rsidR="003A337F" w:rsidRPr="004E26B0" w:rsidRDefault="003A337F" w:rsidP="00A12CBD">
      <w:pPr>
        <w:pStyle w:val="Akapitzlist"/>
        <w:numPr>
          <w:ilvl w:val="0"/>
          <w:numId w:val="7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przyjmowanie wniosków i badanie skarg dotyczących nauczycieli i pracowników niepedagogicznych, </w:t>
      </w:r>
    </w:p>
    <w:p w:rsidR="003A337F" w:rsidRPr="004E26B0" w:rsidRDefault="003A337F" w:rsidP="00A12CBD">
      <w:pPr>
        <w:pStyle w:val="Akapitzlist"/>
        <w:numPr>
          <w:ilvl w:val="0"/>
          <w:numId w:val="7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negocjowanie w sytuacjach konfliktowych pomiędzy nauczycielem a rodzicem, </w:t>
      </w:r>
    </w:p>
    <w:p w:rsidR="003A337F" w:rsidRPr="004E26B0" w:rsidRDefault="003A337F" w:rsidP="00A12CBD">
      <w:pPr>
        <w:pStyle w:val="Akapitzlist"/>
        <w:numPr>
          <w:ilvl w:val="0"/>
          <w:numId w:val="7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wydawanie zaleceń wszystkim statutowym organom. </w:t>
      </w:r>
    </w:p>
    <w:p w:rsidR="003A337F" w:rsidRPr="004E26B0" w:rsidRDefault="002F43CB" w:rsidP="00A12CBD">
      <w:pPr>
        <w:pStyle w:val="Akapitzlist"/>
        <w:numPr>
          <w:ilvl w:val="0"/>
          <w:numId w:val="74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Wszystkie wnioski, uwagi, opinie formułowane przez o</w:t>
      </w:r>
      <w:r w:rsidR="00BE2306" w:rsidRPr="004E26B0">
        <w:rPr>
          <w:rFonts w:asciiTheme="minorHAnsi" w:hAnsiTheme="minorHAnsi"/>
        </w:rPr>
        <w:t>rg</w:t>
      </w:r>
      <w:r w:rsidRPr="004E26B0">
        <w:rPr>
          <w:rFonts w:asciiTheme="minorHAnsi" w:hAnsiTheme="minorHAnsi"/>
        </w:rPr>
        <w:t>any Szkoły, w ramach ich kompetencji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kierowane pod adresem Dyrektora Szkoły, organu prowadzącego lub sprawującego nadzór pedagogiczny i innych instytucji, wymagają formy pisemnej</w:t>
      </w:r>
      <w:r w:rsidR="003A337F" w:rsidRPr="004E26B0">
        <w:rPr>
          <w:rFonts w:asciiTheme="minorHAnsi" w:hAnsiTheme="minorHAnsi"/>
        </w:rPr>
        <w:t>.</w:t>
      </w:r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</w:p>
    <w:p w:rsidR="00977EF9" w:rsidRPr="004E26B0" w:rsidRDefault="002F43CB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45</w:t>
      </w:r>
    </w:p>
    <w:p w:rsidR="00977EF9" w:rsidRPr="004E26B0" w:rsidRDefault="00977EF9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 wyczerpaniu wszystkich możliwości związanych z rozwiązywaniem sporów i jeśli spór nie zostanie rozstrzygnięty, każda ze stron może odwołać się za pośrednictwem Dyrektora Szkoły –</w:t>
      </w:r>
      <w:r w:rsidR="00BE2306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zgodnie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z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właściwością rzeczową – do organu nadzoru pedagogicznego lub organu prowadzącego Szkołę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–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o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ile przepisy powszechnie obowiązujące taką możliwość przewidują. </w:t>
      </w:r>
    </w:p>
    <w:p w:rsidR="00977EF9" w:rsidRPr="004E26B0" w:rsidRDefault="00977EF9" w:rsidP="00B734E7">
      <w:p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  <w:bCs/>
        </w:rPr>
      </w:pPr>
    </w:p>
    <w:p w:rsidR="00712BE1" w:rsidRPr="004E26B0" w:rsidRDefault="00075E0F" w:rsidP="00910162">
      <w:pPr>
        <w:pStyle w:val="Spistresci"/>
        <w:numPr>
          <w:ilvl w:val="0"/>
          <w:numId w:val="0"/>
        </w:numPr>
      </w:pPr>
      <w:bookmarkStart w:id="23" w:name="_Toc33050773"/>
      <w:r w:rsidRPr="004E26B0">
        <w:t>Rozdział 5</w:t>
      </w:r>
      <w:bookmarkEnd w:id="23"/>
    </w:p>
    <w:p w:rsidR="00712BE1" w:rsidRPr="004E26B0" w:rsidRDefault="002F43CB" w:rsidP="00910162">
      <w:pPr>
        <w:pStyle w:val="Spistresci"/>
        <w:numPr>
          <w:ilvl w:val="0"/>
          <w:numId w:val="0"/>
        </w:numPr>
      </w:pPr>
      <w:bookmarkStart w:id="24" w:name="_Toc33050774"/>
      <w:r w:rsidRPr="004E26B0">
        <w:t>Organizacja</w:t>
      </w:r>
      <w:r w:rsidR="00B21AC9" w:rsidRPr="004E26B0">
        <w:t xml:space="preserve"> </w:t>
      </w:r>
      <w:r w:rsidRPr="004E26B0">
        <w:t>S</w:t>
      </w:r>
      <w:r w:rsidR="00712BE1" w:rsidRPr="004E26B0">
        <w:t>zkoły</w:t>
      </w:r>
      <w:bookmarkEnd w:id="24"/>
    </w:p>
    <w:p w:rsidR="00712BE1" w:rsidRPr="004E26B0" w:rsidRDefault="00712BE1" w:rsidP="00B734E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/>
          <w:bCs/>
        </w:rPr>
      </w:pPr>
    </w:p>
    <w:p w:rsidR="002F43CB" w:rsidRPr="004E26B0" w:rsidRDefault="002F43CB" w:rsidP="0028538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/>
          <w:b/>
          <w:bCs/>
        </w:rPr>
      </w:pPr>
      <w:r w:rsidRPr="004E26B0">
        <w:rPr>
          <w:rFonts w:asciiTheme="minorHAnsi" w:hAnsiTheme="minorHAnsi"/>
          <w:b/>
          <w:bCs/>
        </w:rPr>
        <w:t>§ 46</w:t>
      </w:r>
    </w:p>
    <w:p w:rsidR="00712BE1" w:rsidRPr="004E26B0" w:rsidRDefault="00712BE1" w:rsidP="00A12CBD">
      <w:pPr>
        <w:pStyle w:val="Akapitzlist"/>
        <w:numPr>
          <w:ilvl w:val="6"/>
          <w:numId w:val="76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t>Pods</w:t>
      </w:r>
      <w:r w:rsidR="00BE2306" w:rsidRPr="004E26B0">
        <w:rPr>
          <w:rFonts w:asciiTheme="minorHAnsi" w:hAnsiTheme="minorHAnsi"/>
          <w:bCs/>
        </w:rPr>
        <w:t>tawową jednostką organizacyjną S</w:t>
      </w:r>
      <w:r w:rsidRPr="004E26B0">
        <w:rPr>
          <w:rFonts w:asciiTheme="minorHAnsi" w:hAnsiTheme="minorHAnsi"/>
          <w:bCs/>
        </w:rPr>
        <w:t>zkoły jest oddział, którego liczebność jest zgodna</w:t>
      </w:r>
      <w:r w:rsidR="00910162" w:rsidRPr="004E26B0">
        <w:rPr>
          <w:rFonts w:asciiTheme="minorHAnsi" w:hAnsiTheme="minorHAnsi"/>
          <w:bCs/>
        </w:rPr>
        <w:t xml:space="preserve"> </w:t>
      </w:r>
      <w:r w:rsidR="00075E0F" w:rsidRPr="004E26B0">
        <w:rPr>
          <w:rFonts w:asciiTheme="minorHAnsi" w:hAnsiTheme="minorHAnsi"/>
          <w:bCs/>
        </w:rPr>
        <w:t>z</w:t>
      </w:r>
      <w:r w:rsidR="00B2372B" w:rsidRPr="004E26B0">
        <w:rPr>
          <w:rFonts w:asciiTheme="minorHAnsi" w:hAnsiTheme="minorHAnsi"/>
          <w:bCs/>
        </w:rPr>
        <w:t> </w:t>
      </w:r>
      <w:r w:rsidRPr="004E26B0">
        <w:rPr>
          <w:rFonts w:asciiTheme="minorHAnsi" w:hAnsiTheme="minorHAnsi"/>
          <w:bCs/>
        </w:rPr>
        <w:t>obowiązującymi przepisami.</w:t>
      </w:r>
      <w:r w:rsidR="00B21AC9" w:rsidRPr="004E26B0">
        <w:rPr>
          <w:rFonts w:asciiTheme="minorHAnsi" w:hAnsiTheme="minorHAnsi"/>
          <w:bCs/>
        </w:rPr>
        <w:t xml:space="preserve"> </w:t>
      </w:r>
    </w:p>
    <w:p w:rsidR="00712BE1" w:rsidRPr="004E26B0" w:rsidRDefault="00BE2306" w:rsidP="00A12CBD">
      <w:pPr>
        <w:pStyle w:val="Akapitzlist"/>
        <w:numPr>
          <w:ilvl w:val="6"/>
          <w:numId w:val="76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t>Podstawową formą pracy S</w:t>
      </w:r>
      <w:r w:rsidR="00712BE1" w:rsidRPr="004E26B0">
        <w:rPr>
          <w:rFonts w:asciiTheme="minorHAnsi" w:hAnsiTheme="minorHAnsi"/>
          <w:bCs/>
        </w:rPr>
        <w:t>zkoły są zajęcia dydaktyczno-wychowawcze prowadzone</w:t>
      </w:r>
      <w:r w:rsidR="00075E0F" w:rsidRPr="004E26B0">
        <w:rPr>
          <w:rFonts w:asciiTheme="minorHAnsi" w:hAnsiTheme="minorHAnsi"/>
          <w:bCs/>
        </w:rPr>
        <w:t xml:space="preserve"> </w:t>
      </w:r>
      <w:r w:rsidR="00712BE1" w:rsidRPr="004E26B0">
        <w:rPr>
          <w:rFonts w:asciiTheme="minorHAnsi" w:hAnsiTheme="minorHAnsi"/>
          <w:bCs/>
        </w:rPr>
        <w:t>w systemie klasowo-lekcyjnym.</w:t>
      </w:r>
      <w:r w:rsidR="00075E0F" w:rsidRPr="004E26B0">
        <w:rPr>
          <w:rFonts w:asciiTheme="minorHAnsi" w:hAnsiTheme="minorHAnsi"/>
          <w:bCs/>
        </w:rPr>
        <w:t xml:space="preserve"> </w:t>
      </w:r>
    </w:p>
    <w:p w:rsidR="00712BE1" w:rsidRPr="004E26B0" w:rsidRDefault="00712BE1" w:rsidP="00A12CBD">
      <w:pPr>
        <w:pStyle w:val="Akapitzlist"/>
        <w:numPr>
          <w:ilvl w:val="6"/>
          <w:numId w:val="76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t xml:space="preserve">Niektóre zajęcia obowiązkowe, dodatkowe oraz koła zainteresowań mogą być prowadzone poza systemem klasowo-lekcyjnym, a także podczas wycieczek i wyjazdów. </w:t>
      </w:r>
    </w:p>
    <w:p w:rsidR="00712BE1" w:rsidRPr="004E26B0" w:rsidRDefault="00712BE1" w:rsidP="00A12CBD">
      <w:pPr>
        <w:pStyle w:val="Akapitzlist"/>
        <w:numPr>
          <w:ilvl w:val="6"/>
          <w:numId w:val="76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t>Godzina lekcyjna trwa 45 minut. W uzasadnionych przypadkach dopuszcza się prowadzenie zajęć edukacyjnych w czasie od 30-60 minut. W klasach I-III czas zajęć ustala nauczyciel prowadzący, zachowując ogólny tygodniowy czas zajęć ustalony w tygodniowym planie zajęć.</w:t>
      </w:r>
    </w:p>
    <w:p w:rsidR="00712BE1" w:rsidRPr="004E26B0" w:rsidRDefault="00712BE1" w:rsidP="00A12CBD">
      <w:pPr>
        <w:pStyle w:val="Akapitzlist"/>
        <w:numPr>
          <w:ilvl w:val="6"/>
          <w:numId w:val="76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t xml:space="preserve">Godzina zajęć rozwijających uzdolnienia i zajęć dydaktyczno-wyrównawczych, a także godzina zajęć specjalistycznych trwa 45 minut. </w:t>
      </w:r>
    </w:p>
    <w:p w:rsidR="00712BE1" w:rsidRPr="004E26B0" w:rsidRDefault="00712BE1" w:rsidP="00A12CBD">
      <w:pPr>
        <w:pStyle w:val="Akapitzlist"/>
        <w:numPr>
          <w:ilvl w:val="6"/>
          <w:numId w:val="76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t>Godzina zajęć rewalidacyjnych i rewalidacyjno- wychowawczych trwa 60 min.</w:t>
      </w:r>
    </w:p>
    <w:p w:rsidR="00A42C46" w:rsidRPr="004E26B0" w:rsidRDefault="00712BE1" w:rsidP="00A12CBD">
      <w:pPr>
        <w:pStyle w:val="Akapitzlist"/>
        <w:numPr>
          <w:ilvl w:val="6"/>
          <w:numId w:val="76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/>
          <w:bCs/>
        </w:rPr>
        <w:t>Przerwy między godzinami lekcyjnymi trwają od 5 do 25 minut</w:t>
      </w:r>
      <w:r w:rsidR="00A371AF" w:rsidRPr="004E26B0">
        <w:rPr>
          <w:rFonts w:asciiTheme="minorHAnsi" w:hAnsiTheme="minorHAnsi"/>
          <w:b/>
          <w:bCs/>
        </w:rPr>
        <w:t>.</w:t>
      </w:r>
    </w:p>
    <w:p w:rsidR="00285387" w:rsidRPr="004E26B0" w:rsidRDefault="00285387" w:rsidP="00B734E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/>
          <w:b/>
          <w:bCs/>
        </w:rPr>
      </w:pPr>
    </w:p>
    <w:p w:rsidR="00FD380F" w:rsidRPr="004E26B0" w:rsidRDefault="00FD380F" w:rsidP="0028538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/>
          <w:b/>
          <w:bCs/>
        </w:rPr>
      </w:pPr>
      <w:r w:rsidRPr="004E26B0">
        <w:rPr>
          <w:rFonts w:asciiTheme="minorHAnsi" w:hAnsiTheme="minorHAnsi"/>
          <w:b/>
          <w:bCs/>
        </w:rPr>
        <w:t>§ 47</w:t>
      </w:r>
    </w:p>
    <w:p w:rsidR="00FD380F" w:rsidRPr="004E26B0" w:rsidRDefault="00FD380F" w:rsidP="00A12CBD">
      <w:pPr>
        <w:numPr>
          <w:ilvl w:val="0"/>
          <w:numId w:val="81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Podstawowymi formami działalności dydaktyczno</w:t>
      </w:r>
      <w:r w:rsidR="00256219" w:rsidRPr="004E26B0">
        <w:rPr>
          <w:rFonts w:asciiTheme="minorHAnsi" w:hAnsiTheme="minorHAnsi"/>
        </w:rPr>
        <w:t xml:space="preserve"> -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wychowawczej Szkoły są: </w:t>
      </w:r>
    </w:p>
    <w:p w:rsidR="00FD380F" w:rsidRPr="004E26B0" w:rsidRDefault="00FD380F" w:rsidP="00A12CBD">
      <w:pPr>
        <w:numPr>
          <w:ilvl w:val="1"/>
          <w:numId w:val="81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obowiązkowe zajęcia edukacyjne, do których zalicza się zajęcia edukacyjne z zakresu kształcenia ogólnego, o których mowa w przepisach wydanych na podstawie art</w:t>
      </w:r>
      <w:r w:rsidR="002722A8" w:rsidRPr="004E26B0">
        <w:rPr>
          <w:rFonts w:asciiTheme="minorHAnsi" w:hAnsiTheme="minorHAnsi"/>
        </w:rPr>
        <w:t xml:space="preserve">. 47 ust. 1 </w:t>
      </w:r>
      <w:proofErr w:type="spellStart"/>
      <w:r w:rsidR="002722A8" w:rsidRPr="004E26B0">
        <w:rPr>
          <w:rFonts w:asciiTheme="minorHAnsi" w:hAnsiTheme="minorHAnsi"/>
        </w:rPr>
        <w:t>pkt</w:t>
      </w:r>
      <w:proofErr w:type="spellEnd"/>
      <w:r w:rsidR="002722A8" w:rsidRPr="004E26B0">
        <w:rPr>
          <w:rFonts w:asciiTheme="minorHAnsi" w:hAnsiTheme="minorHAnsi"/>
        </w:rPr>
        <w:t> 3 ustawy Prawo oświatowe,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1"/>
          <w:numId w:val="81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dodatkowe zajęcia edukacyjne, do których zalicza się: </w:t>
      </w:r>
    </w:p>
    <w:p w:rsidR="00FD380F" w:rsidRPr="004E26B0" w:rsidRDefault="00FD380F" w:rsidP="00A12CBD">
      <w:pPr>
        <w:numPr>
          <w:ilvl w:val="0"/>
          <w:numId w:val="80"/>
        </w:numPr>
        <w:shd w:val="clear" w:color="auto" w:fill="FFFFFF"/>
        <w:spacing w:after="120" w:line="280" w:lineRule="atLeast"/>
        <w:ind w:left="993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zajęcia z języka obcego nowożytnego innego niż język obcy nowożytny nauczany w ramach obowiązkowych zajęć edukacyjnych, o których mowa w ust. 1, </w:t>
      </w:r>
    </w:p>
    <w:p w:rsidR="00FD380F" w:rsidRPr="004E26B0" w:rsidRDefault="00FD380F" w:rsidP="00A12CBD">
      <w:pPr>
        <w:numPr>
          <w:ilvl w:val="0"/>
          <w:numId w:val="80"/>
        </w:numPr>
        <w:shd w:val="clear" w:color="auto" w:fill="FFFFFF"/>
        <w:spacing w:after="120" w:line="280" w:lineRule="atLeast"/>
        <w:ind w:left="993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zajęcia, dla których nie została ustalona podstawa programowa, lecz program nauczania tych zajęć został włączony do szkolnego zestawu programów nauczania, przy czym zajęcia </w:t>
      </w:r>
      <w:r w:rsidRPr="004E26B0">
        <w:rPr>
          <w:rFonts w:asciiTheme="minorHAnsi" w:hAnsiTheme="minorHAnsi"/>
        </w:rPr>
        <w:lastRenderedPageBreak/>
        <w:t>te, organizuje Dyrektor Szkoły, za zgodą organu prowadzącego szkołę i po zasięgnięciu opinii Rady</w:t>
      </w:r>
      <w:r w:rsidR="002722A8" w:rsidRPr="004E26B0">
        <w:rPr>
          <w:rFonts w:asciiTheme="minorHAnsi" w:hAnsiTheme="minorHAnsi"/>
        </w:rPr>
        <w:t xml:space="preserve"> Pedagogicznej i Rady Rodziców,</w:t>
      </w:r>
    </w:p>
    <w:p w:rsidR="00FD380F" w:rsidRPr="004E26B0" w:rsidRDefault="00FD380F" w:rsidP="00A12CBD">
      <w:pPr>
        <w:numPr>
          <w:ilvl w:val="1"/>
          <w:numId w:val="81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zajęcia rewalidacyjn</w:t>
      </w:r>
      <w:r w:rsidR="002722A8" w:rsidRPr="004E26B0">
        <w:rPr>
          <w:rFonts w:asciiTheme="minorHAnsi" w:hAnsiTheme="minorHAnsi"/>
        </w:rPr>
        <w:t>e dla uczniów niepełnosprawnych,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1"/>
          <w:numId w:val="81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zajęcia prowadzone w ramach pomocy</w:t>
      </w:r>
      <w:r w:rsidR="002722A8" w:rsidRPr="004E26B0">
        <w:rPr>
          <w:rFonts w:asciiTheme="minorHAnsi" w:hAnsiTheme="minorHAnsi"/>
        </w:rPr>
        <w:t xml:space="preserve"> psychologiczno – pedagogicznej,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1"/>
          <w:numId w:val="81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zajęcia rozwijające zainteresowania i uzdolnienia uczniów, w szczególności w celu kształtowani</w:t>
      </w:r>
      <w:r w:rsidR="002722A8" w:rsidRPr="004E26B0">
        <w:rPr>
          <w:rFonts w:asciiTheme="minorHAnsi" w:hAnsiTheme="minorHAnsi"/>
        </w:rPr>
        <w:t>a ich aktywności i kreatywności,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1"/>
          <w:numId w:val="81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zajęcia z zakresu doradztwa zawodowego.</w:t>
      </w:r>
    </w:p>
    <w:p w:rsidR="00FD380F" w:rsidRPr="004E26B0" w:rsidRDefault="00FD380F" w:rsidP="00A12CBD">
      <w:pPr>
        <w:pStyle w:val="Akapitzlist"/>
        <w:numPr>
          <w:ilvl w:val="0"/>
          <w:numId w:val="81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Formami działalności dydaktyczno – wychowawczej szkoły są także: </w:t>
      </w:r>
    </w:p>
    <w:p w:rsidR="00FD380F" w:rsidRPr="004E26B0" w:rsidRDefault="00FD380F" w:rsidP="00A12CBD">
      <w:pPr>
        <w:numPr>
          <w:ilvl w:val="2"/>
          <w:numId w:val="82"/>
        </w:numPr>
        <w:shd w:val="clear" w:color="auto" w:fill="FFFFFF"/>
        <w:spacing w:after="120" w:line="280" w:lineRule="atLeast"/>
        <w:ind w:left="709" w:hanging="351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zajęcia edukacyjne nauki religii, </w:t>
      </w:r>
    </w:p>
    <w:p w:rsidR="00FD380F" w:rsidRPr="004E26B0" w:rsidRDefault="00FD380F" w:rsidP="00A12CBD">
      <w:pPr>
        <w:numPr>
          <w:ilvl w:val="2"/>
          <w:numId w:val="82"/>
        </w:numPr>
        <w:shd w:val="clear" w:color="auto" w:fill="FFFFFF"/>
        <w:spacing w:after="120" w:line="280" w:lineRule="atLeast"/>
        <w:ind w:left="709" w:hanging="351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zajęcia edukacyjne mające na celu podtrzymanie poczucia tożsamości narodowej, etnicznej, językowej i religijnej, a w szczególności naukę języka oraz wł</w:t>
      </w:r>
      <w:r w:rsidR="00285387" w:rsidRPr="004E26B0">
        <w:rPr>
          <w:rFonts w:asciiTheme="minorHAnsi" w:hAnsiTheme="minorHAnsi"/>
        </w:rPr>
        <w:t xml:space="preserve">asnej historii i kultury, </w:t>
      </w:r>
    </w:p>
    <w:p w:rsidR="00FD380F" w:rsidRPr="004E26B0" w:rsidRDefault="00FD380F" w:rsidP="00A12CBD">
      <w:pPr>
        <w:numPr>
          <w:ilvl w:val="2"/>
          <w:numId w:val="82"/>
        </w:numPr>
        <w:shd w:val="clear" w:color="auto" w:fill="FFFFFF"/>
        <w:spacing w:after="120" w:line="280" w:lineRule="atLeast"/>
        <w:ind w:left="709" w:hanging="351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zajęcia edukacyjne</w:t>
      </w:r>
      <w:r w:rsidR="002722A8" w:rsidRPr="004E26B0">
        <w:rPr>
          <w:rFonts w:asciiTheme="minorHAnsi" w:hAnsiTheme="minorHAnsi"/>
        </w:rPr>
        <w:t xml:space="preserve"> wychowania do życia w rodzinie</w:t>
      </w:r>
      <w:r w:rsidRPr="004E26B0">
        <w:rPr>
          <w:rFonts w:asciiTheme="minorHAnsi" w:hAnsiTheme="minorHAnsi"/>
        </w:rPr>
        <w:t xml:space="preserve"> - organizowane w trybie określonym w tych przepi</w:t>
      </w:r>
      <w:r w:rsidR="00285387" w:rsidRPr="004E26B0">
        <w:rPr>
          <w:rFonts w:asciiTheme="minorHAnsi" w:hAnsiTheme="minorHAnsi"/>
        </w:rPr>
        <w:t xml:space="preserve">sach i na zasadach określonych </w:t>
      </w:r>
      <w:r w:rsidRPr="004E26B0">
        <w:rPr>
          <w:rFonts w:asciiTheme="minorHAnsi" w:hAnsiTheme="minorHAnsi"/>
        </w:rPr>
        <w:t xml:space="preserve">w odrębnych. </w:t>
      </w:r>
    </w:p>
    <w:p w:rsidR="00FD380F" w:rsidRPr="004E26B0" w:rsidRDefault="00FD380F" w:rsidP="00A12CBD">
      <w:pPr>
        <w:numPr>
          <w:ilvl w:val="0"/>
          <w:numId w:val="81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Szkoła może prowadzić również inne niż obowiązkowe i dodatkowe zajęcia edukacyjne. </w:t>
      </w:r>
    </w:p>
    <w:p w:rsidR="00FD380F" w:rsidRPr="004E26B0" w:rsidRDefault="00FD380F" w:rsidP="00A12CBD">
      <w:pPr>
        <w:numPr>
          <w:ilvl w:val="0"/>
          <w:numId w:val="81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Zajęcia wymienione w ust. 1 </w:t>
      </w:r>
      <w:proofErr w:type="spellStart"/>
      <w:r w:rsidRPr="004E26B0">
        <w:rPr>
          <w:rFonts w:asciiTheme="minorHAnsi" w:hAnsiTheme="minorHAnsi"/>
        </w:rPr>
        <w:t>pkt</w:t>
      </w:r>
      <w:proofErr w:type="spellEnd"/>
      <w:r w:rsidRPr="004E26B0">
        <w:rPr>
          <w:rFonts w:asciiTheme="minorHAnsi" w:hAnsiTheme="minorHAnsi"/>
        </w:rPr>
        <w:t xml:space="preserve"> 3, 4 i 5 mogą być prowadzone także z udziałem wolontariuszy. </w:t>
      </w:r>
    </w:p>
    <w:p w:rsidR="00FD380F" w:rsidRPr="004E26B0" w:rsidRDefault="00FD380F" w:rsidP="00A12CBD">
      <w:pPr>
        <w:numPr>
          <w:ilvl w:val="0"/>
          <w:numId w:val="81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Zajęcia, o których mowa ust. 1 </w:t>
      </w:r>
      <w:proofErr w:type="spellStart"/>
      <w:r w:rsidRPr="004E26B0">
        <w:rPr>
          <w:rFonts w:asciiTheme="minorHAnsi" w:hAnsiTheme="minorHAnsi"/>
        </w:rPr>
        <w:t>pkt</w:t>
      </w:r>
      <w:proofErr w:type="spellEnd"/>
      <w:r w:rsidRPr="004E26B0">
        <w:rPr>
          <w:rFonts w:asciiTheme="minorHAnsi" w:hAnsiTheme="minorHAnsi"/>
        </w:rPr>
        <w:t> 6, są organizowane dla uczniów klasy VII i</w:t>
      </w:r>
      <w:r w:rsidR="00B2372B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VIII i są one realizowane niezależnie od pomocy w wyborze kierunku kształcenia i zawodu udzielanej uczniom w ramach zajęć, o których mowa w ust. 1 </w:t>
      </w:r>
      <w:proofErr w:type="spellStart"/>
      <w:r w:rsidRPr="004E26B0">
        <w:rPr>
          <w:rFonts w:asciiTheme="minorHAnsi" w:hAnsiTheme="minorHAnsi"/>
        </w:rPr>
        <w:t>pkt</w:t>
      </w:r>
      <w:proofErr w:type="spellEnd"/>
      <w:r w:rsidRPr="004E26B0">
        <w:rPr>
          <w:rFonts w:asciiTheme="minorHAnsi" w:hAnsiTheme="minorHAnsi"/>
        </w:rPr>
        <w:t xml:space="preserve"> 4. </w:t>
      </w:r>
    </w:p>
    <w:p w:rsidR="00285387" w:rsidRPr="004E26B0" w:rsidRDefault="00285387" w:rsidP="00285387">
      <w:pPr>
        <w:shd w:val="clear" w:color="auto" w:fill="FFFFFF"/>
        <w:spacing w:after="120" w:line="280" w:lineRule="atLeast"/>
        <w:ind w:left="374"/>
        <w:jc w:val="both"/>
        <w:rPr>
          <w:rFonts w:asciiTheme="minorHAnsi" w:hAnsiTheme="minorHAnsi"/>
        </w:rPr>
      </w:pPr>
    </w:p>
    <w:p w:rsidR="00EA6C9C" w:rsidRPr="004E26B0" w:rsidRDefault="00EA6C9C" w:rsidP="0028538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t xml:space="preserve">§ </w:t>
      </w:r>
      <w:r w:rsidR="00FD380F" w:rsidRPr="004E26B0">
        <w:rPr>
          <w:rFonts w:asciiTheme="minorHAnsi" w:hAnsiTheme="minorHAnsi" w:cs="Tahoma"/>
          <w:b/>
          <w:bCs/>
        </w:rPr>
        <w:t>48</w:t>
      </w:r>
    </w:p>
    <w:p w:rsidR="00712BE1" w:rsidRPr="004E26B0" w:rsidRDefault="00712BE1" w:rsidP="00A12CBD">
      <w:pPr>
        <w:pStyle w:val="Tekstpodstawowy"/>
        <w:numPr>
          <w:ilvl w:val="6"/>
          <w:numId w:val="77"/>
        </w:numPr>
        <w:spacing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 w:cs="Tahoma"/>
        </w:rPr>
        <w:t xml:space="preserve">Terminy rozpoczynania i kończenia zajęć dydaktyczno – wychowawczych, przerw świątecznych oraz ferii zimowych i letnich określają </w:t>
      </w:r>
      <w:r w:rsidR="00EA6C9C" w:rsidRPr="004E26B0">
        <w:rPr>
          <w:rFonts w:asciiTheme="minorHAnsi" w:hAnsiTheme="minorHAnsi" w:cs="Tahoma"/>
        </w:rPr>
        <w:t>właściwe</w:t>
      </w:r>
      <w:r w:rsidR="002722A8" w:rsidRPr="004E26B0">
        <w:rPr>
          <w:rFonts w:asciiTheme="minorHAnsi" w:hAnsiTheme="minorHAnsi" w:cs="Tahoma"/>
        </w:rPr>
        <w:t xml:space="preserve"> dokumenty </w:t>
      </w:r>
      <w:r w:rsidR="00DF0163" w:rsidRPr="004E26B0">
        <w:rPr>
          <w:rFonts w:asciiTheme="minorHAnsi" w:hAnsiTheme="minorHAnsi" w:cs="Tahoma"/>
        </w:rPr>
        <w:t>ministra</w:t>
      </w:r>
      <w:r w:rsidR="002722A8" w:rsidRPr="004E26B0">
        <w:rPr>
          <w:rFonts w:asciiTheme="minorHAnsi" w:hAnsiTheme="minorHAnsi" w:cs="Tahoma"/>
        </w:rPr>
        <w:t xml:space="preserve"> edukacji narodowej</w:t>
      </w:r>
      <w:r w:rsidRPr="004E26B0">
        <w:rPr>
          <w:rFonts w:asciiTheme="minorHAnsi" w:hAnsiTheme="minorHAnsi" w:cs="Tahoma"/>
        </w:rPr>
        <w:t>. Kalendarz roku szkolnego publikuje się na tablicy ogłoszeń oraz na stronie internetowej szkoły.</w:t>
      </w:r>
      <w:r w:rsidRPr="004E26B0">
        <w:rPr>
          <w:rFonts w:asciiTheme="minorHAnsi" w:hAnsiTheme="minorHAnsi"/>
        </w:rPr>
        <w:t xml:space="preserve"> </w:t>
      </w:r>
    </w:p>
    <w:p w:rsidR="00712BE1" w:rsidRPr="004E26B0" w:rsidRDefault="00712BE1" w:rsidP="00A12CBD">
      <w:pPr>
        <w:pStyle w:val="Tekstpodstawowy"/>
        <w:numPr>
          <w:ilvl w:val="6"/>
          <w:numId w:val="77"/>
        </w:numPr>
        <w:spacing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 w:cs="Tahoma"/>
        </w:rPr>
        <w:t>Szczegółową organizację nauczania, wychowania i opieki w danym roku szkolnym oraz liczbę nauczycieli określa arkusz organizacyjny szkoły</w:t>
      </w:r>
      <w:r w:rsidR="00EA6C9C" w:rsidRPr="004E26B0">
        <w:rPr>
          <w:rFonts w:asciiTheme="minorHAnsi" w:hAnsiTheme="minorHAnsi" w:cs="Tahoma"/>
        </w:rPr>
        <w:t xml:space="preserve"> opracowany każdego roku przez D</w:t>
      </w:r>
      <w:r w:rsidRPr="004E26B0">
        <w:rPr>
          <w:rFonts w:asciiTheme="minorHAnsi" w:hAnsiTheme="minorHAnsi" w:cs="Tahoma"/>
        </w:rPr>
        <w:t xml:space="preserve">yrektora na podstawie planu nauczania oraz planu finansowego szkoły. </w:t>
      </w:r>
    </w:p>
    <w:p w:rsidR="00712BE1" w:rsidRPr="004E26B0" w:rsidRDefault="00712BE1" w:rsidP="00A12CBD">
      <w:pPr>
        <w:pStyle w:val="Tekstpodstawowy"/>
        <w:numPr>
          <w:ilvl w:val="6"/>
          <w:numId w:val="77"/>
        </w:numPr>
        <w:spacing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 w:cs="Tahoma"/>
        </w:rPr>
        <w:t>Na podstawie zatwierdzonego arkusza organizacyjnego, z uwzględnieniem zasad ochrony zdrowia i higieny prac</w:t>
      </w:r>
      <w:r w:rsidR="00F06D7F" w:rsidRPr="004E26B0">
        <w:rPr>
          <w:rFonts w:asciiTheme="minorHAnsi" w:hAnsiTheme="minorHAnsi" w:cs="Tahoma"/>
        </w:rPr>
        <w:t>y, w szkole odbywają się stałe (</w:t>
      </w:r>
      <w:r w:rsidRPr="004E26B0">
        <w:rPr>
          <w:rFonts w:asciiTheme="minorHAnsi" w:hAnsiTheme="minorHAnsi" w:cs="Tahoma"/>
        </w:rPr>
        <w:t>obo</w:t>
      </w:r>
      <w:r w:rsidR="00F06D7F" w:rsidRPr="004E26B0">
        <w:rPr>
          <w:rFonts w:asciiTheme="minorHAnsi" w:hAnsiTheme="minorHAnsi" w:cs="Tahoma"/>
        </w:rPr>
        <w:t>wiązkowe i dodatkowe)</w:t>
      </w:r>
      <w:r w:rsidRPr="004E26B0">
        <w:rPr>
          <w:rFonts w:asciiTheme="minorHAnsi" w:hAnsiTheme="minorHAnsi" w:cs="Tahoma"/>
        </w:rPr>
        <w:t xml:space="preserve"> zajęcia</w:t>
      </w:r>
      <w:r w:rsidR="00F06D7F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dydaktyczne i wychowawcze, określone tygodniowym rozkładem zajęć</w:t>
      </w:r>
      <w:r w:rsidR="00EA6C9C" w:rsidRPr="004E26B0">
        <w:rPr>
          <w:rFonts w:asciiTheme="minorHAnsi" w:hAnsiTheme="minorHAnsi" w:cs="Tahoma"/>
        </w:rPr>
        <w:t xml:space="preserve"> ustalone przez Dyrektora S</w:t>
      </w:r>
      <w:r w:rsidRPr="004E26B0">
        <w:rPr>
          <w:rFonts w:asciiTheme="minorHAnsi" w:hAnsiTheme="minorHAnsi" w:cs="Tahoma"/>
        </w:rPr>
        <w:t xml:space="preserve">zkoły. </w:t>
      </w:r>
    </w:p>
    <w:p w:rsidR="00712BE1" w:rsidRPr="004E26B0" w:rsidRDefault="00712BE1" w:rsidP="00A12CBD">
      <w:pPr>
        <w:pStyle w:val="Tekstpodstawowy"/>
        <w:numPr>
          <w:ilvl w:val="6"/>
          <w:numId w:val="77"/>
        </w:numPr>
        <w:spacing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Szkoła zapewnia uczniom równomierne i różnorodne rozłożenie zajęć w czasie dnia. </w:t>
      </w:r>
    </w:p>
    <w:p w:rsidR="00712BE1" w:rsidRPr="004E26B0" w:rsidRDefault="00EA6C9C" w:rsidP="00A12CBD">
      <w:pPr>
        <w:pStyle w:val="Tekstpodstawowy"/>
        <w:numPr>
          <w:ilvl w:val="6"/>
          <w:numId w:val="77"/>
        </w:numPr>
        <w:spacing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S</w:t>
      </w:r>
      <w:r w:rsidR="00712BE1" w:rsidRPr="004E26B0">
        <w:rPr>
          <w:rFonts w:asciiTheme="minorHAnsi" w:hAnsiTheme="minorHAnsi"/>
        </w:rPr>
        <w:t>zkole realizowane są zajęcia z zakresu bezpieczeństwa ruchu drogowego, uczniowie mają możliwość uzyskania karty rowerowej.</w:t>
      </w:r>
      <w:r w:rsidRPr="004E26B0">
        <w:rPr>
          <w:rFonts w:asciiTheme="minorHAnsi" w:hAnsiTheme="minorHAnsi"/>
        </w:rPr>
        <w:t xml:space="preserve"> </w:t>
      </w:r>
    </w:p>
    <w:p w:rsidR="00712BE1" w:rsidRPr="004E26B0" w:rsidRDefault="00712BE1" w:rsidP="00A12CBD">
      <w:pPr>
        <w:pStyle w:val="Tekstpodstawowy"/>
        <w:numPr>
          <w:ilvl w:val="6"/>
          <w:numId w:val="77"/>
        </w:numPr>
        <w:spacing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Szkolne komputery, które zapewniają dostęp do usługi Internet, wyposażone są w programy blokujące treści internetowe, które mogłyby mieć szkodliwy wpływ na rozwój uczniów.</w:t>
      </w:r>
    </w:p>
    <w:p w:rsidR="00D07102" w:rsidRPr="004E26B0" w:rsidRDefault="00D07102">
      <w:pPr>
        <w:spacing w:after="200" w:line="276" w:lineRule="auto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br w:type="page"/>
      </w:r>
    </w:p>
    <w:p w:rsidR="00712BE1" w:rsidRPr="004E26B0" w:rsidRDefault="00EA6C9C" w:rsidP="0028538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lastRenderedPageBreak/>
        <w:t xml:space="preserve">§ </w:t>
      </w:r>
      <w:r w:rsidR="00712BE1" w:rsidRPr="004E26B0">
        <w:rPr>
          <w:rFonts w:asciiTheme="minorHAnsi" w:hAnsiTheme="minorHAnsi" w:cs="Tahoma"/>
          <w:b/>
          <w:bCs/>
        </w:rPr>
        <w:t>4</w:t>
      </w:r>
      <w:r w:rsidRPr="004E26B0">
        <w:rPr>
          <w:rFonts w:asciiTheme="minorHAnsi" w:hAnsiTheme="minorHAnsi" w:cs="Tahoma"/>
          <w:b/>
          <w:bCs/>
        </w:rPr>
        <w:t>9</w:t>
      </w:r>
    </w:p>
    <w:p w:rsidR="00712BE1" w:rsidRPr="004E26B0" w:rsidRDefault="00712BE1" w:rsidP="00A12CBD">
      <w:pPr>
        <w:pStyle w:val="Akapitzlist"/>
        <w:numPr>
          <w:ilvl w:val="6"/>
          <w:numId w:val="78"/>
        </w:numPr>
        <w:spacing w:after="120" w:line="280" w:lineRule="atLeast"/>
        <w:ind w:left="426"/>
        <w:jc w:val="both"/>
        <w:rPr>
          <w:rFonts w:asciiTheme="minorHAnsi" w:eastAsia="Calibri" w:hAnsiTheme="minorHAnsi" w:cs="Tahoma"/>
        </w:rPr>
      </w:pPr>
      <w:r w:rsidRPr="004E26B0">
        <w:rPr>
          <w:rFonts w:asciiTheme="minorHAnsi" w:eastAsia="Calibri" w:hAnsiTheme="minorHAnsi" w:cs="Tahoma"/>
        </w:rPr>
        <w:t xml:space="preserve">W klasach IV-VIII szkoły podstawowej podział na grupy jest obowiązkowy: </w:t>
      </w:r>
    </w:p>
    <w:p w:rsidR="00712BE1" w:rsidRPr="004E26B0" w:rsidRDefault="00712BE1" w:rsidP="00A12CBD">
      <w:pPr>
        <w:pStyle w:val="Akapitzlist"/>
        <w:numPr>
          <w:ilvl w:val="0"/>
          <w:numId w:val="79"/>
        </w:numPr>
        <w:spacing w:after="120" w:line="280" w:lineRule="atLeast"/>
        <w:jc w:val="both"/>
        <w:rPr>
          <w:rFonts w:asciiTheme="minorHAnsi" w:eastAsia="Calibri" w:hAnsiTheme="minorHAnsi" w:cs="Tahoma"/>
        </w:rPr>
      </w:pPr>
      <w:r w:rsidRPr="004E26B0">
        <w:rPr>
          <w:rFonts w:asciiTheme="minorHAnsi" w:eastAsia="Calibri" w:hAnsiTheme="minorHAnsi" w:cs="Tahoma"/>
        </w:rPr>
        <w:t xml:space="preserve">na obowiązkowych zajęciach edukacyjnych informatyki w oddziałach liczących więcej niż 24 uczniów; zajęcia mogą być prowadzone w grupie oddziałowej lub </w:t>
      </w:r>
      <w:proofErr w:type="spellStart"/>
      <w:r w:rsidRPr="004E26B0">
        <w:rPr>
          <w:rFonts w:asciiTheme="minorHAnsi" w:eastAsia="Calibri" w:hAnsiTheme="minorHAnsi" w:cs="Tahoma"/>
        </w:rPr>
        <w:t>międzyoddziałowej</w:t>
      </w:r>
      <w:proofErr w:type="spellEnd"/>
      <w:r w:rsidR="00B21AC9" w:rsidRPr="004E26B0">
        <w:rPr>
          <w:rFonts w:asciiTheme="minorHAnsi" w:eastAsia="Calibri" w:hAnsiTheme="minorHAnsi" w:cs="Tahoma"/>
        </w:rPr>
        <w:t xml:space="preserve"> </w:t>
      </w:r>
      <w:r w:rsidRPr="004E26B0">
        <w:rPr>
          <w:rFonts w:asciiTheme="minorHAnsi" w:eastAsia="Calibri" w:hAnsiTheme="minorHAnsi" w:cs="Tahoma"/>
        </w:rPr>
        <w:t>liczącej nie więcej niż 24 uczniów, liczba uczniów w grupie nie może przekraczać liczby</w:t>
      </w:r>
      <w:r w:rsidR="00B21AC9" w:rsidRPr="004E26B0">
        <w:rPr>
          <w:rFonts w:asciiTheme="minorHAnsi" w:eastAsia="Calibri" w:hAnsiTheme="minorHAnsi" w:cs="Tahoma"/>
        </w:rPr>
        <w:t xml:space="preserve"> </w:t>
      </w:r>
      <w:r w:rsidRPr="004E26B0">
        <w:rPr>
          <w:rFonts w:asciiTheme="minorHAnsi" w:eastAsia="Calibri" w:hAnsiTheme="minorHAnsi" w:cs="Tahoma"/>
        </w:rPr>
        <w:t>stanowisk komput</w:t>
      </w:r>
      <w:r w:rsidR="002722A8" w:rsidRPr="004E26B0">
        <w:rPr>
          <w:rFonts w:asciiTheme="minorHAnsi" w:eastAsia="Calibri" w:hAnsiTheme="minorHAnsi" w:cs="Tahoma"/>
        </w:rPr>
        <w:t>erowych w pracowni komputerowej,</w:t>
      </w:r>
    </w:p>
    <w:p w:rsidR="00712BE1" w:rsidRPr="004E26B0" w:rsidRDefault="00712BE1" w:rsidP="00A12CBD">
      <w:pPr>
        <w:pStyle w:val="Akapitzlist"/>
        <w:numPr>
          <w:ilvl w:val="0"/>
          <w:numId w:val="79"/>
        </w:numPr>
        <w:spacing w:after="120" w:line="280" w:lineRule="atLeast"/>
        <w:jc w:val="both"/>
        <w:rPr>
          <w:rFonts w:asciiTheme="minorHAnsi" w:eastAsia="Calibri" w:hAnsiTheme="minorHAnsi" w:cs="Tahoma"/>
        </w:rPr>
      </w:pPr>
      <w:r w:rsidRPr="004E26B0">
        <w:rPr>
          <w:rFonts w:asciiTheme="minorHAnsi" w:eastAsia="Calibri" w:hAnsiTheme="minorHAnsi" w:cs="Tahoma"/>
        </w:rPr>
        <w:t xml:space="preserve">na obowiązkowych zajęciach edukacyjnych z języków obcych w oddziałach liczących więcej niż 24 uczniów, zajęcia mogą być prowadzone w grupie oddziałowej lub </w:t>
      </w:r>
      <w:proofErr w:type="spellStart"/>
      <w:r w:rsidRPr="004E26B0">
        <w:rPr>
          <w:rFonts w:asciiTheme="minorHAnsi" w:eastAsia="Calibri" w:hAnsiTheme="minorHAnsi" w:cs="Tahoma"/>
        </w:rPr>
        <w:t>międzyoddziałowej</w:t>
      </w:r>
      <w:proofErr w:type="spellEnd"/>
      <w:r w:rsidRPr="004E26B0">
        <w:rPr>
          <w:rFonts w:asciiTheme="minorHAnsi" w:eastAsia="Calibri" w:hAnsiTheme="minorHAnsi" w:cs="Tahoma"/>
        </w:rPr>
        <w:t xml:space="preserve"> liczącej nie więcej niż 24 uczniów, przy podziale na grupy należy uwzględnić stopień zaawansowania znajomości języka </w:t>
      </w:r>
      <w:r w:rsidR="002722A8" w:rsidRPr="004E26B0">
        <w:rPr>
          <w:rFonts w:asciiTheme="minorHAnsi" w:eastAsia="Calibri" w:hAnsiTheme="minorHAnsi" w:cs="Tahoma"/>
        </w:rPr>
        <w:t>obcego,</w:t>
      </w:r>
    </w:p>
    <w:p w:rsidR="00712BE1" w:rsidRPr="004E26B0" w:rsidRDefault="00712BE1" w:rsidP="00A12CBD">
      <w:pPr>
        <w:pStyle w:val="Akapitzlist"/>
        <w:numPr>
          <w:ilvl w:val="0"/>
          <w:numId w:val="79"/>
        </w:numPr>
        <w:spacing w:after="120" w:line="280" w:lineRule="atLeast"/>
        <w:jc w:val="both"/>
        <w:rPr>
          <w:rFonts w:asciiTheme="minorHAnsi" w:eastAsia="Calibri" w:hAnsiTheme="minorHAnsi" w:cs="Tahoma"/>
        </w:rPr>
      </w:pPr>
      <w:r w:rsidRPr="004E26B0">
        <w:rPr>
          <w:rFonts w:asciiTheme="minorHAnsi" w:eastAsia="Calibri" w:hAnsiTheme="minorHAnsi" w:cs="Tahoma"/>
        </w:rPr>
        <w:t>na nie więcej niż połowie godzin obowiązkowych zajęć edukacyjnych z zakresu kształcenia ogólnego, dla których z treści programu nauczania wynika konieczność prowadzenia ćwiczeń, w tym laboratoryjnych – w oddziałach liczących więcej niż</w:t>
      </w:r>
      <w:r w:rsidR="00B21AC9" w:rsidRPr="004E26B0">
        <w:rPr>
          <w:rFonts w:asciiTheme="minorHAnsi" w:eastAsia="Calibri" w:hAnsiTheme="minorHAnsi" w:cs="Tahoma"/>
        </w:rPr>
        <w:t xml:space="preserve"> </w:t>
      </w:r>
      <w:r w:rsidRPr="004E26B0">
        <w:rPr>
          <w:rFonts w:asciiTheme="minorHAnsi" w:eastAsia="Calibri" w:hAnsiTheme="minorHAnsi" w:cs="Tahoma"/>
        </w:rPr>
        <w:t>30 uczni</w:t>
      </w:r>
      <w:r w:rsidR="00EA6C9C" w:rsidRPr="004E26B0">
        <w:rPr>
          <w:rFonts w:asciiTheme="minorHAnsi" w:eastAsia="Calibri" w:hAnsiTheme="minorHAnsi" w:cs="Tahoma"/>
        </w:rPr>
        <w:t>ó</w:t>
      </w:r>
      <w:r w:rsidR="00267B46" w:rsidRPr="004E26B0">
        <w:rPr>
          <w:rFonts w:asciiTheme="minorHAnsi" w:eastAsia="Calibri" w:hAnsiTheme="minorHAnsi" w:cs="Tahoma"/>
        </w:rPr>
        <w:t>w</w:t>
      </w:r>
      <w:r w:rsidR="002722A8" w:rsidRPr="004E26B0">
        <w:rPr>
          <w:rFonts w:asciiTheme="minorHAnsi" w:eastAsia="Calibri" w:hAnsiTheme="minorHAnsi" w:cs="Tahoma"/>
        </w:rPr>
        <w:t>,</w:t>
      </w:r>
      <w:r w:rsidRPr="004E26B0">
        <w:rPr>
          <w:rFonts w:asciiTheme="minorHAnsi" w:eastAsia="Calibri" w:hAnsiTheme="minorHAnsi" w:cs="Tahoma"/>
        </w:rPr>
        <w:t xml:space="preserve"> </w:t>
      </w:r>
    </w:p>
    <w:p w:rsidR="00712BE1" w:rsidRPr="004E26B0" w:rsidRDefault="00712BE1" w:rsidP="00A12CBD">
      <w:pPr>
        <w:pStyle w:val="Akapitzlist"/>
        <w:numPr>
          <w:ilvl w:val="0"/>
          <w:numId w:val="79"/>
        </w:numPr>
        <w:spacing w:after="120" w:line="280" w:lineRule="atLeast"/>
        <w:jc w:val="both"/>
        <w:rPr>
          <w:rFonts w:asciiTheme="minorHAnsi" w:eastAsia="Calibri" w:hAnsiTheme="minorHAnsi" w:cs="Tahoma"/>
        </w:rPr>
      </w:pPr>
      <w:r w:rsidRPr="004E26B0">
        <w:rPr>
          <w:rFonts w:asciiTheme="minorHAnsi" w:eastAsia="Calibri" w:hAnsiTheme="minorHAnsi" w:cs="Tahoma"/>
        </w:rPr>
        <w:t xml:space="preserve">na obowiązkowych zajęciach wychowania fizycznego zajęcia mogą być prowadzone w grupie oddziałowej lub </w:t>
      </w:r>
      <w:proofErr w:type="spellStart"/>
      <w:r w:rsidRPr="004E26B0">
        <w:rPr>
          <w:rFonts w:asciiTheme="minorHAnsi" w:eastAsia="Calibri" w:hAnsiTheme="minorHAnsi" w:cs="Tahoma"/>
        </w:rPr>
        <w:t>międzyoddziałowej</w:t>
      </w:r>
      <w:proofErr w:type="spellEnd"/>
      <w:r w:rsidRPr="004E26B0">
        <w:rPr>
          <w:rFonts w:asciiTheme="minorHAnsi" w:eastAsia="Calibri" w:hAnsiTheme="minorHAnsi" w:cs="Tahoma"/>
        </w:rPr>
        <w:t xml:space="preserve"> a w przypadku zespołu szkół - także w grupie międzyszkolnej, liczącej nie więcej niż 26 uczniów - w zależności od realizowanej formy zajęć, mogą być prowadzone łącznie albo oddz</w:t>
      </w:r>
      <w:r w:rsidR="002722A8" w:rsidRPr="004E26B0">
        <w:rPr>
          <w:rFonts w:asciiTheme="minorHAnsi" w:eastAsia="Calibri" w:hAnsiTheme="minorHAnsi" w:cs="Tahoma"/>
        </w:rPr>
        <w:t>ielnie dla dziewcząt i chłopców,</w:t>
      </w:r>
    </w:p>
    <w:p w:rsidR="00712BE1" w:rsidRPr="004E26B0" w:rsidRDefault="00712BE1" w:rsidP="00A12CBD">
      <w:pPr>
        <w:pStyle w:val="Akapitzlist"/>
        <w:numPr>
          <w:ilvl w:val="0"/>
          <w:numId w:val="79"/>
        </w:numPr>
        <w:tabs>
          <w:tab w:val="right" w:pos="284"/>
          <w:tab w:val="left" w:pos="408"/>
        </w:tabs>
        <w:spacing w:after="120" w:line="280" w:lineRule="atLeast"/>
        <w:jc w:val="both"/>
        <w:rPr>
          <w:rFonts w:asciiTheme="minorHAnsi" w:hAnsiTheme="minorHAnsi"/>
          <w:sz w:val="22"/>
          <w:szCs w:val="22"/>
        </w:rPr>
      </w:pPr>
      <w:r w:rsidRPr="004E26B0">
        <w:rPr>
          <w:rFonts w:asciiTheme="minorHAnsi" w:hAnsiTheme="minorHAnsi" w:cs="Tahoma"/>
        </w:rPr>
        <w:t xml:space="preserve">podczas zajęć edukacyjnych z </w:t>
      </w:r>
      <w:r w:rsidRPr="004E26B0">
        <w:rPr>
          <w:rStyle w:val="luchili"/>
          <w:rFonts w:asciiTheme="minorHAnsi" w:hAnsiTheme="minorHAnsi" w:cs="Tahoma"/>
        </w:rPr>
        <w:t>edukacji</w:t>
      </w:r>
      <w:r w:rsidRPr="004E26B0">
        <w:rPr>
          <w:rFonts w:asciiTheme="minorHAnsi" w:hAnsiTheme="minorHAnsi" w:cs="Tahoma"/>
        </w:rPr>
        <w:t xml:space="preserve"> dla </w:t>
      </w:r>
      <w:r w:rsidRPr="004E26B0">
        <w:rPr>
          <w:rStyle w:val="luchili"/>
          <w:rFonts w:asciiTheme="minorHAnsi" w:hAnsiTheme="minorHAnsi" w:cs="Tahoma"/>
        </w:rPr>
        <w:t>bezpieczeństwa</w:t>
      </w:r>
      <w:r w:rsidRPr="004E26B0">
        <w:rPr>
          <w:rFonts w:asciiTheme="minorHAnsi" w:hAnsiTheme="minorHAnsi" w:cs="Tahoma"/>
        </w:rPr>
        <w:t xml:space="preserve"> obejmujących prowadzenie ćwiczeń w zakresie udzielania pierwszej pomocy obowiązuje podział na grupy w oddziałach</w:t>
      </w:r>
      <w:r w:rsidR="00910162" w:rsidRPr="004E26B0">
        <w:rPr>
          <w:rFonts w:asciiTheme="minorHAnsi" w:hAnsiTheme="minorHAnsi" w:cs="Tahoma"/>
        </w:rPr>
        <w:t xml:space="preserve"> </w:t>
      </w:r>
      <w:r w:rsidR="00EA6C9C" w:rsidRPr="004E26B0">
        <w:rPr>
          <w:rFonts w:asciiTheme="minorHAnsi" w:hAnsiTheme="minorHAnsi" w:cs="Tahoma"/>
        </w:rPr>
        <w:t>liczących więcej niż 30 uczniów</w:t>
      </w:r>
      <w:r w:rsidR="002722A8" w:rsidRPr="004E26B0">
        <w:rPr>
          <w:rFonts w:asciiTheme="minorHAnsi" w:hAnsiTheme="minorHAnsi" w:cs="Tahoma"/>
        </w:rPr>
        <w:t>,</w:t>
      </w:r>
      <w:r w:rsidRPr="004E26B0">
        <w:rPr>
          <w:rFonts w:asciiTheme="minorHAnsi" w:hAnsiTheme="minorHAnsi"/>
          <w:sz w:val="22"/>
          <w:szCs w:val="22"/>
        </w:rPr>
        <w:t xml:space="preserve"> </w:t>
      </w:r>
    </w:p>
    <w:p w:rsidR="00285387" w:rsidRPr="004E26B0" w:rsidRDefault="00285387" w:rsidP="00285387">
      <w:pPr>
        <w:tabs>
          <w:tab w:val="right" w:pos="284"/>
          <w:tab w:val="left" w:pos="408"/>
        </w:tabs>
        <w:spacing w:after="120" w:line="280" w:lineRule="atLeast"/>
        <w:jc w:val="both"/>
        <w:rPr>
          <w:rFonts w:asciiTheme="minorHAnsi" w:hAnsiTheme="minorHAnsi"/>
          <w:sz w:val="22"/>
          <w:szCs w:val="22"/>
        </w:rPr>
      </w:pPr>
    </w:p>
    <w:p w:rsidR="00712BE1" w:rsidRPr="004E26B0" w:rsidRDefault="00712BE1" w:rsidP="00A12CBD">
      <w:pPr>
        <w:pStyle w:val="Tekstpodstawowywcity3"/>
        <w:widowControl w:val="0"/>
        <w:numPr>
          <w:ilvl w:val="0"/>
          <w:numId w:val="7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Tahoma"/>
          <w:sz w:val="24"/>
          <w:szCs w:val="24"/>
        </w:rPr>
      </w:pPr>
      <w:r w:rsidRPr="004E26B0">
        <w:rPr>
          <w:rFonts w:asciiTheme="minorHAnsi" w:hAnsiTheme="minorHAnsi" w:cs="Tahoma"/>
          <w:sz w:val="24"/>
          <w:szCs w:val="24"/>
        </w:rPr>
        <w:t>na zajęciach z wychowania do życia w rodzinie - po 5 godzin z 14</w:t>
      </w:r>
      <w:r w:rsidR="00B21AC9" w:rsidRPr="004E26B0">
        <w:rPr>
          <w:rFonts w:asciiTheme="minorHAnsi" w:hAnsiTheme="minorHAnsi" w:cs="Tahoma"/>
          <w:sz w:val="24"/>
          <w:szCs w:val="24"/>
        </w:rPr>
        <w:t xml:space="preserve"> </w:t>
      </w:r>
      <w:r w:rsidRPr="004E26B0">
        <w:rPr>
          <w:rFonts w:asciiTheme="minorHAnsi" w:hAnsiTheme="minorHAnsi" w:cs="Tahoma"/>
          <w:sz w:val="24"/>
          <w:szCs w:val="24"/>
        </w:rPr>
        <w:t xml:space="preserve">godzin zajęć z podziałem na grupy dziewcząt i chłopców, w przypadku nauki w grupach </w:t>
      </w:r>
      <w:proofErr w:type="spellStart"/>
      <w:r w:rsidRPr="004E26B0">
        <w:rPr>
          <w:rFonts w:asciiTheme="minorHAnsi" w:hAnsiTheme="minorHAnsi" w:cs="Tahoma"/>
          <w:sz w:val="24"/>
          <w:szCs w:val="24"/>
        </w:rPr>
        <w:t>międzyoddziałowych</w:t>
      </w:r>
      <w:proofErr w:type="spellEnd"/>
      <w:r w:rsidRPr="004E26B0">
        <w:rPr>
          <w:rFonts w:asciiTheme="minorHAnsi" w:hAnsiTheme="minorHAnsi" w:cs="Tahoma"/>
          <w:sz w:val="24"/>
          <w:szCs w:val="24"/>
        </w:rPr>
        <w:t xml:space="preserve"> nie mogą one liczyć więcej niż 28 uczniów. </w:t>
      </w:r>
    </w:p>
    <w:p w:rsidR="00EA6C9C" w:rsidRPr="004E26B0" w:rsidRDefault="00712BE1" w:rsidP="00A12CBD">
      <w:pPr>
        <w:pStyle w:val="Tekstpodstawowy"/>
        <w:numPr>
          <w:ilvl w:val="0"/>
          <w:numId w:val="78"/>
        </w:numPr>
        <w:spacing w:line="280" w:lineRule="atLeast"/>
        <w:ind w:left="426"/>
        <w:jc w:val="both"/>
        <w:rPr>
          <w:rFonts w:asciiTheme="minorHAnsi" w:hAnsiTheme="minorHAnsi" w:cs="Tahoma"/>
          <w:spacing w:val="-1"/>
        </w:rPr>
      </w:pPr>
      <w:r w:rsidRPr="004E26B0">
        <w:rPr>
          <w:rFonts w:asciiTheme="minorHAnsi" w:hAnsiTheme="minorHAnsi" w:cs="Tahoma"/>
          <w:spacing w:val="-1"/>
        </w:rPr>
        <w:t>Za zgodą organu prowadzącego można dzielić na grupy oddziały o niższej liczbie uczniów niż wyżej wymienione i na innych zajęciach edukacyjnych.</w:t>
      </w:r>
      <w:r w:rsidR="00EA6C9C" w:rsidRPr="004E26B0">
        <w:rPr>
          <w:rFonts w:asciiTheme="minorHAnsi" w:hAnsiTheme="minorHAnsi" w:cs="Tahoma"/>
          <w:spacing w:val="-1"/>
        </w:rPr>
        <w:t xml:space="preserve"> </w:t>
      </w:r>
    </w:p>
    <w:p w:rsidR="00712BE1" w:rsidRPr="004E26B0" w:rsidRDefault="00712BE1" w:rsidP="00A12CBD">
      <w:pPr>
        <w:pStyle w:val="Tekstpodstawowy"/>
        <w:numPr>
          <w:ilvl w:val="0"/>
          <w:numId w:val="78"/>
        </w:numPr>
        <w:spacing w:line="280" w:lineRule="atLeast"/>
        <w:ind w:left="426"/>
        <w:jc w:val="both"/>
        <w:rPr>
          <w:rFonts w:asciiTheme="minorHAnsi" w:hAnsiTheme="minorHAnsi" w:cs="Tahoma"/>
          <w:spacing w:val="-1"/>
        </w:rPr>
      </w:pPr>
      <w:r w:rsidRPr="004E26B0">
        <w:rPr>
          <w:rFonts w:asciiTheme="minorHAnsi" w:hAnsiTheme="minorHAnsi" w:cs="Tahoma"/>
          <w:spacing w:val="-1"/>
        </w:rPr>
        <w:t xml:space="preserve">Za zgodą organu prowadzącego </w:t>
      </w:r>
      <w:r w:rsidR="00FD380F" w:rsidRPr="004E26B0">
        <w:rPr>
          <w:rFonts w:asciiTheme="minorHAnsi" w:hAnsiTheme="minorHAnsi" w:cs="Tahoma"/>
          <w:spacing w:val="-1"/>
        </w:rPr>
        <w:t>D</w:t>
      </w:r>
      <w:r w:rsidRPr="004E26B0">
        <w:rPr>
          <w:rFonts w:asciiTheme="minorHAnsi" w:hAnsiTheme="minorHAnsi" w:cs="Tahoma"/>
          <w:spacing w:val="-1"/>
        </w:rPr>
        <w:t>yrektor tworzy ofertę dodatkowych zajęć edukacyjnych</w:t>
      </w:r>
      <w:r w:rsidR="00910162" w:rsidRPr="004E26B0">
        <w:rPr>
          <w:rFonts w:asciiTheme="minorHAnsi" w:hAnsiTheme="minorHAnsi" w:cs="Tahoma"/>
          <w:spacing w:val="-1"/>
        </w:rPr>
        <w:t xml:space="preserve"> </w:t>
      </w:r>
      <w:r w:rsidRPr="004E26B0">
        <w:rPr>
          <w:rFonts w:asciiTheme="minorHAnsi" w:hAnsiTheme="minorHAnsi" w:cs="Tahoma"/>
          <w:spacing w:val="-1"/>
        </w:rPr>
        <w:t>–</w:t>
      </w:r>
      <w:r w:rsidR="00910162" w:rsidRPr="004E26B0">
        <w:rPr>
          <w:rFonts w:asciiTheme="minorHAnsi" w:hAnsiTheme="minorHAnsi" w:cs="Tahoma"/>
          <w:spacing w:val="-1"/>
        </w:rPr>
        <w:t xml:space="preserve"> </w:t>
      </w:r>
      <w:r w:rsidRPr="004E26B0">
        <w:rPr>
          <w:rFonts w:asciiTheme="minorHAnsi" w:hAnsiTheme="minorHAnsi" w:cs="Tahoma"/>
          <w:spacing w:val="-1"/>
        </w:rPr>
        <w:t>w</w:t>
      </w:r>
      <w:r w:rsidR="00B2372B" w:rsidRPr="004E26B0">
        <w:rPr>
          <w:rFonts w:asciiTheme="minorHAnsi" w:hAnsiTheme="minorHAnsi" w:cs="Tahoma"/>
          <w:spacing w:val="-1"/>
        </w:rPr>
        <w:t> </w:t>
      </w:r>
      <w:r w:rsidRPr="004E26B0">
        <w:rPr>
          <w:rFonts w:asciiTheme="minorHAnsi" w:hAnsiTheme="minorHAnsi" w:cs="Tahoma"/>
          <w:spacing w:val="-1"/>
        </w:rPr>
        <w:t>formie kół zainteresowań.</w:t>
      </w:r>
      <w:r w:rsidR="00F06D7F" w:rsidRPr="004E26B0">
        <w:rPr>
          <w:rFonts w:asciiTheme="minorHAnsi" w:hAnsiTheme="minorHAnsi" w:cs="Tahoma"/>
          <w:spacing w:val="-1"/>
        </w:rPr>
        <w:t xml:space="preserve"> Liczebność uczniów na tych zajęciach ustala Dyrektor Szkoły.</w:t>
      </w:r>
      <w:r w:rsidR="00B21AC9" w:rsidRPr="004E26B0">
        <w:rPr>
          <w:rFonts w:asciiTheme="minorHAnsi" w:hAnsiTheme="minorHAnsi" w:cs="Tahoma"/>
          <w:spacing w:val="-1"/>
        </w:rPr>
        <w:t xml:space="preserve"> </w:t>
      </w:r>
    </w:p>
    <w:p w:rsidR="00A42C46" w:rsidRPr="004E26B0" w:rsidRDefault="00A42C46" w:rsidP="00B734E7">
      <w:pPr>
        <w:pStyle w:val="Tekstpodstawowy"/>
        <w:spacing w:line="280" w:lineRule="atLeast"/>
        <w:jc w:val="both"/>
        <w:rPr>
          <w:rFonts w:asciiTheme="minorHAnsi" w:hAnsiTheme="minorHAnsi" w:cs="Tahoma"/>
          <w:spacing w:val="-1"/>
        </w:rPr>
      </w:pPr>
    </w:p>
    <w:p w:rsidR="00EA6C9C" w:rsidRPr="004E26B0" w:rsidRDefault="00FD380F" w:rsidP="0028538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theme="minorHAnsi"/>
          <w:b/>
          <w:bCs/>
        </w:rPr>
      </w:pPr>
      <w:r w:rsidRPr="004E26B0">
        <w:rPr>
          <w:rFonts w:asciiTheme="minorHAnsi" w:hAnsiTheme="minorHAnsi" w:cstheme="minorHAnsi"/>
          <w:b/>
          <w:bCs/>
        </w:rPr>
        <w:t xml:space="preserve">§ </w:t>
      </w:r>
      <w:r w:rsidR="00712BE1" w:rsidRPr="004E26B0">
        <w:rPr>
          <w:rFonts w:asciiTheme="minorHAnsi" w:hAnsiTheme="minorHAnsi" w:cstheme="minorHAnsi"/>
          <w:b/>
          <w:bCs/>
        </w:rPr>
        <w:t>5</w:t>
      </w:r>
      <w:r w:rsidRPr="004E26B0">
        <w:rPr>
          <w:rFonts w:asciiTheme="minorHAnsi" w:hAnsiTheme="minorHAnsi" w:cstheme="minorHAnsi"/>
          <w:b/>
          <w:bCs/>
        </w:rPr>
        <w:t>0</w:t>
      </w:r>
    </w:p>
    <w:p w:rsidR="00712BE1" w:rsidRPr="004E26B0" w:rsidRDefault="00712BE1" w:rsidP="00B734E7">
      <w:p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Budynek i teren szkoły objęty jest monitoringiem wizyjnym, w celu zapewnienia bezpiecznych warunków nauki, wychowania i opieki. Zasady wykorzystania zapisów z monitoringu wizyjnego znajdują się w odrębnym dokumencie.</w:t>
      </w:r>
    </w:p>
    <w:p w:rsidR="00712BE1" w:rsidRPr="004E26B0" w:rsidRDefault="00712BE1" w:rsidP="00B734E7">
      <w:p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  <w:bCs/>
        </w:rPr>
      </w:pPr>
    </w:p>
    <w:p w:rsidR="00D07102" w:rsidRPr="004E26B0" w:rsidRDefault="00D07102">
      <w:pPr>
        <w:spacing w:after="200" w:line="276" w:lineRule="auto"/>
        <w:rPr>
          <w:rFonts w:asciiTheme="minorHAnsi" w:eastAsiaTheme="majorEastAsia" w:hAnsiTheme="minorHAnsi" w:cstheme="majorBidi"/>
          <w:b/>
          <w:bCs/>
        </w:rPr>
      </w:pPr>
      <w:r w:rsidRPr="004E26B0">
        <w:rPr>
          <w:rFonts w:asciiTheme="minorHAnsi" w:hAnsiTheme="minorHAnsi"/>
        </w:rPr>
        <w:br w:type="page"/>
      </w:r>
    </w:p>
    <w:p w:rsidR="0052683F" w:rsidRPr="004E26B0" w:rsidRDefault="0052683F" w:rsidP="00910162">
      <w:pPr>
        <w:pStyle w:val="Spistresci"/>
        <w:numPr>
          <w:ilvl w:val="0"/>
          <w:numId w:val="0"/>
        </w:numPr>
      </w:pPr>
      <w:bookmarkStart w:id="25" w:name="_Toc33050775"/>
      <w:r w:rsidRPr="004E26B0">
        <w:lastRenderedPageBreak/>
        <w:t>Zasady przyprowadzania i odbierania dzieci ze Szkoły</w:t>
      </w:r>
      <w:bookmarkEnd w:id="25"/>
    </w:p>
    <w:p w:rsidR="002722A8" w:rsidRPr="004E26B0" w:rsidRDefault="002722A8" w:rsidP="00B734E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theme="minorHAnsi"/>
          <w:b/>
          <w:bCs/>
        </w:rPr>
      </w:pPr>
    </w:p>
    <w:p w:rsidR="00985523" w:rsidRPr="004E26B0" w:rsidRDefault="0052683F" w:rsidP="0028538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theme="minorHAnsi"/>
          <w:b/>
          <w:bCs/>
        </w:rPr>
      </w:pPr>
      <w:r w:rsidRPr="004E26B0">
        <w:rPr>
          <w:rFonts w:asciiTheme="minorHAnsi" w:hAnsiTheme="minorHAnsi" w:cstheme="minorHAnsi"/>
          <w:b/>
          <w:bCs/>
        </w:rPr>
        <w:t xml:space="preserve">§ </w:t>
      </w:r>
      <w:r w:rsidR="00DB2597" w:rsidRPr="004E26B0">
        <w:rPr>
          <w:rFonts w:asciiTheme="minorHAnsi" w:hAnsiTheme="minorHAnsi" w:cstheme="minorHAnsi"/>
          <w:b/>
          <w:bCs/>
        </w:rPr>
        <w:t>5</w:t>
      </w:r>
      <w:r w:rsidRPr="004E26B0">
        <w:rPr>
          <w:rFonts w:asciiTheme="minorHAnsi" w:hAnsiTheme="minorHAnsi" w:cstheme="minorHAnsi"/>
          <w:b/>
          <w:bCs/>
        </w:rPr>
        <w:t>1</w:t>
      </w:r>
    </w:p>
    <w:p w:rsidR="00A25FEB" w:rsidRPr="004E26B0" w:rsidRDefault="00A25FEB" w:rsidP="00A12CBD">
      <w:pPr>
        <w:numPr>
          <w:ilvl w:val="6"/>
          <w:numId w:val="68"/>
        </w:numPr>
        <w:shd w:val="clear" w:color="auto" w:fill="FFFFFF"/>
        <w:tabs>
          <w:tab w:val="clear" w:pos="5040"/>
        </w:tabs>
        <w:spacing w:after="120" w:line="280" w:lineRule="atLeast"/>
        <w:ind w:left="360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Ustala się następujące zasady przyprowadzania i odbierania dzieci poniżej 7 roku życia oraz dzieci z klas I – III:</w:t>
      </w:r>
    </w:p>
    <w:p w:rsidR="00985523" w:rsidRPr="004E26B0" w:rsidRDefault="00985523" w:rsidP="00A12CBD">
      <w:pPr>
        <w:numPr>
          <w:ilvl w:val="6"/>
          <w:numId w:val="93"/>
        </w:numPr>
        <w:shd w:val="clear" w:color="auto" w:fill="FFFFFF"/>
        <w:tabs>
          <w:tab w:val="clear" w:pos="5040"/>
        </w:tabs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 przyprowadzenie i odebranie dziecka z</w:t>
      </w:r>
      <w:r w:rsidR="00FA703C" w:rsidRPr="004E26B0">
        <w:rPr>
          <w:rFonts w:asciiTheme="minorHAnsi" w:hAnsiTheme="minorHAnsi"/>
        </w:rPr>
        <w:t>e Szkoły</w:t>
      </w:r>
      <w:r w:rsidRPr="004E26B0">
        <w:rPr>
          <w:rFonts w:asciiTheme="minorHAnsi" w:hAnsiTheme="minorHAnsi"/>
        </w:rPr>
        <w:t xml:space="preserve"> odpowiedzialność ponoszą rodzice dziecka. Odpowiedzialność za bezpieczeństwo dziecka w drodze do Szkoły i ze Szkoły do domu ponoszą rodzice. </w:t>
      </w:r>
    </w:p>
    <w:p w:rsidR="00985523" w:rsidRPr="004E26B0" w:rsidRDefault="00A25FEB" w:rsidP="00A12CBD">
      <w:pPr>
        <w:numPr>
          <w:ilvl w:val="6"/>
          <w:numId w:val="93"/>
        </w:numPr>
        <w:shd w:val="clear" w:color="auto" w:fill="FFFFFF"/>
        <w:tabs>
          <w:tab w:val="clear" w:pos="5040"/>
        </w:tabs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eastAsiaTheme="minorHAnsi" w:hAnsiTheme="minorHAnsi"/>
          <w:lang w:eastAsia="en-US"/>
        </w:rPr>
        <w:t>Dzieci</w:t>
      </w:r>
      <w:r w:rsidR="00985523" w:rsidRPr="004E26B0">
        <w:rPr>
          <w:rFonts w:asciiTheme="minorHAnsi" w:eastAsiaTheme="minorHAnsi" w:hAnsiTheme="minorHAnsi"/>
          <w:lang w:eastAsia="en-US"/>
        </w:rPr>
        <w:t xml:space="preserve"> poniżej 7 roku życia są przyprowadzane do Szkoły przez rodziców i osobiście</w:t>
      </w:r>
      <w:r w:rsidRPr="004E26B0">
        <w:rPr>
          <w:rFonts w:asciiTheme="minorHAnsi" w:eastAsiaTheme="minorHAnsi" w:hAnsiTheme="minorHAnsi"/>
          <w:lang w:eastAsia="en-US"/>
        </w:rPr>
        <w:t xml:space="preserve"> </w:t>
      </w:r>
      <w:r w:rsidR="00FA703C" w:rsidRPr="004E26B0">
        <w:rPr>
          <w:rFonts w:asciiTheme="minorHAnsi" w:hAnsiTheme="minorHAnsi"/>
        </w:rPr>
        <w:t xml:space="preserve">bądź </w:t>
      </w:r>
      <w:r w:rsidR="00BA0C7B" w:rsidRPr="004E26B0">
        <w:rPr>
          <w:rFonts w:asciiTheme="minorHAnsi" w:hAnsiTheme="minorHAnsi"/>
        </w:rPr>
        <w:t xml:space="preserve">przez </w:t>
      </w:r>
      <w:r w:rsidR="00FA703C" w:rsidRPr="004E26B0">
        <w:rPr>
          <w:rFonts w:asciiTheme="minorHAnsi" w:hAnsiTheme="minorHAnsi"/>
        </w:rPr>
        <w:t>upoważnio</w:t>
      </w:r>
      <w:r w:rsidR="00A42C46" w:rsidRPr="004E26B0">
        <w:rPr>
          <w:rFonts w:asciiTheme="minorHAnsi" w:hAnsiTheme="minorHAnsi"/>
        </w:rPr>
        <w:t xml:space="preserve">ną </w:t>
      </w:r>
      <w:r w:rsidR="00FA703C" w:rsidRPr="004E26B0">
        <w:rPr>
          <w:rFonts w:asciiTheme="minorHAnsi" w:hAnsiTheme="minorHAnsi"/>
        </w:rPr>
        <w:t>przez</w:t>
      </w:r>
      <w:r w:rsidR="00B21AC9" w:rsidRPr="004E26B0">
        <w:rPr>
          <w:rFonts w:asciiTheme="minorHAnsi" w:hAnsiTheme="minorHAnsi"/>
        </w:rPr>
        <w:t xml:space="preserve"> </w:t>
      </w:r>
      <w:r w:rsidR="00A42C46" w:rsidRPr="004E26B0">
        <w:rPr>
          <w:rFonts w:asciiTheme="minorHAnsi" w:hAnsiTheme="minorHAnsi"/>
        </w:rPr>
        <w:t>nich</w:t>
      </w:r>
      <w:r w:rsidR="002A5522" w:rsidRPr="004E26B0">
        <w:rPr>
          <w:rFonts w:asciiTheme="minorHAnsi" w:hAnsiTheme="minorHAnsi"/>
        </w:rPr>
        <w:t xml:space="preserve"> </w:t>
      </w:r>
      <w:r w:rsidR="00FA703C" w:rsidRPr="004E26B0">
        <w:rPr>
          <w:rFonts w:asciiTheme="minorHAnsi" w:hAnsiTheme="minorHAnsi"/>
        </w:rPr>
        <w:t>osob</w:t>
      </w:r>
      <w:r w:rsidR="00A42C46" w:rsidRPr="004E26B0">
        <w:rPr>
          <w:rFonts w:asciiTheme="minorHAnsi" w:hAnsiTheme="minorHAnsi"/>
        </w:rPr>
        <w:t>ę</w:t>
      </w:r>
      <w:r w:rsidR="00FA703C" w:rsidRPr="004E26B0">
        <w:rPr>
          <w:rFonts w:asciiTheme="minorHAnsi" w:hAnsiTheme="minorHAnsi"/>
        </w:rPr>
        <w:t>,</w:t>
      </w:r>
      <w:r w:rsidR="00985523" w:rsidRPr="004E26B0">
        <w:rPr>
          <w:rFonts w:asciiTheme="minorHAnsi" w:eastAsiaTheme="minorHAnsi" w:hAnsiTheme="minorHAnsi"/>
          <w:lang w:eastAsia="en-US"/>
        </w:rPr>
        <w:t xml:space="preserve"> powierzane nauczycielowi lub osobie pełniącej dyżur. </w:t>
      </w:r>
    </w:p>
    <w:p w:rsidR="00A25FEB" w:rsidRPr="004E26B0" w:rsidRDefault="00A25FEB" w:rsidP="00A12CBD">
      <w:pPr>
        <w:numPr>
          <w:ilvl w:val="6"/>
          <w:numId w:val="93"/>
        </w:numPr>
        <w:shd w:val="clear" w:color="auto" w:fill="FFFFFF"/>
        <w:tabs>
          <w:tab w:val="clear" w:pos="5040"/>
        </w:tabs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eastAsiaTheme="minorHAnsi" w:hAnsiTheme="minorHAnsi"/>
          <w:lang w:eastAsia="en-US"/>
        </w:rPr>
        <w:t xml:space="preserve">Dzieci poniżej 7 roku życia są odbierane ze Szkoły przez rodziców osobiście </w:t>
      </w:r>
      <w:r w:rsidR="00FA703C" w:rsidRPr="004E26B0">
        <w:rPr>
          <w:rFonts w:asciiTheme="minorHAnsi" w:hAnsiTheme="minorHAnsi"/>
        </w:rPr>
        <w:t xml:space="preserve">bądź </w:t>
      </w:r>
      <w:r w:rsidR="00BA0C7B" w:rsidRPr="004E26B0">
        <w:rPr>
          <w:rFonts w:asciiTheme="minorHAnsi" w:hAnsiTheme="minorHAnsi"/>
        </w:rPr>
        <w:t xml:space="preserve">przez </w:t>
      </w:r>
      <w:r w:rsidR="00FA703C" w:rsidRPr="004E26B0">
        <w:rPr>
          <w:rFonts w:asciiTheme="minorHAnsi" w:hAnsiTheme="minorHAnsi"/>
        </w:rPr>
        <w:t>upoważnion</w:t>
      </w:r>
      <w:r w:rsidR="00A42C46" w:rsidRPr="004E26B0">
        <w:rPr>
          <w:rFonts w:asciiTheme="minorHAnsi" w:hAnsiTheme="minorHAnsi"/>
        </w:rPr>
        <w:t>ą</w:t>
      </w:r>
      <w:r w:rsidR="00FA703C" w:rsidRPr="004E26B0">
        <w:rPr>
          <w:rFonts w:asciiTheme="minorHAnsi" w:hAnsiTheme="minorHAnsi"/>
        </w:rPr>
        <w:t xml:space="preserve"> przez </w:t>
      </w:r>
      <w:r w:rsidR="00A42C46" w:rsidRPr="004E26B0">
        <w:rPr>
          <w:rFonts w:asciiTheme="minorHAnsi" w:hAnsiTheme="minorHAnsi"/>
        </w:rPr>
        <w:t xml:space="preserve">nich </w:t>
      </w:r>
      <w:r w:rsidR="00FA703C" w:rsidRPr="004E26B0">
        <w:rPr>
          <w:rFonts w:asciiTheme="minorHAnsi" w:hAnsiTheme="minorHAnsi"/>
        </w:rPr>
        <w:t>osob</w:t>
      </w:r>
      <w:r w:rsidR="00A42C46" w:rsidRPr="004E26B0">
        <w:rPr>
          <w:rFonts w:asciiTheme="minorHAnsi" w:hAnsiTheme="minorHAnsi"/>
        </w:rPr>
        <w:t>ę</w:t>
      </w:r>
      <w:r w:rsidRPr="004E26B0">
        <w:rPr>
          <w:rFonts w:asciiTheme="minorHAnsi" w:eastAsiaTheme="minorHAnsi" w:hAnsiTheme="minorHAnsi"/>
          <w:lang w:eastAsia="en-US"/>
        </w:rPr>
        <w:t xml:space="preserve"> ze świetlicy albo od nauczyciela prowadzącego zajęcia lub od osoby pełniącej dyżur. </w:t>
      </w:r>
    </w:p>
    <w:p w:rsidR="00985523" w:rsidRPr="004E26B0" w:rsidRDefault="00985523" w:rsidP="00A12CBD">
      <w:pPr>
        <w:numPr>
          <w:ilvl w:val="6"/>
          <w:numId w:val="93"/>
        </w:numPr>
        <w:shd w:val="clear" w:color="auto" w:fill="FFFFFF"/>
        <w:tabs>
          <w:tab w:val="clear" w:pos="5040"/>
        </w:tabs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Przed zajęciami lekcyjnymi dzieci poniżej 7 roku życia</w:t>
      </w:r>
      <w:r w:rsidR="00FA703C" w:rsidRPr="004E26B0">
        <w:rPr>
          <w:rFonts w:asciiTheme="minorHAnsi" w:hAnsiTheme="minorHAnsi"/>
        </w:rPr>
        <w:t xml:space="preserve"> oraz dzieci z klas I</w:t>
      </w:r>
      <w:r w:rsidR="00BA0C7B" w:rsidRPr="004E26B0">
        <w:rPr>
          <w:rFonts w:asciiTheme="minorHAnsi" w:hAnsiTheme="minorHAnsi"/>
        </w:rPr>
        <w:t xml:space="preserve"> </w:t>
      </w:r>
      <w:r w:rsidR="00FA703C" w:rsidRPr="004E26B0">
        <w:rPr>
          <w:rFonts w:asciiTheme="minorHAnsi" w:hAnsiTheme="minorHAnsi"/>
        </w:rPr>
        <w:t>w miesiącu wrześniu,</w:t>
      </w:r>
      <w:r w:rsidRPr="004E26B0">
        <w:rPr>
          <w:rFonts w:asciiTheme="minorHAnsi" w:hAnsiTheme="minorHAnsi"/>
        </w:rPr>
        <w:t xml:space="preserve"> są przyprowadza</w:t>
      </w:r>
      <w:r w:rsidR="00BA0C7B" w:rsidRPr="004E26B0">
        <w:rPr>
          <w:rFonts w:asciiTheme="minorHAnsi" w:hAnsiTheme="minorHAnsi"/>
        </w:rPr>
        <w:t>ne przez rodziców do świetlicy</w:t>
      </w:r>
      <w:r w:rsidR="002A5522" w:rsidRPr="004E26B0">
        <w:rPr>
          <w:rFonts w:asciiTheme="minorHAnsi" w:hAnsiTheme="minorHAnsi"/>
        </w:rPr>
        <w:t>.</w:t>
      </w:r>
      <w:r w:rsidR="00BA0C7B" w:rsidRPr="004E26B0">
        <w:rPr>
          <w:rFonts w:asciiTheme="minorHAnsi" w:hAnsiTheme="minorHAnsi"/>
        </w:rPr>
        <w:t xml:space="preserve"> </w:t>
      </w:r>
    </w:p>
    <w:p w:rsidR="00A25FEB" w:rsidRPr="004E26B0" w:rsidRDefault="00985523" w:rsidP="00A12CBD">
      <w:pPr>
        <w:numPr>
          <w:ilvl w:val="6"/>
          <w:numId w:val="93"/>
        </w:numPr>
        <w:shd w:val="clear" w:color="auto" w:fill="FFFFFF"/>
        <w:tabs>
          <w:tab w:val="clear" w:pos="5040"/>
        </w:tabs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eastAsiaTheme="minorHAnsi" w:hAnsiTheme="minorHAnsi"/>
          <w:lang w:eastAsia="en-US"/>
        </w:rPr>
        <w:t xml:space="preserve">Uczniowie klasy I w miesiącu wrześniu są odprowadzani przez </w:t>
      </w:r>
      <w:r w:rsidR="00A25FEB" w:rsidRPr="004E26B0">
        <w:rPr>
          <w:rFonts w:asciiTheme="minorHAnsi" w:eastAsiaTheme="minorHAnsi" w:hAnsiTheme="minorHAnsi"/>
          <w:lang w:eastAsia="en-US"/>
        </w:rPr>
        <w:t>rodziców do gabinetu lekcyjnego, a od pierwszego dnia p</w:t>
      </w:r>
      <w:r w:rsidR="002A5522" w:rsidRPr="004E26B0">
        <w:rPr>
          <w:rFonts w:asciiTheme="minorHAnsi" w:eastAsiaTheme="minorHAnsi" w:hAnsiTheme="minorHAnsi"/>
          <w:lang w:eastAsia="en-US"/>
        </w:rPr>
        <w:t>aździernika do strefy</w:t>
      </w:r>
      <w:r w:rsidR="00910162" w:rsidRPr="004E26B0">
        <w:rPr>
          <w:rFonts w:asciiTheme="minorHAnsi" w:eastAsiaTheme="minorHAnsi" w:hAnsiTheme="minorHAnsi"/>
          <w:lang w:eastAsia="en-US"/>
        </w:rPr>
        <w:t xml:space="preserve"> </w:t>
      </w:r>
      <w:r w:rsidR="002A5522" w:rsidRPr="004E26B0">
        <w:rPr>
          <w:rFonts w:asciiTheme="minorHAnsi" w:eastAsiaTheme="minorHAnsi" w:hAnsiTheme="minorHAnsi"/>
          <w:lang w:eastAsia="en-US"/>
        </w:rPr>
        <w:t>rodziców.</w:t>
      </w:r>
    </w:p>
    <w:p w:rsidR="00A25FEB" w:rsidRPr="004E26B0" w:rsidRDefault="00A25FEB" w:rsidP="00A12CBD">
      <w:pPr>
        <w:numPr>
          <w:ilvl w:val="6"/>
          <w:numId w:val="93"/>
        </w:numPr>
        <w:shd w:val="clear" w:color="auto" w:fill="FFFFFF"/>
        <w:tabs>
          <w:tab w:val="clear" w:pos="5040"/>
        </w:tabs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eastAsiaTheme="minorHAnsi" w:hAnsiTheme="minorHAnsi"/>
          <w:lang w:eastAsia="en-US"/>
        </w:rPr>
        <w:t>Z zastrzeżeniem ust. 5 rodzice dzieci z klas I – III od</w:t>
      </w:r>
      <w:r w:rsidR="002A5522" w:rsidRPr="004E26B0">
        <w:rPr>
          <w:rFonts w:asciiTheme="minorHAnsi" w:eastAsiaTheme="minorHAnsi" w:hAnsiTheme="minorHAnsi"/>
          <w:lang w:eastAsia="en-US"/>
        </w:rPr>
        <w:t>prowadzają uczniów do strefy</w:t>
      </w:r>
      <w:r w:rsidR="00B21AC9" w:rsidRPr="004E26B0">
        <w:rPr>
          <w:rFonts w:asciiTheme="minorHAnsi" w:eastAsiaTheme="minorHAnsi" w:hAnsiTheme="minorHAnsi"/>
          <w:lang w:eastAsia="en-US"/>
        </w:rPr>
        <w:t xml:space="preserve"> </w:t>
      </w:r>
      <w:r w:rsidRPr="004E26B0">
        <w:rPr>
          <w:rFonts w:asciiTheme="minorHAnsi" w:eastAsiaTheme="minorHAnsi" w:hAnsiTheme="minorHAnsi"/>
          <w:lang w:eastAsia="en-US"/>
        </w:rPr>
        <w:t xml:space="preserve">rodziców. Również odbiór tych dzieci odbywa się ze strefy rodzica. </w:t>
      </w:r>
    </w:p>
    <w:p w:rsidR="00985523" w:rsidRPr="004E26B0" w:rsidRDefault="00985523" w:rsidP="00A12CBD">
      <w:pPr>
        <w:numPr>
          <w:ilvl w:val="6"/>
          <w:numId w:val="93"/>
        </w:numPr>
        <w:shd w:val="clear" w:color="auto" w:fill="FFFFFF"/>
        <w:tabs>
          <w:tab w:val="clear" w:pos="5040"/>
        </w:tabs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Po zakończonych zajęciach </w:t>
      </w:r>
      <w:r w:rsidR="00FA703C" w:rsidRPr="004E26B0">
        <w:rPr>
          <w:rFonts w:asciiTheme="minorHAnsi" w:hAnsiTheme="minorHAnsi"/>
        </w:rPr>
        <w:t xml:space="preserve">w </w:t>
      </w:r>
      <w:r w:rsidR="00A25FEB" w:rsidRPr="004E26B0">
        <w:rPr>
          <w:rFonts w:asciiTheme="minorHAnsi" w:hAnsiTheme="minorHAnsi"/>
        </w:rPr>
        <w:t>Szkole</w:t>
      </w:r>
      <w:r w:rsidRPr="004E26B0">
        <w:rPr>
          <w:rFonts w:asciiTheme="minorHAnsi" w:hAnsiTheme="minorHAnsi"/>
        </w:rPr>
        <w:t>, dzieci odbierane są przez rodziców</w:t>
      </w:r>
      <w:r w:rsidR="00A25FEB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w </w:t>
      </w:r>
      <w:r w:rsidR="00A25FEB" w:rsidRPr="004E26B0">
        <w:rPr>
          <w:rFonts w:asciiTheme="minorHAnsi" w:hAnsiTheme="minorHAnsi"/>
        </w:rPr>
        <w:t>strefie rodzica</w:t>
      </w:r>
      <w:r w:rsidRPr="004E26B0">
        <w:rPr>
          <w:rFonts w:asciiTheme="minorHAnsi" w:hAnsiTheme="minorHAnsi"/>
        </w:rPr>
        <w:t xml:space="preserve">. </w:t>
      </w:r>
    </w:p>
    <w:p w:rsidR="00985523" w:rsidRPr="004E26B0" w:rsidRDefault="00985523" w:rsidP="00A12CBD">
      <w:pPr>
        <w:numPr>
          <w:ilvl w:val="6"/>
          <w:numId w:val="93"/>
        </w:numPr>
        <w:shd w:val="clear" w:color="auto" w:fill="FFFFFF"/>
        <w:tabs>
          <w:tab w:val="clear" w:pos="5040"/>
        </w:tabs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Dziecko może być wydane tylko takiemu rodzicowi (bądź upoważnionej przez niego osobie), który posiada psychofizyczną zdolność do zapewnienia dziecku bezpieczeństwa i należytej opieki. W przypadku braku takiej zdolności dziecko nie zostanie wydane rodzicowi (bądź upoważnionej przez niego osobie). </w:t>
      </w:r>
    </w:p>
    <w:p w:rsidR="00985523" w:rsidRPr="004E26B0" w:rsidRDefault="00985523" w:rsidP="00A12CBD">
      <w:pPr>
        <w:numPr>
          <w:ilvl w:val="6"/>
          <w:numId w:val="93"/>
        </w:numPr>
        <w:shd w:val="clear" w:color="auto" w:fill="FFFFFF"/>
        <w:tabs>
          <w:tab w:val="clear" w:pos="5040"/>
        </w:tabs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 wypadku każdej odmowy wydania dziecka, powinien niezwłocznie zostać poinformowany Dyrektor lub jego zastępca. W takiej sytuacji </w:t>
      </w:r>
      <w:r w:rsidR="00FA703C" w:rsidRPr="004E26B0">
        <w:rPr>
          <w:rFonts w:asciiTheme="minorHAnsi" w:hAnsiTheme="minorHAnsi"/>
        </w:rPr>
        <w:t xml:space="preserve">Szkoła jest </w:t>
      </w:r>
      <w:r w:rsidRPr="004E26B0">
        <w:rPr>
          <w:rFonts w:asciiTheme="minorHAnsi" w:hAnsiTheme="minorHAnsi"/>
        </w:rPr>
        <w:t>zobowiązan</w:t>
      </w:r>
      <w:r w:rsidR="00FA703C" w:rsidRPr="004E26B0">
        <w:rPr>
          <w:rFonts w:asciiTheme="minorHAnsi" w:hAnsiTheme="minorHAnsi"/>
        </w:rPr>
        <w:t>a</w:t>
      </w:r>
      <w:r w:rsidRPr="004E26B0">
        <w:rPr>
          <w:rFonts w:asciiTheme="minorHAnsi" w:hAnsiTheme="minorHAnsi"/>
        </w:rPr>
        <w:t xml:space="preserve"> do podjęcia wszelkich dostępnych czynności w celu nawiązania kontaktu z rodzicami, posiadającymi zdolność do odebrania dziecka z</w:t>
      </w:r>
      <w:r w:rsidR="00FA703C" w:rsidRPr="004E26B0">
        <w:rPr>
          <w:rFonts w:asciiTheme="minorHAnsi" w:hAnsiTheme="minorHAnsi"/>
        </w:rPr>
        <w:t>e Szkoły</w:t>
      </w:r>
      <w:r w:rsidRPr="004E26B0">
        <w:rPr>
          <w:rFonts w:asciiTheme="minorHAnsi" w:hAnsiTheme="minorHAnsi"/>
        </w:rPr>
        <w:t>.</w:t>
      </w:r>
    </w:p>
    <w:p w:rsidR="00985523" w:rsidRPr="004E26B0" w:rsidRDefault="00985523" w:rsidP="00A12CBD">
      <w:pPr>
        <w:numPr>
          <w:ilvl w:val="6"/>
          <w:numId w:val="93"/>
        </w:numPr>
        <w:shd w:val="clear" w:color="auto" w:fill="FFFFFF"/>
        <w:tabs>
          <w:tab w:val="clear" w:pos="5040"/>
        </w:tabs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Rodzice zobowiązani są do osobistego przyprowadzania i odbierania dzieci, bądź wskazania w</w:t>
      </w:r>
      <w:r w:rsidR="00014036">
        <w:rPr>
          <w:rFonts w:asciiTheme="minorHAnsi" w:hAnsiTheme="minorHAnsi"/>
        </w:rPr>
        <w:t> </w:t>
      </w:r>
      <w:bookmarkStart w:id="26" w:name="_GoBack"/>
      <w:bookmarkEnd w:id="26"/>
      <w:r w:rsidRPr="004E26B0">
        <w:rPr>
          <w:rFonts w:asciiTheme="minorHAnsi" w:hAnsiTheme="minorHAnsi"/>
        </w:rPr>
        <w:t xml:space="preserve">pisemnym oświadczeniu osób przez nich upoważnionych do odbioru i zapewniających dziecku pełne bezpieczeństwo: </w:t>
      </w:r>
    </w:p>
    <w:p w:rsidR="00985523" w:rsidRPr="004E26B0" w:rsidRDefault="00985523" w:rsidP="00A12CBD">
      <w:pPr>
        <w:numPr>
          <w:ilvl w:val="0"/>
          <w:numId w:val="94"/>
        </w:numPr>
        <w:shd w:val="clear" w:color="auto" w:fill="FFFFFF"/>
        <w:spacing w:after="120" w:line="280" w:lineRule="atLeast"/>
        <w:ind w:left="993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rodzice mogą upoważnić na piśmie do odbioru dziecka z</w:t>
      </w:r>
      <w:r w:rsidR="00FA703C" w:rsidRPr="004E26B0">
        <w:rPr>
          <w:rFonts w:asciiTheme="minorHAnsi" w:hAnsiTheme="minorHAnsi"/>
        </w:rPr>
        <w:t>e Szkoły</w:t>
      </w:r>
      <w:r w:rsidRPr="004E26B0">
        <w:rPr>
          <w:rFonts w:asciiTheme="minorHAnsi" w:hAnsiTheme="minorHAnsi"/>
        </w:rPr>
        <w:t xml:space="preserve"> osobę dorosłą</w:t>
      </w:r>
      <w:r w:rsidR="00FA703C" w:rsidRPr="004E26B0">
        <w:rPr>
          <w:rFonts w:asciiTheme="minorHAnsi" w:hAnsiTheme="minorHAnsi"/>
        </w:rPr>
        <w:t xml:space="preserve"> albo rodzeństwo dziecka pod warunkiem ukończenia przez nie 10 roku życia,</w:t>
      </w:r>
      <w:r w:rsidR="004802C0" w:rsidRPr="004E26B0">
        <w:rPr>
          <w:rFonts w:asciiTheme="minorHAnsi" w:hAnsiTheme="minorHAnsi"/>
        </w:rPr>
        <w:t xml:space="preserve"> posiadającą psychofizyczną</w:t>
      </w:r>
      <w:r w:rsidRPr="004E26B0">
        <w:rPr>
          <w:rFonts w:asciiTheme="minorHAnsi" w:hAnsiTheme="minorHAnsi"/>
        </w:rPr>
        <w:t xml:space="preserve"> zdolność do zapewnienia dziecku bezpieczeństwa</w:t>
      </w:r>
      <w:r w:rsidR="00FA703C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 należytej opieki,</w:t>
      </w:r>
    </w:p>
    <w:p w:rsidR="00985523" w:rsidRPr="004E26B0" w:rsidRDefault="00985523" w:rsidP="00A12CBD">
      <w:pPr>
        <w:numPr>
          <w:ilvl w:val="0"/>
          <w:numId w:val="94"/>
        </w:numPr>
        <w:shd w:val="clear" w:color="auto" w:fill="FFFFFF"/>
        <w:spacing w:after="120" w:line="280" w:lineRule="atLeast"/>
        <w:ind w:left="993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upoważnienie może być udzielone przez rodziców na cały okres uczęszczania dziecka do </w:t>
      </w:r>
      <w:r w:rsidR="00FA703C" w:rsidRPr="004E26B0">
        <w:rPr>
          <w:rFonts w:asciiTheme="minorHAnsi" w:hAnsiTheme="minorHAnsi"/>
        </w:rPr>
        <w:t>Szkoły lub tylko na czas określony</w:t>
      </w:r>
      <w:r w:rsidRPr="004E26B0">
        <w:rPr>
          <w:rFonts w:asciiTheme="minorHAnsi" w:hAnsiTheme="minorHAnsi"/>
        </w:rPr>
        <w:t xml:space="preserve">, </w:t>
      </w:r>
    </w:p>
    <w:p w:rsidR="00985523" w:rsidRPr="004E26B0" w:rsidRDefault="00985523" w:rsidP="00A12CBD">
      <w:pPr>
        <w:numPr>
          <w:ilvl w:val="0"/>
          <w:numId w:val="94"/>
        </w:numPr>
        <w:shd w:val="clear" w:color="auto" w:fill="FFFFFF"/>
        <w:spacing w:after="120" w:line="280" w:lineRule="atLeast"/>
        <w:ind w:left="993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upoważnienie może zostać przez rodzica odwołane lub zmienione, </w:t>
      </w:r>
    </w:p>
    <w:p w:rsidR="00A42C46" w:rsidRPr="004E26B0" w:rsidRDefault="004802C0" w:rsidP="00A12CBD">
      <w:pPr>
        <w:numPr>
          <w:ilvl w:val="0"/>
          <w:numId w:val="94"/>
        </w:numPr>
        <w:shd w:val="clear" w:color="auto" w:fill="FFFFFF"/>
        <w:spacing w:after="120" w:line="280" w:lineRule="atLeast"/>
        <w:ind w:left="993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/>
        </w:rPr>
        <w:lastRenderedPageBreak/>
        <w:t>upoważnienie</w:t>
      </w:r>
      <w:r w:rsidR="00B21AC9" w:rsidRPr="004E26B0">
        <w:rPr>
          <w:rFonts w:asciiTheme="minorHAnsi" w:hAnsiTheme="minorHAnsi"/>
        </w:rPr>
        <w:t xml:space="preserve"> </w:t>
      </w:r>
      <w:r w:rsidR="00985523" w:rsidRPr="004E26B0">
        <w:rPr>
          <w:rFonts w:asciiTheme="minorHAnsi" w:hAnsiTheme="minorHAnsi"/>
        </w:rPr>
        <w:t>do odbioru dziecka</w:t>
      </w:r>
      <w:r w:rsidR="00FA703C" w:rsidRPr="004E26B0">
        <w:rPr>
          <w:rFonts w:asciiTheme="minorHAnsi" w:hAnsiTheme="minorHAnsi"/>
        </w:rPr>
        <w:t xml:space="preserve"> w</w:t>
      </w:r>
      <w:r w:rsidR="00B21AC9" w:rsidRPr="004E26B0">
        <w:rPr>
          <w:rFonts w:asciiTheme="minorHAnsi" w:hAnsiTheme="minorHAnsi"/>
        </w:rPr>
        <w:t xml:space="preserve"> </w:t>
      </w:r>
      <w:r w:rsidR="00FA703C" w:rsidRPr="004E26B0">
        <w:rPr>
          <w:rFonts w:asciiTheme="minorHAnsi" w:hAnsiTheme="minorHAnsi"/>
        </w:rPr>
        <w:t>oznaczonym czasie</w:t>
      </w:r>
      <w:r w:rsidR="00985523" w:rsidRPr="004E26B0">
        <w:rPr>
          <w:rFonts w:asciiTheme="minorHAnsi" w:hAnsiTheme="minorHAnsi"/>
        </w:rPr>
        <w:t>, powinno zawierać: imię</w:t>
      </w:r>
      <w:r w:rsidR="00B21AC9" w:rsidRPr="004E26B0">
        <w:rPr>
          <w:rFonts w:asciiTheme="minorHAnsi" w:hAnsiTheme="minorHAnsi"/>
        </w:rPr>
        <w:t xml:space="preserve"> </w:t>
      </w:r>
      <w:r w:rsidR="00FA703C" w:rsidRPr="004E26B0">
        <w:rPr>
          <w:rFonts w:asciiTheme="minorHAnsi" w:hAnsiTheme="minorHAnsi"/>
        </w:rPr>
        <w:t>i</w:t>
      </w:r>
      <w:r w:rsidR="00985523" w:rsidRPr="004E26B0">
        <w:rPr>
          <w:rFonts w:asciiTheme="minorHAnsi" w:hAnsiTheme="minorHAnsi"/>
        </w:rPr>
        <w:t xml:space="preserve"> nazwisko osoby </w:t>
      </w:r>
      <w:r w:rsidRPr="004E26B0">
        <w:rPr>
          <w:rFonts w:asciiTheme="minorHAnsi" w:hAnsiTheme="minorHAnsi"/>
        </w:rPr>
        <w:t>upoważnionej do odbioru dziecka ze szkoły</w:t>
      </w:r>
      <w:r w:rsidR="00985523" w:rsidRPr="004E26B0">
        <w:rPr>
          <w:rFonts w:asciiTheme="minorHAnsi" w:hAnsiTheme="minorHAnsi"/>
        </w:rPr>
        <w:t xml:space="preserve">, </w:t>
      </w:r>
    </w:p>
    <w:p w:rsidR="00985523" w:rsidRPr="004E26B0" w:rsidRDefault="00985523" w:rsidP="00A12CBD">
      <w:pPr>
        <w:numPr>
          <w:ilvl w:val="0"/>
          <w:numId w:val="94"/>
        </w:numPr>
        <w:shd w:val="clear" w:color="auto" w:fill="FFFFFF"/>
        <w:spacing w:after="120" w:line="280" w:lineRule="atLeast"/>
        <w:ind w:left="993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pracownicy </w:t>
      </w:r>
      <w:r w:rsidR="00FA703C" w:rsidRPr="004E26B0">
        <w:rPr>
          <w:rFonts w:asciiTheme="minorHAnsi" w:hAnsiTheme="minorHAnsi"/>
        </w:rPr>
        <w:t>Szkoły</w:t>
      </w:r>
      <w:r w:rsidRPr="004E26B0">
        <w:rPr>
          <w:rFonts w:asciiTheme="minorHAnsi" w:hAnsiTheme="minorHAnsi"/>
        </w:rPr>
        <w:t xml:space="preserve"> mają prawo żądać okazania dokumentu potwierdzającego tożsamość osoby odbierającej dziecko. </w:t>
      </w:r>
    </w:p>
    <w:p w:rsidR="00985523" w:rsidRPr="004E26B0" w:rsidRDefault="00985523" w:rsidP="00A12CBD">
      <w:pPr>
        <w:pStyle w:val="Akapitzlist"/>
        <w:numPr>
          <w:ilvl w:val="6"/>
          <w:numId w:val="93"/>
        </w:numPr>
        <w:shd w:val="clear" w:color="auto" w:fill="FFFFFF"/>
        <w:tabs>
          <w:tab w:val="clear" w:pos="5040"/>
        </w:tabs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Nauczyciel nie może wydać dziecka osobie niebędącej rodzicem ani osobą upoważnioną do odbioru dziecka w rozumieniu niniejszych przepisów, na wyrażoną poprzez kontakt telefoniczny (lub inny podobny) prośbę rodziców. </w:t>
      </w:r>
    </w:p>
    <w:p w:rsidR="00985523" w:rsidRPr="004E26B0" w:rsidRDefault="00985523" w:rsidP="00A12CBD">
      <w:pPr>
        <w:numPr>
          <w:ilvl w:val="6"/>
          <w:numId w:val="93"/>
        </w:numPr>
        <w:shd w:val="clear" w:color="auto" w:fill="FFFFFF"/>
        <w:tabs>
          <w:tab w:val="clear" w:pos="5040"/>
        </w:tabs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Dzieci mogą być zwolnione z zajęć w </w:t>
      </w:r>
      <w:r w:rsidR="00FA703C" w:rsidRPr="004E26B0">
        <w:rPr>
          <w:rFonts w:asciiTheme="minorHAnsi" w:hAnsiTheme="minorHAnsi"/>
        </w:rPr>
        <w:t>Szkole</w:t>
      </w:r>
      <w:r w:rsidRPr="004E26B0">
        <w:rPr>
          <w:rFonts w:asciiTheme="minorHAnsi" w:hAnsiTheme="minorHAnsi"/>
        </w:rPr>
        <w:t xml:space="preserve"> wyłącznie osobiście przez rodzica. </w:t>
      </w:r>
    </w:p>
    <w:p w:rsidR="00985523" w:rsidRPr="004E26B0" w:rsidRDefault="004802C0" w:rsidP="00A12CBD">
      <w:pPr>
        <w:numPr>
          <w:ilvl w:val="6"/>
          <w:numId w:val="93"/>
        </w:numPr>
        <w:shd w:val="clear" w:color="auto" w:fill="FFFFFF"/>
        <w:tabs>
          <w:tab w:val="clear" w:pos="5040"/>
        </w:tabs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przypadku</w:t>
      </w:r>
      <w:r w:rsidR="00985523" w:rsidRPr="004E26B0">
        <w:rPr>
          <w:rFonts w:asciiTheme="minorHAnsi" w:hAnsiTheme="minorHAnsi"/>
        </w:rPr>
        <w:t xml:space="preserve">, gdy dziecko nie zostanie odebrane </w:t>
      </w:r>
      <w:r w:rsidR="00FA703C" w:rsidRPr="004E26B0">
        <w:rPr>
          <w:rFonts w:asciiTheme="minorHAnsi" w:hAnsiTheme="minorHAnsi"/>
        </w:rPr>
        <w:t>do godz. 16</w:t>
      </w:r>
      <w:r w:rsidR="00985523" w:rsidRPr="004E26B0">
        <w:rPr>
          <w:rFonts w:asciiTheme="minorHAnsi" w:hAnsiTheme="minorHAnsi"/>
        </w:rPr>
        <w:t xml:space="preserve">.00, tj. po upływie czasu pracy </w:t>
      </w:r>
      <w:r w:rsidR="00FA703C" w:rsidRPr="004E26B0">
        <w:rPr>
          <w:rFonts w:asciiTheme="minorHAnsi" w:hAnsiTheme="minorHAnsi"/>
        </w:rPr>
        <w:t>świetlicy szkolnej</w:t>
      </w:r>
      <w:r w:rsidR="00985523" w:rsidRPr="004E26B0">
        <w:rPr>
          <w:rFonts w:asciiTheme="minorHAnsi" w:hAnsiTheme="minorHAnsi"/>
        </w:rPr>
        <w:t xml:space="preserve">, wychowawca dyżurny zobowiązany jest powiadomić telefonicznie rodziców o zaistniałym fakcie oraz zapewnić dziecku opiekę do czasu przybycia rodziców (bądź osoby upoważnionej). </w:t>
      </w:r>
    </w:p>
    <w:p w:rsidR="00985523" w:rsidRPr="004E26B0" w:rsidRDefault="00985523" w:rsidP="00A12CBD">
      <w:pPr>
        <w:numPr>
          <w:ilvl w:val="6"/>
          <w:numId w:val="93"/>
        </w:numPr>
        <w:shd w:val="clear" w:color="auto" w:fill="FFFFFF"/>
        <w:tabs>
          <w:tab w:val="clear" w:pos="5040"/>
        </w:tabs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przypadku, gdy pod wskazanymi numerami telefonów (praca, dom) nie można uzyskać informacji o miejscu pobytu rodziców, wychowawca oczek</w:t>
      </w:r>
      <w:r w:rsidR="004802C0" w:rsidRPr="004E26B0">
        <w:rPr>
          <w:rFonts w:asciiTheme="minorHAnsi" w:hAnsiTheme="minorHAnsi"/>
        </w:rPr>
        <w:t xml:space="preserve">uje z dzieckiem w placówce </w:t>
      </w:r>
      <w:r w:rsidRPr="004E26B0">
        <w:rPr>
          <w:rFonts w:asciiTheme="minorHAnsi" w:hAnsiTheme="minorHAnsi"/>
        </w:rPr>
        <w:t xml:space="preserve">szkolnej nie dłużej niż godzinę. Po upływie tego czasu </w:t>
      </w:r>
      <w:r w:rsidR="00F05D56" w:rsidRPr="004E26B0">
        <w:rPr>
          <w:rFonts w:asciiTheme="minorHAnsi" w:hAnsiTheme="minorHAnsi"/>
        </w:rPr>
        <w:t xml:space="preserve">nauczyciel świetlicy </w:t>
      </w:r>
      <w:r w:rsidRPr="004E26B0">
        <w:rPr>
          <w:rFonts w:asciiTheme="minorHAnsi" w:hAnsiTheme="minorHAnsi"/>
        </w:rPr>
        <w:t>powiadamia</w:t>
      </w:r>
      <w:r w:rsidR="005A3595" w:rsidRPr="004E26B0">
        <w:rPr>
          <w:rFonts w:asciiTheme="minorHAnsi" w:hAnsiTheme="minorHAnsi"/>
        </w:rPr>
        <w:t xml:space="preserve"> </w:t>
      </w:r>
      <w:r w:rsidR="00F05D56" w:rsidRPr="004E26B0">
        <w:rPr>
          <w:rFonts w:asciiTheme="minorHAnsi" w:hAnsiTheme="minorHAnsi"/>
        </w:rPr>
        <w:t>Dyrektora Szkoły</w:t>
      </w:r>
      <w:r w:rsidR="00B21AC9" w:rsidRPr="004E26B0">
        <w:rPr>
          <w:rFonts w:asciiTheme="minorHAnsi" w:hAnsiTheme="minorHAnsi"/>
        </w:rPr>
        <w:t xml:space="preserve"> </w:t>
      </w:r>
      <w:r w:rsidR="00F05D56" w:rsidRPr="004E26B0">
        <w:rPr>
          <w:rFonts w:asciiTheme="minorHAnsi" w:hAnsiTheme="minorHAnsi"/>
        </w:rPr>
        <w:t>o niemożliwości skontaktowania się z rodzicami. Dyrektor Szkoły</w:t>
      </w:r>
      <w:r w:rsidR="00B21AC9" w:rsidRPr="004E26B0">
        <w:rPr>
          <w:rFonts w:asciiTheme="minorHAnsi" w:hAnsiTheme="minorHAnsi"/>
        </w:rPr>
        <w:t xml:space="preserve"> </w:t>
      </w:r>
      <w:r w:rsidR="00F05D56" w:rsidRPr="004E26B0">
        <w:rPr>
          <w:rFonts w:asciiTheme="minorHAnsi" w:hAnsiTheme="minorHAnsi"/>
        </w:rPr>
        <w:t>powiadamia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najbliższy kom</w:t>
      </w:r>
      <w:r w:rsidR="00F05D56" w:rsidRPr="004E26B0">
        <w:rPr>
          <w:rFonts w:asciiTheme="minorHAnsi" w:hAnsiTheme="minorHAnsi"/>
        </w:rPr>
        <w:t>isariat policji o zaistniałej sytuacji</w:t>
      </w:r>
      <w:r w:rsidRPr="004E26B0">
        <w:rPr>
          <w:rFonts w:asciiTheme="minorHAnsi" w:hAnsiTheme="minorHAnsi"/>
        </w:rPr>
        <w:t xml:space="preserve">. </w:t>
      </w:r>
      <w:r w:rsidR="00FA703C" w:rsidRPr="004E26B0">
        <w:rPr>
          <w:rFonts w:asciiTheme="minorHAnsi" w:hAnsiTheme="minorHAnsi"/>
        </w:rPr>
        <w:t xml:space="preserve">Dyrektor Szkoły może w takim przypadku poinformować sąd rodzinny o podejrzeniu nienależytego wykonywania władzy rodzicielskiej przez rodziców. </w:t>
      </w:r>
    </w:p>
    <w:p w:rsidR="00985523" w:rsidRPr="004E26B0" w:rsidRDefault="00A25FEB" w:rsidP="00A12CBD">
      <w:pPr>
        <w:pStyle w:val="Bezodstpw"/>
        <w:numPr>
          <w:ilvl w:val="1"/>
          <w:numId w:val="93"/>
        </w:numPr>
        <w:spacing w:after="120" w:line="280" w:lineRule="atLeast"/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Rodzice dzieci z klas IV – VIII mogą przyprowadzać dziecko do Szkoły pozostawiając</w:t>
      </w:r>
      <w:r w:rsidR="004802C0" w:rsidRPr="004E26B0">
        <w:rPr>
          <w:rFonts w:asciiTheme="minorHAnsi" w:hAnsiTheme="minorHAnsi" w:cs="Calibri"/>
          <w:sz w:val="24"/>
          <w:szCs w:val="24"/>
        </w:rPr>
        <w:t xml:space="preserve"> je</w:t>
      </w:r>
      <w:r w:rsidR="00B21AC9" w:rsidRPr="004E26B0">
        <w:rPr>
          <w:rFonts w:asciiTheme="minorHAnsi" w:hAnsiTheme="minorHAnsi" w:cs="Calibri"/>
          <w:sz w:val="24"/>
          <w:szCs w:val="24"/>
        </w:rPr>
        <w:t xml:space="preserve"> </w:t>
      </w:r>
      <w:r w:rsidRPr="004E26B0">
        <w:rPr>
          <w:rFonts w:asciiTheme="minorHAnsi" w:hAnsiTheme="minorHAnsi" w:cs="Calibri"/>
          <w:sz w:val="24"/>
          <w:szCs w:val="24"/>
        </w:rPr>
        <w:t xml:space="preserve">w strefie rodzica. Odbiór dziecka następuje również w strefie rodzica. </w:t>
      </w:r>
    </w:p>
    <w:p w:rsidR="00A25FEB" w:rsidRPr="004E26B0" w:rsidRDefault="00A25FEB" w:rsidP="00A12CBD">
      <w:pPr>
        <w:pStyle w:val="Bezodstpw"/>
        <w:numPr>
          <w:ilvl w:val="1"/>
          <w:numId w:val="93"/>
        </w:numPr>
        <w:spacing w:after="120" w:line="280" w:lineRule="atLeast"/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4E26B0">
        <w:rPr>
          <w:rFonts w:asciiTheme="minorHAnsi" w:hAnsiTheme="minorHAnsi" w:cs="Calibri"/>
          <w:sz w:val="24"/>
          <w:szCs w:val="24"/>
        </w:rPr>
        <w:t>Szczegółowe zasady przyprowadzania i o</w:t>
      </w:r>
      <w:r w:rsidR="004802C0" w:rsidRPr="004E26B0">
        <w:rPr>
          <w:rFonts w:asciiTheme="minorHAnsi" w:hAnsiTheme="minorHAnsi" w:cs="Calibri"/>
          <w:sz w:val="24"/>
          <w:szCs w:val="24"/>
        </w:rPr>
        <w:t>d</w:t>
      </w:r>
      <w:r w:rsidRPr="004E26B0">
        <w:rPr>
          <w:rFonts w:asciiTheme="minorHAnsi" w:hAnsiTheme="minorHAnsi" w:cs="Calibri"/>
          <w:sz w:val="24"/>
          <w:szCs w:val="24"/>
        </w:rPr>
        <w:t xml:space="preserve">bierania dzieci ze Szkoły </w:t>
      </w:r>
      <w:r w:rsidR="00FA703C" w:rsidRPr="004E26B0">
        <w:rPr>
          <w:rFonts w:asciiTheme="minorHAnsi" w:hAnsiTheme="minorHAnsi" w:cs="Calibri"/>
          <w:sz w:val="24"/>
          <w:szCs w:val="24"/>
        </w:rPr>
        <w:t xml:space="preserve">określa odrębny regulamin. </w:t>
      </w:r>
    </w:p>
    <w:p w:rsidR="00985523" w:rsidRPr="004E26B0" w:rsidRDefault="00985523" w:rsidP="00B734E7">
      <w:pPr>
        <w:pStyle w:val="Bezodstpw"/>
        <w:spacing w:after="120" w:line="280" w:lineRule="atLeast"/>
        <w:jc w:val="both"/>
        <w:rPr>
          <w:rFonts w:asciiTheme="minorHAnsi" w:hAnsiTheme="minorHAnsi" w:cs="Calibri"/>
          <w:color w:val="FF0000"/>
          <w:sz w:val="24"/>
          <w:szCs w:val="24"/>
        </w:rPr>
      </w:pPr>
    </w:p>
    <w:p w:rsidR="00FD380F" w:rsidRPr="004E26B0" w:rsidRDefault="002940E2" w:rsidP="00910162">
      <w:pPr>
        <w:pStyle w:val="Spistresci"/>
        <w:numPr>
          <w:ilvl w:val="0"/>
          <w:numId w:val="0"/>
        </w:numPr>
      </w:pPr>
      <w:bookmarkStart w:id="27" w:name="_Toc33050776"/>
      <w:r w:rsidRPr="004E26B0">
        <w:t>Świetlica szkolna</w:t>
      </w:r>
      <w:bookmarkEnd w:id="27"/>
    </w:p>
    <w:p w:rsidR="00FD380F" w:rsidRPr="004E26B0" w:rsidRDefault="00FD380F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</w:p>
    <w:p w:rsidR="00FD380F" w:rsidRPr="004E26B0" w:rsidRDefault="00FD380F" w:rsidP="0028538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 xml:space="preserve">§ </w:t>
      </w:r>
      <w:r w:rsidR="00FA703C" w:rsidRPr="004E26B0">
        <w:rPr>
          <w:rFonts w:asciiTheme="minorHAnsi" w:hAnsiTheme="minorHAnsi"/>
          <w:b/>
        </w:rPr>
        <w:t>52</w:t>
      </w:r>
    </w:p>
    <w:p w:rsidR="00FD380F" w:rsidRPr="004E26B0" w:rsidRDefault="00FD380F" w:rsidP="00A12CBD">
      <w:pPr>
        <w:numPr>
          <w:ilvl w:val="3"/>
          <w:numId w:val="84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Dla uczniów, którzy muszą dłużej przeb</w:t>
      </w:r>
      <w:r w:rsidR="007760D3" w:rsidRPr="004E26B0">
        <w:rPr>
          <w:rFonts w:asciiTheme="minorHAnsi" w:hAnsiTheme="minorHAnsi"/>
        </w:rPr>
        <w:t>ywać w S</w:t>
      </w:r>
      <w:r w:rsidRPr="004E26B0">
        <w:rPr>
          <w:rFonts w:asciiTheme="minorHAnsi" w:hAnsiTheme="minorHAnsi"/>
        </w:rPr>
        <w:t>zkole ze względu na czas pracy ich rodziców</w:t>
      </w:r>
      <w:r w:rsidR="007760D3" w:rsidRPr="004E26B0">
        <w:rPr>
          <w:rFonts w:asciiTheme="minorHAnsi" w:hAnsiTheme="minorHAnsi"/>
        </w:rPr>
        <w:t xml:space="preserve"> lub organizację dojazdu do S</w:t>
      </w:r>
      <w:r w:rsidRPr="004E26B0">
        <w:rPr>
          <w:rFonts w:asciiTheme="minorHAnsi" w:hAnsiTheme="minorHAnsi"/>
        </w:rPr>
        <w:t>zkoły lub inne okoliczności w</w:t>
      </w:r>
      <w:r w:rsidR="007760D3" w:rsidRPr="004E26B0">
        <w:rPr>
          <w:rFonts w:asciiTheme="minorHAnsi" w:hAnsiTheme="minorHAnsi"/>
        </w:rPr>
        <w:t>ymagające zapewnienia opieki w S</w:t>
      </w:r>
      <w:r w:rsidRPr="004E26B0">
        <w:rPr>
          <w:rFonts w:asciiTheme="minorHAnsi" w:hAnsiTheme="minorHAnsi"/>
        </w:rPr>
        <w:t xml:space="preserve">zkole, Szkoła organizuje świetlicę. </w:t>
      </w:r>
    </w:p>
    <w:p w:rsidR="00FD380F" w:rsidRPr="004E26B0" w:rsidRDefault="00FD380F" w:rsidP="00A12CBD">
      <w:pPr>
        <w:numPr>
          <w:ilvl w:val="3"/>
          <w:numId w:val="84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Świetlica szkolna działa w godzinach 7.00 – 16.00. </w:t>
      </w:r>
    </w:p>
    <w:p w:rsidR="00FD380F" w:rsidRPr="004E26B0" w:rsidRDefault="00FD380F" w:rsidP="00A12CBD">
      <w:pPr>
        <w:numPr>
          <w:ilvl w:val="3"/>
          <w:numId w:val="84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świetlicy prowadzone są zajęcia w grupach wychowawczych. Liczba uczniów w grupie nie powinna przekraczać 25. </w:t>
      </w:r>
    </w:p>
    <w:p w:rsidR="00FD380F" w:rsidRPr="004E26B0" w:rsidRDefault="00FD380F" w:rsidP="00A12CBD">
      <w:pPr>
        <w:numPr>
          <w:ilvl w:val="3"/>
          <w:numId w:val="84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Do zadań nauczycieli sprawujących opiekę należy w szczególności: </w:t>
      </w:r>
    </w:p>
    <w:p w:rsidR="00FD380F" w:rsidRPr="004E26B0" w:rsidRDefault="00FD380F" w:rsidP="00A12CBD">
      <w:pPr>
        <w:numPr>
          <w:ilvl w:val="0"/>
          <w:numId w:val="8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organizowanie z</w:t>
      </w:r>
      <w:r w:rsidR="00285387" w:rsidRPr="004E26B0">
        <w:rPr>
          <w:rFonts w:asciiTheme="minorHAnsi" w:hAnsiTheme="minorHAnsi"/>
        </w:rPr>
        <w:t>ajęć wychowawczo – opiekuńczych,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opracowywanie roczneg</w:t>
      </w:r>
      <w:r w:rsidR="00285387" w:rsidRPr="004E26B0">
        <w:rPr>
          <w:rFonts w:asciiTheme="minorHAnsi" w:hAnsiTheme="minorHAnsi"/>
        </w:rPr>
        <w:t>o i tygodniowego rozkładu zajęć,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dbanie o bezpieczeństwo dzieci podczas</w:t>
      </w:r>
      <w:r w:rsidR="00285387" w:rsidRPr="004E26B0">
        <w:rPr>
          <w:rFonts w:asciiTheme="minorHAnsi" w:hAnsiTheme="minorHAnsi"/>
        </w:rPr>
        <w:t xml:space="preserve"> zajęć,</w:t>
      </w:r>
    </w:p>
    <w:p w:rsidR="00FD380F" w:rsidRPr="004E26B0" w:rsidRDefault="00FD380F" w:rsidP="00A12CBD">
      <w:pPr>
        <w:numPr>
          <w:ilvl w:val="0"/>
          <w:numId w:val="8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kontrolowanie</w:t>
      </w:r>
      <w:r w:rsidR="000435BE" w:rsidRPr="004E26B0">
        <w:rPr>
          <w:rFonts w:asciiTheme="minorHAnsi" w:hAnsiTheme="minorHAnsi"/>
        </w:rPr>
        <w:t xml:space="preserve"> obecności uczniów na zajęciach,</w:t>
      </w:r>
    </w:p>
    <w:p w:rsidR="00FD380F" w:rsidRPr="004E26B0" w:rsidRDefault="00FD380F" w:rsidP="00A12CBD">
      <w:pPr>
        <w:numPr>
          <w:ilvl w:val="0"/>
          <w:numId w:val="8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współpracowanie z nauczycielami wychowawcami w zakresie ujednolicenia działań wychowawczyc</w:t>
      </w:r>
      <w:r w:rsidR="00285387" w:rsidRPr="004E26B0">
        <w:rPr>
          <w:rFonts w:asciiTheme="minorHAnsi" w:hAnsiTheme="minorHAnsi"/>
        </w:rPr>
        <w:t>h, opiekuńczych i dydaktycznych,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BB437A" w:rsidP="00A12CBD">
      <w:pPr>
        <w:numPr>
          <w:ilvl w:val="0"/>
          <w:numId w:val="8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dbanie</w:t>
      </w:r>
      <w:r w:rsidR="000435BE" w:rsidRPr="004E26B0">
        <w:rPr>
          <w:rFonts w:asciiTheme="minorHAnsi" w:hAnsiTheme="minorHAnsi"/>
        </w:rPr>
        <w:t xml:space="preserve"> o wystrój świetlicy,</w:t>
      </w:r>
      <w:r w:rsidR="00FD380F"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prowadzenie dokumentacji pracy uczniów na zajęciach.</w:t>
      </w:r>
    </w:p>
    <w:p w:rsidR="00FD380F" w:rsidRPr="004E26B0" w:rsidRDefault="007760D3" w:rsidP="00A12CBD">
      <w:pPr>
        <w:numPr>
          <w:ilvl w:val="3"/>
          <w:numId w:val="84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Zapis</w:t>
      </w:r>
      <w:r w:rsidR="00051F9E" w:rsidRPr="004E26B0">
        <w:rPr>
          <w:rFonts w:asciiTheme="minorHAnsi" w:hAnsiTheme="minorHAnsi"/>
        </w:rPr>
        <w:t>y</w:t>
      </w:r>
      <w:r w:rsidRPr="004E26B0">
        <w:rPr>
          <w:rFonts w:asciiTheme="minorHAnsi" w:hAnsiTheme="minorHAnsi"/>
        </w:rPr>
        <w:t xml:space="preserve"> dziec</w:t>
      </w:r>
      <w:r w:rsidR="00051F9E" w:rsidRPr="004E26B0">
        <w:rPr>
          <w:rFonts w:asciiTheme="minorHAnsi" w:hAnsiTheme="minorHAnsi"/>
        </w:rPr>
        <w:t>i</w:t>
      </w:r>
      <w:r w:rsidRPr="004E26B0">
        <w:rPr>
          <w:rFonts w:asciiTheme="minorHAnsi" w:hAnsiTheme="minorHAnsi"/>
        </w:rPr>
        <w:t xml:space="preserve"> do świetlicy szkolnej </w:t>
      </w:r>
      <w:r w:rsidR="00051F9E" w:rsidRPr="004E26B0">
        <w:rPr>
          <w:rFonts w:asciiTheme="minorHAnsi" w:hAnsiTheme="minorHAnsi"/>
        </w:rPr>
        <w:t>dokonywane są</w:t>
      </w:r>
      <w:r w:rsidRPr="004E26B0">
        <w:rPr>
          <w:rFonts w:asciiTheme="minorHAnsi" w:hAnsiTheme="minorHAnsi"/>
        </w:rPr>
        <w:t xml:space="preserve"> na podstawie decyzji Dyrektora Szkoły</w:t>
      </w:r>
      <w:r w:rsidR="00FD380F" w:rsidRPr="004E26B0">
        <w:rPr>
          <w:rFonts w:asciiTheme="minorHAnsi" w:hAnsiTheme="minorHAnsi"/>
        </w:rPr>
        <w:t xml:space="preserve"> </w:t>
      </w:r>
      <w:r w:rsidR="00051F9E" w:rsidRPr="004E26B0">
        <w:rPr>
          <w:rFonts w:asciiTheme="minorHAnsi" w:hAnsiTheme="minorHAnsi"/>
        </w:rPr>
        <w:t>po złożeniu przez rodziców właściwego wniosku i oświadczenia</w:t>
      </w:r>
      <w:r w:rsidR="00FD380F" w:rsidRPr="004E26B0">
        <w:rPr>
          <w:rFonts w:asciiTheme="minorHAnsi" w:hAnsiTheme="minorHAnsi"/>
        </w:rPr>
        <w:t xml:space="preserve"> dotyczące obowiązku </w:t>
      </w:r>
      <w:r w:rsidR="00051F9E" w:rsidRPr="004E26B0">
        <w:rPr>
          <w:rFonts w:asciiTheme="minorHAnsi" w:hAnsiTheme="minorHAnsi"/>
        </w:rPr>
        <w:t xml:space="preserve">punktualnego </w:t>
      </w:r>
      <w:r w:rsidR="00FD380F" w:rsidRPr="004E26B0">
        <w:rPr>
          <w:rFonts w:asciiTheme="minorHAnsi" w:hAnsiTheme="minorHAnsi"/>
        </w:rPr>
        <w:t xml:space="preserve">odbioru </w:t>
      </w:r>
      <w:r w:rsidR="00051F9E" w:rsidRPr="004E26B0">
        <w:rPr>
          <w:rFonts w:asciiTheme="minorHAnsi" w:hAnsiTheme="minorHAnsi"/>
        </w:rPr>
        <w:t>dziecka ze świetlicy</w:t>
      </w:r>
      <w:r w:rsidR="00FD380F" w:rsidRPr="004E26B0">
        <w:rPr>
          <w:rFonts w:asciiTheme="minorHAnsi" w:hAnsiTheme="minorHAnsi"/>
        </w:rPr>
        <w:t xml:space="preserve">. </w:t>
      </w:r>
    </w:p>
    <w:p w:rsidR="00FD380F" w:rsidRPr="004E26B0" w:rsidRDefault="00FD380F" w:rsidP="00A12CBD">
      <w:pPr>
        <w:numPr>
          <w:ilvl w:val="3"/>
          <w:numId w:val="84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Odbioru ucznia ze świetlicy dokonuje rodzic, osoba wskazana w oświadczeniu lub inna osoba na podstawie pisemnego oświadczenia rodzica. </w:t>
      </w:r>
    </w:p>
    <w:p w:rsidR="00051F9E" w:rsidRPr="004E26B0" w:rsidRDefault="00051F9E" w:rsidP="00A12CBD">
      <w:pPr>
        <w:numPr>
          <w:ilvl w:val="3"/>
          <w:numId w:val="84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 w:cs="Tahoma"/>
          <w:spacing w:val="-1"/>
        </w:rPr>
        <w:t>Opieką wychowawczą w świetlicy zostają objęci również uczniowie skierowani do świetlicy</w:t>
      </w:r>
      <w:r w:rsidR="00910162" w:rsidRPr="004E26B0">
        <w:rPr>
          <w:rFonts w:asciiTheme="minorHAnsi" w:hAnsiTheme="minorHAnsi" w:cs="Tahoma"/>
          <w:spacing w:val="-1"/>
        </w:rPr>
        <w:t xml:space="preserve"> </w:t>
      </w:r>
      <w:r w:rsidRPr="004E26B0">
        <w:rPr>
          <w:rFonts w:asciiTheme="minorHAnsi" w:hAnsiTheme="minorHAnsi" w:cs="Tahoma"/>
          <w:spacing w:val="-1"/>
        </w:rPr>
        <w:t>z</w:t>
      </w:r>
      <w:r w:rsidR="00B2372B" w:rsidRPr="004E26B0">
        <w:rPr>
          <w:rFonts w:asciiTheme="minorHAnsi" w:hAnsiTheme="minorHAnsi" w:cs="Tahoma"/>
          <w:spacing w:val="-1"/>
        </w:rPr>
        <w:t> </w:t>
      </w:r>
      <w:r w:rsidRPr="004E26B0">
        <w:rPr>
          <w:rFonts w:asciiTheme="minorHAnsi" w:hAnsiTheme="minorHAnsi" w:cs="Tahoma"/>
          <w:spacing w:val="-1"/>
        </w:rPr>
        <w:t xml:space="preserve">powodu </w:t>
      </w:r>
      <w:r w:rsidRPr="004E26B0">
        <w:rPr>
          <w:rFonts w:asciiTheme="minorHAnsi" w:hAnsiTheme="minorHAnsi" w:cs="Tahoma"/>
        </w:rPr>
        <w:t xml:space="preserve">nieobecności nauczyciela. </w:t>
      </w:r>
    </w:p>
    <w:p w:rsidR="00051F9E" w:rsidRPr="004E26B0" w:rsidRDefault="00051F9E" w:rsidP="00A12CBD">
      <w:pPr>
        <w:numPr>
          <w:ilvl w:val="3"/>
          <w:numId w:val="84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 w:cs="Tahoma"/>
        </w:rPr>
        <w:t>Uczniowie mogą opuścić świetlicę i wyjść poza teren szkoły tylko za okazaniem pisemnego zwolnienia rodzicó</w:t>
      </w:r>
      <w:r w:rsidR="00BB437A" w:rsidRPr="004E26B0">
        <w:rPr>
          <w:rFonts w:asciiTheme="minorHAnsi" w:hAnsiTheme="minorHAnsi" w:cs="Tahoma"/>
        </w:rPr>
        <w:t>w. Każde wyjście ze świetlicy poza</w:t>
      </w:r>
      <w:r w:rsidRPr="004E26B0">
        <w:rPr>
          <w:rFonts w:asciiTheme="minorHAnsi" w:hAnsiTheme="minorHAnsi" w:cs="Tahoma"/>
        </w:rPr>
        <w:t xml:space="preserve"> teren szkoły należy zgłosić u wychowawcy świetlicy.</w:t>
      </w:r>
    </w:p>
    <w:p w:rsidR="00FD380F" w:rsidRPr="004E26B0" w:rsidRDefault="00FD380F" w:rsidP="00A12CBD">
      <w:pPr>
        <w:numPr>
          <w:ilvl w:val="3"/>
          <w:numId w:val="84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Szczegółowe zasady organizacji świetlicy szkolnej określa Regulamin Świetlicy Szkolnej.</w:t>
      </w:r>
    </w:p>
    <w:p w:rsidR="00910162" w:rsidRPr="004E26B0" w:rsidRDefault="00910162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</w:p>
    <w:p w:rsidR="00FD380F" w:rsidRPr="004E26B0" w:rsidRDefault="00FD380F" w:rsidP="00910162">
      <w:pPr>
        <w:pStyle w:val="Spistresci"/>
        <w:numPr>
          <w:ilvl w:val="0"/>
          <w:numId w:val="0"/>
        </w:numPr>
      </w:pPr>
      <w:bookmarkStart w:id="28" w:name="_Toc33050777"/>
      <w:r w:rsidRPr="004E26B0">
        <w:t>S</w:t>
      </w:r>
      <w:r w:rsidR="002940E2" w:rsidRPr="004E26B0">
        <w:t>tołówka</w:t>
      </w:r>
      <w:bookmarkEnd w:id="28"/>
    </w:p>
    <w:p w:rsidR="00FD380F" w:rsidRPr="004E26B0" w:rsidRDefault="00FD380F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</w:p>
    <w:p w:rsidR="00FD380F" w:rsidRPr="004E26B0" w:rsidRDefault="00051F9E" w:rsidP="000435BE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5</w:t>
      </w:r>
      <w:r w:rsidR="000435BE" w:rsidRPr="004E26B0">
        <w:rPr>
          <w:rFonts w:asciiTheme="minorHAnsi" w:hAnsiTheme="minorHAnsi"/>
          <w:b/>
        </w:rPr>
        <w:t>3</w:t>
      </w:r>
    </w:p>
    <w:p w:rsidR="00FD380F" w:rsidRPr="004E26B0" w:rsidRDefault="00FD380F" w:rsidP="00A12CBD">
      <w:pPr>
        <w:numPr>
          <w:ilvl w:val="0"/>
          <w:numId w:val="91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celu realizacji zadań opiekuńczych i wspomaga</w:t>
      </w:r>
      <w:r w:rsidR="00051F9E" w:rsidRPr="004E26B0">
        <w:rPr>
          <w:rFonts w:asciiTheme="minorHAnsi" w:hAnsiTheme="minorHAnsi"/>
        </w:rPr>
        <w:t>nia właściwego rozwoju uczniów S</w:t>
      </w:r>
      <w:r w:rsidRPr="004E26B0">
        <w:rPr>
          <w:rFonts w:asciiTheme="minorHAnsi" w:hAnsiTheme="minorHAnsi"/>
        </w:rPr>
        <w:t>zkoła organizuje stołówkę.</w:t>
      </w:r>
    </w:p>
    <w:p w:rsidR="00FD380F" w:rsidRPr="004E26B0" w:rsidRDefault="00FD380F" w:rsidP="00A12CBD">
      <w:pPr>
        <w:numPr>
          <w:ilvl w:val="0"/>
          <w:numId w:val="91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Korzystanie ze stołówki jest odpłatne.</w:t>
      </w:r>
    </w:p>
    <w:p w:rsidR="00FD380F" w:rsidRPr="004E26B0" w:rsidRDefault="00FD380F" w:rsidP="00A12CBD">
      <w:pPr>
        <w:numPr>
          <w:ilvl w:val="0"/>
          <w:numId w:val="91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Warunki korzystania ze stołówki szkolnej, w tym wysokość opłat za posiłki, </w:t>
      </w:r>
      <w:r w:rsidR="00051F9E" w:rsidRPr="004E26B0">
        <w:rPr>
          <w:rFonts w:asciiTheme="minorHAnsi" w:hAnsiTheme="minorHAnsi"/>
        </w:rPr>
        <w:t>ustala D</w:t>
      </w:r>
      <w:r w:rsidRPr="004E26B0">
        <w:rPr>
          <w:rFonts w:asciiTheme="minorHAnsi" w:hAnsiTheme="minorHAnsi"/>
        </w:rPr>
        <w:t xml:space="preserve">yrektor szkoły w porozumieniu z organem prowadzącym. </w:t>
      </w:r>
    </w:p>
    <w:p w:rsidR="00FD380F" w:rsidRPr="004E26B0" w:rsidRDefault="00FD380F" w:rsidP="00A12CBD">
      <w:pPr>
        <w:numPr>
          <w:ilvl w:val="0"/>
          <w:numId w:val="91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Do opłat wnoszonych za korzystanie przez uczniów z posiłku w stołówce szkolnej, o których mowa w ust. 3, nie wlicza się wynagrodzeń pracowników i składek naliczanych od tych wynagrodzeń oraz kosztów utrzymania stołówki.</w:t>
      </w:r>
    </w:p>
    <w:p w:rsidR="00FD380F" w:rsidRPr="004E26B0" w:rsidRDefault="00051F9E" w:rsidP="00A12CBD">
      <w:pPr>
        <w:numPr>
          <w:ilvl w:val="0"/>
          <w:numId w:val="91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Organ prowadzący S</w:t>
      </w:r>
      <w:r w:rsidR="00FD380F" w:rsidRPr="004E26B0">
        <w:rPr>
          <w:rFonts w:asciiTheme="minorHAnsi" w:hAnsiTheme="minorHAnsi"/>
        </w:rPr>
        <w:t>zkołę może zwolnić rodziców albo ucznia z całości lub części opłat,</w:t>
      </w:r>
      <w:r w:rsidR="00910162" w:rsidRPr="004E26B0">
        <w:rPr>
          <w:rFonts w:asciiTheme="minorHAnsi" w:hAnsiTheme="minorHAnsi"/>
        </w:rPr>
        <w:t xml:space="preserve"> </w:t>
      </w:r>
      <w:r w:rsidR="00FD380F" w:rsidRPr="004E26B0">
        <w:rPr>
          <w:rFonts w:asciiTheme="minorHAnsi" w:hAnsiTheme="minorHAnsi"/>
        </w:rPr>
        <w:t xml:space="preserve">o których mowa w ust. 3: </w:t>
      </w:r>
    </w:p>
    <w:p w:rsidR="00FD380F" w:rsidRPr="004E26B0" w:rsidRDefault="00FD380F" w:rsidP="00A12CBD">
      <w:pPr>
        <w:numPr>
          <w:ilvl w:val="0"/>
          <w:numId w:val="92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przypadku szczególnie trudn</w:t>
      </w:r>
      <w:r w:rsidR="000435BE" w:rsidRPr="004E26B0">
        <w:rPr>
          <w:rFonts w:asciiTheme="minorHAnsi" w:hAnsiTheme="minorHAnsi"/>
        </w:rPr>
        <w:t>ej sytuacji materialnej rodziny,</w:t>
      </w:r>
    </w:p>
    <w:p w:rsidR="00FD380F" w:rsidRPr="004E26B0" w:rsidRDefault="00FD380F" w:rsidP="00A12CBD">
      <w:pPr>
        <w:numPr>
          <w:ilvl w:val="0"/>
          <w:numId w:val="92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szczególnie uzasadnionych przypadkach losowych. </w:t>
      </w:r>
    </w:p>
    <w:p w:rsidR="00FD380F" w:rsidRPr="004E26B0" w:rsidRDefault="00FD380F" w:rsidP="00A12CBD">
      <w:pPr>
        <w:numPr>
          <w:ilvl w:val="0"/>
          <w:numId w:val="91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Organ</w:t>
      </w:r>
      <w:r w:rsidR="00051F9E" w:rsidRPr="004E26B0">
        <w:rPr>
          <w:rFonts w:asciiTheme="minorHAnsi" w:hAnsiTheme="minorHAnsi"/>
        </w:rPr>
        <w:t xml:space="preserve"> prowadzący S</w:t>
      </w:r>
      <w:r w:rsidRPr="004E26B0">
        <w:rPr>
          <w:rFonts w:asciiTheme="minorHAnsi" w:hAnsiTheme="minorHAnsi"/>
        </w:rPr>
        <w:t xml:space="preserve">zkołę może upoważnić </w:t>
      </w:r>
      <w:r w:rsidR="00BB437A" w:rsidRPr="004E26B0">
        <w:rPr>
          <w:rFonts w:asciiTheme="minorHAnsi" w:hAnsiTheme="minorHAnsi"/>
        </w:rPr>
        <w:t xml:space="preserve">Dyrektora Szkoły </w:t>
      </w:r>
      <w:r w:rsidRPr="004E26B0">
        <w:rPr>
          <w:rFonts w:asciiTheme="minorHAnsi" w:hAnsiTheme="minorHAnsi"/>
        </w:rPr>
        <w:t>do udzielania zwol</w:t>
      </w:r>
      <w:r w:rsidR="00051F9E" w:rsidRPr="004E26B0">
        <w:rPr>
          <w:rFonts w:asciiTheme="minorHAnsi" w:hAnsiTheme="minorHAnsi"/>
        </w:rPr>
        <w:t>nień, o kt</w:t>
      </w:r>
      <w:r w:rsidR="00BB437A" w:rsidRPr="004E26B0">
        <w:rPr>
          <w:rFonts w:asciiTheme="minorHAnsi" w:hAnsiTheme="minorHAnsi"/>
        </w:rPr>
        <w:t>órych mowa w ust. 5</w:t>
      </w:r>
      <w:r w:rsidRPr="004E26B0">
        <w:rPr>
          <w:rFonts w:asciiTheme="minorHAnsi" w:hAnsiTheme="minorHAnsi"/>
        </w:rPr>
        <w:t>.</w:t>
      </w:r>
    </w:p>
    <w:p w:rsidR="00051F9E" w:rsidRPr="004E26B0" w:rsidRDefault="00051F9E" w:rsidP="00A12CBD">
      <w:pPr>
        <w:numPr>
          <w:ilvl w:val="0"/>
          <w:numId w:val="91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Ze stołówki szkolnej mogą korzystać również pracownicy Szkoły. Zasady odpłatności za korzystanie z posiłków określa Dyrektor Szkoły w porozumieniu z organem prowadzącym.</w:t>
      </w:r>
      <w:r w:rsidR="00B21AC9" w:rsidRPr="004E26B0">
        <w:rPr>
          <w:rFonts w:asciiTheme="minorHAnsi" w:hAnsiTheme="minorHAnsi"/>
        </w:rPr>
        <w:t xml:space="preserve"> </w:t>
      </w:r>
    </w:p>
    <w:p w:rsidR="0097085D" w:rsidRPr="004E26B0" w:rsidRDefault="0097085D" w:rsidP="00A12CBD">
      <w:pPr>
        <w:numPr>
          <w:ilvl w:val="0"/>
          <w:numId w:val="91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Szczegółowe zasady funkcjonowania stołówki określa jej regulamin, który jest odrębnym dokumentem.</w:t>
      </w:r>
    </w:p>
    <w:p w:rsidR="00FD380F" w:rsidRPr="004E26B0" w:rsidRDefault="00FD380F" w:rsidP="00910162">
      <w:pPr>
        <w:pStyle w:val="Spistresci"/>
        <w:numPr>
          <w:ilvl w:val="0"/>
          <w:numId w:val="0"/>
        </w:numPr>
      </w:pPr>
      <w:bookmarkStart w:id="29" w:name="_Toc33050778"/>
      <w:r w:rsidRPr="004E26B0">
        <w:t>B</w:t>
      </w:r>
      <w:r w:rsidR="002940E2" w:rsidRPr="004E26B0">
        <w:t>iblioteka</w:t>
      </w:r>
      <w:bookmarkEnd w:id="29"/>
    </w:p>
    <w:p w:rsidR="00FD380F" w:rsidRPr="004E26B0" w:rsidRDefault="00FD380F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  <w:b/>
        </w:rPr>
      </w:pPr>
    </w:p>
    <w:p w:rsidR="00FD380F" w:rsidRPr="004E26B0" w:rsidRDefault="00051F9E" w:rsidP="000435BE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5</w:t>
      </w:r>
      <w:r w:rsidR="000435BE" w:rsidRPr="004E26B0">
        <w:rPr>
          <w:rFonts w:asciiTheme="minorHAnsi" w:hAnsiTheme="minorHAnsi"/>
          <w:b/>
        </w:rPr>
        <w:t>4</w:t>
      </w:r>
    </w:p>
    <w:p w:rsidR="00FD380F" w:rsidRPr="004E26B0" w:rsidRDefault="00FD380F" w:rsidP="00A12CBD">
      <w:pPr>
        <w:numPr>
          <w:ilvl w:val="3"/>
          <w:numId w:val="8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Szkole funkcjonuje biblioteka i czytelnia, nad którą bezpośredni nadzór sprawuje Dyrektor Szkoły. </w:t>
      </w:r>
    </w:p>
    <w:p w:rsidR="00FD380F" w:rsidRPr="004E26B0" w:rsidRDefault="00FD380F" w:rsidP="00A12CBD">
      <w:pPr>
        <w:numPr>
          <w:ilvl w:val="3"/>
          <w:numId w:val="8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 biblioteki szkolnej mogą korzystać: </w:t>
      </w:r>
    </w:p>
    <w:p w:rsidR="00FD380F" w:rsidRPr="004E26B0" w:rsidRDefault="00FD380F" w:rsidP="00A12CBD">
      <w:pPr>
        <w:numPr>
          <w:ilvl w:val="0"/>
          <w:numId w:val="86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uczniowie; </w:t>
      </w:r>
    </w:p>
    <w:p w:rsidR="00FD380F" w:rsidRPr="004E26B0" w:rsidRDefault="00FD380F" w:rsidP="00A12CBD">
      <w:pPr>
        <w:numPr>
          <w:ilvl w:val="0"/>
          <w:numId w:val="86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nauczyciele; </w:t>
      </w:r>
    </w:p>
    <w:p w:rsidR="00FD380F" w:rsidRPr="004E26B0" w:rsidRDefault="00FD380F" w:rsidP="00A12CBD">
      <w:pPr>
        <w:numPr>
          <w:ilvl w:val="0"/>
          <w:numId w:val="86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pracownicy szkoły; </w:t>
      </w:r>
    </w:p>
    <w:p w:rsidR="00FD380F" w:rsidRPr="004E26B0" w:rsidRDefault="00FD380F" w:rsidP="00A12CBD">
      <w:pPr>
        <w:numPr>
          <w:ilvl w:val="0"/>
          <w:numId w:val="86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rodzice.</w:t>
      </w:r>
    </w:p>
    <w:p w:rsidR="00FD380F" w:rsidRPr="004E26B0" w:rsidRDefault="00FD380F" w:rsidP="00A12CBD">
      <w:pPr>
        <w:numPr>
          <w:ilvl w:val="3"/>
          <w:numId w:val="8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Zadania biblioteki służą w szczególności: </w:t>
      </w:r>
    </w:p>
    <w:p w:rsidR="00FD380F" w:rsidRPr="004E26B0" w:rsidRDefault="00FD380F" w:rsidP="00A12CBD">
      <w:pPr>
        <w:numPr>
          <w:ilvl w:val="0"/>
          <w:numId w:val="90"/>
        </w:numPr>
        <w:shd w:val="clear" w:color="auto" w:fill="FFFFFF"/>
        <w:spacing w:after="120" w:line="280" w:lineRule="atLeast"/>
        <w:ind w:left="709" w:hanging="283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do realizacji zadań dydaktyczno – wychowawczych Szkoły, </w:t>
      </w:r>
    </w:p>
    <w:p w:rsidR="00FD380F" w:rsidRPr="004E26B0" w:rsidRDefault="00FD380F" w:rsidP="00A12CBD">
      <w:pPr>
        <w:numPr>
          <w:ilvl w:val="0"/>
          <w:numId w:val="90"/>
        </w:numPr>
        <w:shd w:val="clear" w:color="auto" w:fill="FFFFFF"/>
        <w:spacing w:after="120" w:line="280" w:lineRule="atLeast"/>
        <w:ind w:left="709" w:hanging="283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wspieraniu doskonalenia uczniów i nauczycieli, </w:t>
      </w:r>
    </w:p>
    <w:p w:rsidR="00FD380F" w:rsidRPr="004E26B0" w:rsidRDefault="00FD380F" w:rsidP="00A12CBD">
      <w:pPr>
        <w:numPr>
          <w:ilvl w:val="0"/>
          <w:numId w:val="90"/>
        </w:numPr>
        <w:shd w:val="clear" w:color="auto" w:fill="FFFFFF"/>
        <w:spacing w:after="120" w:line="280" w:lineRule="atLeast"/>
        <w:ind w:left="709" w:hanging="283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rozwojowi edukacji czytelniczej i medialnej, </w:t>
      </w:r>
    </w:p>
    <w:p w:rsidR="00FD380F" w:rsidRPr="004E26B0" w:rsidRDefault="00FD380F" w:rsidP="00A12CBD">
      <w:pPr>
        <w:numPr>
          <w:ilvl w:val="0"/>
          <w:numId w:val="90"/>
        </w:numPr>
        <w:shd w:val="clear" w:color="auto" w:fill="FFFFFF"/>
        <w:spacing w:after="120" w:line="280" w:lineRule="atLeast"/>
        <w:ind w:left="709" w:hanging="283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gromadzeniu i udostępnianiu podręczników, materiałów edukacyjnych i materiałów ćwiczeniowych oraz innych materiałów bibliotecznych, </w:t>
      </w:r>
    </w:p>
    <w:p w:rsidR="00FD380F" w:rsidRPr="004E26B0" w:rsidRDefault="00FD380F" w:rsidP="00A12CBD">
      <w:pPr>
        <w:numPr>
          <w:ilvl w:val="0"/>
          <w:numId w:val="90"/>
        </w:numPr>
        <w:shd w:val="clear" w:color="auto" w:fill="FFFFFF"/>
        <w:spacing w:after="120" w:line="280" w:lineRule="atLeast"/>
        <w:ind w:left="709" w:hanging="283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rozbudzaniu i rozwijaniu indywidualnych zainteresowań uczniów oraz wyrabianiu i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pogłębianiu u uczniów nawyku czytania i uczenia się. </w:t>
      </w:r>
    </w:p>
    <w:p w:rsidR="00FD380F" w:rsidRPr="004E26B0" w:rsidRDefault="00FD380F" w:rsidP="00A12CBD">
      <w:pPr>
        <w:numPr>
          <w:ilvl w:val="3"/>
          <w:numId w:val="8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Biblioteka dokonuje zakupów do zbiorów bibliotecznych z uwzględnieniem wniosków nauczycieli, Samorządu Uczniowskiego oraz Rady Rodziców. </w:t>
      </w:r>
    </w:p>
    <w:p w:rsidR="00FD380F" w:rsidRPr="004E26B0" w:rsidRDefault="00FD380F" w:rsidP="00A12CBD">
      <w:pPr>
        <w:numPr>
          <w:ilvl w:val="3"/>
          <w:numId w:val="8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wyszukiwaniu i korzystaniu ze zbiorów bibliotecznych wykorzystuje się również narzędzia informatyczne. </w:t>
      </w:r>
    </w:p>
    <w:p w:rsidR="00FD380F" w:rsidRPr="004E26B0" w:rsidRDefault="00FD380F" w:rsidP="00A12CBD">
      <w:pPr>
        <w:numPr>
          <w:ilvl w:val="3"/>
          <w:numId w:val="8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Organizacja biblioteki uwzględnia zadania w zakresie tworzenia warunków do efektywnego posługiwania się technologią informacyjną. </w:t>
      </w:r>
    </w:p>
    <w:p w:rsidR="00FD380F" w:rsidRPr="004E26B0" w:rsidRDefault="00FD380F" w:rsidP="00B734E7">
      <w:pPr>
        <w:shd w:val="clear" w:color="auto" w:fill="FFFFFF"/>
        <w:tabs>
          <w:tab w:val="left" w:pos="1845"/>
        </w:tabs>
        <w:spacing w:after="120" w:line="280" w:lineRule="atLeast"/>
        <w:jc w:val="both"/>
        <w:rPr>
          <w:rFonts w:asciiTheme="minorHAnsi" w:hAnsiTheme="minorHAnsi"/>
        </w:rPr>
      </w:pPr>
    </w:p>
    <w:p w:rsidR="00FD380F" w:rsidRPr="004E26B0" w:rsidRDefault="00051F9E" w:rsidP="000435BE">
      <w:pPr>
        <w:shd w:val="clear" w:color="auto" w:fill="FFFFFF"/>
        <w:spacing w:after="120" w:line="280" w:lineRule="atLeast"/>
        <w:jc w:val="center"/>
        <w:rPr>
          <w:rFonts w:asciiTheme="minorHAnsi" w:hAnsiTheme="minorHAnsi"/>
        </w:rPr>
      </w:pPr>
      <w:r w:rsidRPr="004E26B0">
        <w:rPr>
          <w:rFonts w:asciiTheme="minorHAnsi" w:hAnsiTheme="minorHAnsi"/>
          <w:b/>
        </w:rPr>
        <w:t>§ 5</w:t>
      </w:r>
      <w:r w:rsidR="00FD380F" w:rsidRPr="004E26B0">
        <w:rPr>
          <w:rFonts w:asciiTheme="minorHAnsi" w:hAnsiTheme="minorHAnsi"/>
          <w:b/>
        </w:rPr>
        <w:t>5</w:t>
      </w:r>
    </w:p>
    <w:p w:rsidR="00FD380F" w:rsidRPr="004E26B0" w:rsidRDefault="00FD380F" w:rsidP="00A12CBD">
      <w:pPr>
        <w:numPr>
          <w:ilvl w:val="0"/>
          <w:numId w:val="87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Biblioteka jest pracownią dydaktyczną, w której zajęcia prowadzą nauczyciele bibliotekarze oraz nauczyciele innych przedmiotów, korzystając ze zgromadzonych zbiorów. </w:t>
      </w:r>
    </w:p>
    <w:p w:rsidR="00FD380F" w:rsidRPr="004E26B0" w:rsidRDefault="00FD380F" w:rsidP="00A12CBD">
      <w:pPr>
        <w:numPr>
          <w:ilvl w:val="0"/>
          <w:numId w:val="87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Zajęcia w bibliotece służą w szczególności: </w:t>
      </w:r>
    </w:p>
    <w:p w:rsidR="00FD380F" w:rsidRPr="004E26B0" w:rsidRDefault="00FD380F" w:rsidP="00A12CBD">
      <w:pPr>
        <w:numPr>
          <w:ilvl w:val="0"/>
          <w:numId w:val="88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rozwijaniu zamiłowania do książki, </w:t>
      </w:r>
    </w:p>
    <w:p w:rsidR="00FD380F" w:rsidRPr="004E26B0" w:rsidRDefault="00FD380F" w:rsidP="00A12CBD">
      <w:pPr>
        <w:numPr>
          <w:ilvl w:val="0"/>
          <w:numId w:val="88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opiece nad uczniami szczególnie uzdolnionymi oraz tymi, którzy mają trudności w nauce,</w:t>
      </w:r>
    </w:p>
    <w:p w:rsidR="00FD380F" w:rsidRPr="004E26B0" w:rsidRDefault="00FD380F" w:rsidP="00A12CBD">
      <w:pPr>
        <w:numPr>
          <w:ilvl w:val="0"/>
          <w:numId w:val="88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 xml:space="preserve">organizowaniu i rozwijaniu działalności rozwijającej wrażliwość kulturową i społeczną uczniów, w tym w zakresie podtrzymywania tożsamości narodowej i językowej uczniów należących do mniejszości narodowych, </w:t>
      </w:r>
    </w:p>
    <w:p w:rsidR="00FD380F" w:rsidRPr="004E26B0" w:rsidRDefault="00FD380F" w:rsidP="00A12CBD">
      <w:pPr>
        <w:numPr>
          <w:ilvl w:val="0"/>
          <w:numId w:val="88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organizowaniu i rozwijaniu działalności szkolnej kultywującej tradycje oraz mającej na celu podejmowanie działań służących upowszechnianiu kultury polskiej i światowej, a także kształtującej wrażliwość społeczną uczniów. </w:t>
      </w:r>
    </w:p>
    <w:p w:rsidR="00FD380F" w:rsidRPr="004E26B0" w:rsidRDefault="00FD380F" w:rsidP="00A12CBD">
      <w:pPr>
        <w:numPr>
          <w:ilvl w:val="0"/>
          <w:numId w:val="87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Godziny pracy biblioteki dostosowane są do potrzeb uczniów i ustalane są z Dyrektorem Szkoły. </w:t>
      </w:r>
    </w:p>
    <w:p w:rsidR="00FD380F" w:rsidRPr="004E26B0" w:rsidRDefault="00FD380F" w:rsidP="00A12CBD">
      <w:pPr>
        <w:numPr>
          <w:ilvl w:val="0"/>
          <w:numId w:val="87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Biblioteka pracuje w oparciu o Regulamin Biblioteki. </w:t>
      </w:r>
    </w:p>
    <w:p w:rsidR="00FD380F" w:rsidRPr="004E26B0" w:rsidRDefault="00FD380F" w:rsidP="00A12CBD">
      <w:pPr>
        <w:numPr>
          <w:ilvl w:val="0"/>
          <w:numId w:val="87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Inwentaryzację księgozbioru biblioteki szkolnej dokonuje się z uwzględnieniem przepisów wydanych na podstawie art. 27 ust. 6 ustawy z dnia 27 czerwca 1997 r. o bibliotekach. </w:t>
      </w:r>
    </w:p>
    <w:p w:rsidR="00FD380F" w:rsidRPr="004E26B0" w:rsidRDefault="00FD380F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</w:p>
    <w:p w:rsidR="00FD380F" w:rsidRPr="004E26B0" w:rsidRDefault="00051F9E" w:rsidP="000435BE">
      <w:pPr>
        <w:shd w:val="clear" w:color="auto" w:fill="FFFFFF"/>
        <w:spacing w:after="120" w:line="280" w:lineRule="atLeast"/>
        <w:jc w:val="center"/>
        <w:rPr>
          <w:rFonts w:asciiTheme="minorHAnsi" w:hAnsiTheme="minorHAnsi"/>
        </w:rPr>
      </w:pPr>
      <w:r w:rsidRPr="004E26B0">
        <w:rPr>
          <w:rFonts w:asciiTheme="minorHAnsi" w:hAnsiTheme="minorHAnsi"/>
          <w:b/>
        </w:rPr>
        <w:t>§ 5</w:t>
      </w:r>
      <w:r w:rsidR="000435BE" w:rsidRPr="004E26B0">
        <w:rPr>
          <w:rFonts w:asciiTheme="minorHAnsi" w:hAnsiTheme="minorHAnsi"/>
          <w:b/>
        </w:rPr>
        <w:t>6</w:t>
      </w:r>
      <w:r w:rsidR="00FD380F" w:rsidRPr="004E26B0">
        <w:rPr>
          <w:rFonts w:asciiTheme="minorHAnsi" w:hAnsiTheme="minorHAnsi"/>
          <w:b/>
        </w:rPr>
        <w:t xml:space="preserve"> </w:t>
      </w:r>
    </w:p>
    <w:p w:rsidR="00FD380F" w:rsidRPr="004E26B0" w:rsidRDefault="00FD380F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Zadania nauczyciela bibliotekarza obejmują w szczególności: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Gromadzenie i udostępnianie zbiorów biblioteki i czytelni, w szczególności podręczników, materiałów edukacyjnych i ćwiczeniowych oraz i</w:t>
      </w:r>
      <w:r w:rsidR="00051F9E" w:rsidRPr="004E26B0">
        <w:rPr>
          <w:rFonts w:asciiTheme="minorHAnsi" w:hAnsiTheme="minorHAnsi"/>
        </w:rPr>
        <w:t>nnych materiałów bibliotecznych.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Wypożyczanie książek i pr</w:t>
      </w:r>
      <w:r w:rsidR="00B834D4" w:rsidRPr="004E26B0">
        <w:rPr>
          <w:rFonts w:asciiTheme="minorHAnsi" w:hAnsiTheme="minorHAnsi"/>
        </w:rPr>
        <w:t>owadzenie statystyki wypożyczeń</w:t>
      </w:r>
      <w:r w:rsidR="00051F9E" w:rsidRPr="004E26B0">
        <w:rPr>
          <w:rFonts w:asciiTheme="minorHAnsi" w:hAnsiTheme="minorHAnsi"/>
        </w:rPr>
        <w:t>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Dbałość o</w:t>
      </w:r>
      <w:r w:rsidR="00173D9C" w:rsidRPr="004E26B0">
        <w:rPr>
          <w:rFonts w:asciiTheme="minorHAnsi" w:hAnsiTheme="minorHAnsi"/>
        </w:rPr>
        <w:t xml:space="preserve"> księgozbiór </w:t>
      </w:r>
      <w:r w:rsidR="00F92A4C" w:rsidRPr="004E26B0">
        <w:rPr>
          <w:rFonts w:asciiTheme="minorHAnsi" w:hAnsiTheme="minorHAnsi"/>
        </w:rPr>
        <w:t>w tym sku</w:t>
      </w:r>
      <w:r w:rsidR="00A42C46" w:rsidRPr="004E26B0">
        <w:rPr>
          <w:rFonts w:asciiTheme="minorHAnsi" w:hAnsiTheme="minorHAnsi"/>
        </w:rPr>
        <w:t>teczne</w:t>
      </w:r>
      <w:r w:rsidR="00F92A4C" w:rsidRPr="004E26B0">
        <w:rPr>
          <w:rFonts w:asciiTheme="minorHAnsi" w:hAnsiTheme="minorHAnsi"/>
        </w:rPr>
        <w:t xml:space="preserve"> egzekwowanie</w:t>
      </w:r>
      <w:r w:rsidR="00173D9C" w:rsidRPr="004E26B0">
        <w:rPr>
          <w:rFonts w:asciiTheme="minorHAnsi" w:hAnsiTheme="minorHAnsi"/>
        </w:rPr>
        <w:t xml:space="preserve"> zwrot</w:t>
      </w:r>
      <w:r w:rsidR="00F92A4C" w:rsidRPr="004E26B0">
        <w:rPr>
          <w:rFonts w:asciiTheme="minorHAnsi" w:hAnsiTheme="minorHAnsi"/>
        </w:rPr>
        <w:t>u</w:t>
      </w:r>
      <w:r w:rsidR="00173D9C" w:rsidRPr="004E26B0">
        <w:rPr>
          <w:rFonts w:asciiTheme="minorHAnsi" w:hAnsiTheme="minorHAnsi"/>
        </w:rPr>
        <w:t xml:space="preserve"> udostępnianych materiałów.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Indywidualne doradztwo w doborze lektury</w:t>
      </w:r>
      <w:r w:rsidR="00051F9E" w:rsidRPr="004E26B0">
        <w:rPr>
          <w:rFonts w:asciiTheme="minorHAnsi" w:hAnsiTheme="minorHAnsi"/>
        </w:rPr>
        <w:t>.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Inspirowanie do korzystania z różnych źródeł informacji</w:t>
      </w:r>
      <w:r w:rsidR="00051F9E" w:rsidRPr="004E26B0">
        <w:rPr>
          <w:rFonts w:asciiTheme="minorHAnsi" w:hAnsiTheme="minorHAnsi"/>
        </w:rPr>
        <w:t>.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Prowadzenia zajęć z przysposobienia czytelniczego i informacyjnego przy współpracy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z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wychowawcami i nauczycielami poszczególnych przedmiotów</w:t>
      </w:r>
      <w:r w:rsidR="00051F9E" w:rsidRPr="004E26B0">
        <w:rPr>
          <w:rFonts w:asciiTheme="minorHAnsi" w:hAnsiTheme="minorHAnsi"/>
        </w:rPr>
        <w:t>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Współpracę z nauczycielami w ramach realizacji ś</w:t>
      </w:r>
      <w:r w:rsidR="00051F9E" w:rsidRPr="004E26B0">
        <w:rPr>
          <w:rFonts w:asciiTheme="minorHAnsi" w:hAnsiTheme="minorHAnsi"/>
        </w:rPr>
        <w:t>cieżki czytelniczej i medialnej.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Udziela</w:t>
      </w:r>
      <w:r w:rsidR="00B834D4" w:rsidRPr="004E26B0">
        <w:rPr>
          <w:rFonts w:asciiTheme="minorHAnsi" w:hAnsiTheme="minorHAnsi"/>
        </w:rPr>
        <w:t>nie</w:t>
      </w:r>
      <w:r w:rsidRPr="004E26B0">
        <w:rPr>
          <w:rFonts w:asciiTheme="minorHAnsi" w:hAnsiTheme="minorHAnsi"/>
        </w:rPr>
        <w:t xml:space="preserve"> infor</w:t>
      </w:r>
      <w:r w:rsidR="00051F9E" w:rsidRPr="004E26B0">
        <w:rPr>
          <w:rFonts w:asciiTheme="minorHAnsi" w:hAnsiTheme="minorHAnsi"/>
        </w:rPr>
        <w:t>macji o zasobach bibliotecznych.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Współuczestniczenie w imprezach wewnątrzszkolnych i środowiskowych oraz organizowanie lekcji bibliotecznych, organizowanie wystaw nowości wydawniczych, konkursów czytelniczych</w:t>
      </w:r>
      <w:r w:rsidR="00051F9E" w:rsidRPr="004E26B0">
        <w:rPr>
          <w:rFonts w:asciiTheme="minorHAnsi" w:hAnsiTheme="minorHAnsi"/>
        </w:rPr>
        <w:t>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Analiza stanu czytelnictwa uczniów dok</w:t>
      </w:r>
      <w:r w:rsidR="00051F9E" w:rsidRPr="004E26B0">
        <w:rPr>
          <w:rFonts w:asciiTheme="minorHAnsi" w:hAnsiTheme="minorHAnsi"/>
        </w:rPr>
        <w:t>onywana wspólnie z wychowawcami.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Przygotowanie raportu</w:t>
      </w:r>
      <w:r w:rsidR="00051F9E" w:rsidRPr="004E26B0">
        <w:rPr>
          <w:rFonts w:asciiTheme="minorHAnsi" w:hAnsiTheme="minorHAnsi"/>
        </w:rPr>
        <w:t xml:space="preserve"> o stanie czytelnictwa w Szkole.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Prowadzenie różnorodnych formy upowsze</w:t>
      </w:r>
      <w:r w:rsidR="00051F9E" w:rsidRPr="004E26B0">
        <w:rPr>
          <w:rFonts w:asciiTheme="minorHAnsi" w:hAnsiTheme="minorHAnsi"/>
        </w:rPr>
        <w:t>chniania książki i czytelnictwa.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Pomoc uczniom przy korzyst</w:t>
      </w:r>
      <w:r w:rsidR="00051F9E" w:rsidRPr="004E26B0">
        <w:rPr>
          <w:rFonts w:asciiTheme="minorHAnsi" w:hAnsiTheme="minorHAnsi"/>
        </w:rPr>
        <w:t>aniu z księgozbioru podręcznego.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Sporządzanie planu pracy, harmonogramu lekcji bibliotecznych oraz okresowych i rocznych sprawozdań z pracy</w:t>
      </w:r>
      <w:r w:rsidR="00051F9E" w:rsidRPr="004E26B0">
        <w:rPr>
          <w:rFonts w:asciiTheme="minorHAnsi" w:hAnsiTheme="minorHAnsi"/>
        </w:rPr>
        <w:t>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Prowadzenie dziennika pracy biblioteki, księgi inwentarzowej oraz pozostałej obowiązkowej </w:t>
      </w:r>
      <w:r w:rsidR="00051F9E" w:rsidRPr="004E26B0">
        <w:rPr>
          <w:rFonts w:asciiTheme="minorHAnsi" w:hAnsiTheme="minorHAnsi"/>
        </w:rPr>
        <w:t>dokumentacji.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Wnioskowanie do D</w:t>
      </w:r>
      <w:r w:rsidR="00051F9E" w:rsidRPr="004E26B0">
        <w:rPr>
          <w:rFonts w:asciiTheme="minorHAnsi" w:hAnsiTheme="minorHAnsi"/>
        </w:rPr>
        <w:t>yrektora o aktualizację zbiorów.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Organizacja warsztatów działalności informacyjnej mającej na celu przygotowanie uczniów do korzystania z ró</w:t>
      </w:r>
      <w:r w:rsidR="00051F9E" w:rsidRPr="004E26B0">
        <w:rPr>
          <w:rFonts w:asciiTheme="minorHAnsi" w:hAnsiTheme="minorHAnsi"/>
        </w:rPr>
        <w:t>żnego rodzaju źródeł informacji.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Udzielanie porad w doborze lektur zależnie od pot</w:t>
      </w:r>
      <w:r w:rsidR="00051F9E" w:rsidRPr="004E26B0">
        <w:rPr>
          <w:rFonts w:asciiTheme="minorHAnsi" w:hAnsiTheme="minorHAnsi"/>
        </w:rPr>
        <w:t>rzeb i zainteresowań ucznia.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Organizacja wystaw tematycznych i okolicznościowych zgodnie z planem pracy biblioteki</w:t>
      </w:r>
      <w:r w:rsidR="00051F9E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 planem wycho</w:t>
      </w:r>
      <w:r w:rsidR="00051F9E" w:rsidRPr="004E26B0">
        <w:rPr>
          <w:rFonts w:asciiTheme="minorHAnsi" w:hAnsiTheme="minorHAnsi"/>
        </w:rPr>
        <w:t>wawczo – profilaktycznym Szkoły.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Nadzorowanie korzystania przez uczniów z komputerów i znajdujących się w bibliotece </w:t>
      </w:r>
      <w:r w:rsidR="00B834D4" w:rsidRPr="004E26B0">
        <w:rPr>
          <w:rFonts w:asciiTheme="minorHAnsi" w:hAnsiTheme="minorHAnsi"/>
        </w:rPr>
        <w:t xml:space="preserve">innych </w:t>
      </w:r>
      <w:r w:rsidRPr="004E26B0">
        <w:rPr>
          <w:rFonts w:asciiTheme="minorHAnsi" w:hAnsiTheme="minorHAnsi"/>
        </w:rPr>
        <w:t>urządzeń</w:t>
      </w:r>
      <w:r w:rsidR="00051F9E" w:rsidRPr="004E26B0">
        <w:rPr>
          <w:rFonts w:asciiTheme="minorHAnsi" w:hAnsiTheme="minorHAnsi"/>
        </w:rPr>
        <w:t>.</w:t>
      </w:r>
      <w:r w:rsidRPr="004E26B0">
        <w:rPr>
          <w:rFonts w:asciiTheme="minorHAnsi" w:hAnsiTheme="minorHAnsi"/>
        </w:rPr>
        <w:t xml:space="preserve"> </w:t>
      </w:r>
    </w:p>
    <w:p w:rsidR="00FD380F" w:rsidRPr="004E26B0" w:rsidRDefault="00FD380F" w:rsidP="00A12CBD">
      <w:pPr>
        <w:numPr>
          <w:ilvl w:val="0"/>
          <w:numId w:val="89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Gromadzenie i wypożyczanie oraz udostępnianie i przekazywanie uczniom bezpłatnych podręczników, materiałów edukacyjnych i materiałów ćwiczeniowych. </w:t>
      </w:r>
    </w:p>
    <w:p w:rsidR="00FD380F" w:rsidRPr="004E26B0" w:rsidRDefault="00FD380F" w:rsidP="00B734E7">
      <w:p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  <w:bCs/>
        </w:rPr>
      </w:pPr>
    </w:p>
    <w:p w:rsidR="00051F9E" w:rsidRPr="004E26B0" w:rsidRDefault="00051F9E" w:rsidP="000435BE">
      <w:pPr>
        <w:shd w:val="clear" w:color="auto" w:fill="FFFFFF"/>
        <w:spacing w:after="120" w:line="280" w:lineRule="atLeast"/>
        <w:jc w:val="center"/>
        <w:rPr>
          <w:rFonts w:asciiTheme="minorHAnsi" w:hAnsiTheme="minorHAnsi"/>
        </w:rPr>
      </w:pPr>
      <w:r w:rsidRPr="004E26B0">
        <w:rPr>
          <w:rFonts w:asciiTheme="minorHAnsi" w:hAnsiTheme="minorHAnsi"/>
          <w:b/>
        </w:rPr>
        <w:t>§ 57</w:t>
      </w:r>
    </w:p>
    <w:p w:rsidR="00712BE1" w:rsidRPr="004E26B0" w:rsidRDefault="00051F9E" w:rsidP="00B734E7">
      <w:pPr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Ustala się następujące zasady </w:t>
      </w:r>
      <w:r w:rsidR="00712BE1" w:rsidRPr="004E26B0">
        <w:rPr>
          <w:rFonts w:asciiTheme="minorHAnsi" w:hAnsiTheme="minorHAnsi" w:cs="Tahoma"/>
        </w:rPr>
        <w:t xml:space="preserve">współpracy biblioteki z uczniami, nauczycielami i rodzicami; </w:t>
      </w:r>
    </w:p>
    <w:p w:rsidR="00712BE1" w:rsidRPr="004E26B0" w:rsidRDefault="00712BE1" w:rsidP="00A12CBD">
      <w:pPr>
        <w:pStyle w:val="Akapitzlist"/>
        <w:numPr>
          <w:ilvl w:val="6"/>
          <w:numId w:val="95"/>
        </w:numPr>
        <w:spacing w:after="120" w:line="280" w:lineRule="atLeast"/>
        <w:ind w:left="426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Uczniowie:</w:t>
      </w:r>
    </w:p>
    <w:p w:rsidR="00712BE1" w:rsidRPr="004E26B0" w:rsidRDefault="00712BE1" w:rsidP="00A12CBD">
      <w:pPr>
        <w:pStyle w:val="Akapitzlist"/>
        <w:numPr>
          <w:ilvl w:val="0"/>
          <w:numId w:val="96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rozwijają kulturę czytelniczą i</w:t>
      </w:r>
      <w:r w:rsidR="000435BE" w:rsidRPr="004E26B0">
        <w:rPr>
          <w:rFonts w:asciiTheme="minorHAnsi" w:hAnsiTheme="minorHAnsi" w:cstheme="minorHAnsi"/>
        </w:rPr>
        <w:t xml:space="preserve"> kształtują</w:t>
      </w:r>
      <w:r w:rsidR="00B21AC9" w:rsidRPr="004E26B0">
        <w:rPr>
          <w:rFonts w:asciiTheme="minorHAnsi" w:hAnsiTheme="minorHAnsi" w:cstheme="minorHAnsi"/>
        </w:rPr>
        <w:t xml:space="preserve"> </w:t>
      </w:r>
      <w:r w:rsidR="000435BE" w:rsidRPr="004E26B0">
        <w:rPr>
          <w:rFonts w:asciiTheme="minorHAnsi" w:hAnsiTheme="minorHAnsi" w:cstheme="minorHAnsi"/>
        </w:rPr>
        <w:t>nawyki czytelnicze,</w:t>
      </w:r>
      <w:r w:rsidRPr="004E26B0">
        <w:rPr>
          <w:rFonts w:asciiTheme="minorHAnsi" w:hAnsiTheme="minorHAnsi" w:cstheme="minorHAnsi"/>
        </w:rPr>
        <w:t xml:space="preserve"> </w:t>
      </w:r>
    </w:p>
    <w:p w:rsidR="00712BE1" w:rsidRPr="004E26B0" w:rsidRDefault="00712BE1" w:rsidP="00A12CBD">
      <w:pPr>
        <w:pStyle w:val="Akapitzlist"/>
        <w:numPr>
          <w:ilvl w:val="0"/>
          <w:numId w:val="96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otrzymują pomoc w korzystaniu z różnych źródeł informacji, a także w doborze</w:t>
      </w:r>
      <w:r w:rsidR="000435BE" w:rsidRPr="004E26B0">
        <w:rPr>
          <w:rFonts w:asciiTheme="minorHAnsi" w:hAnsiTheme="minorHAnsi" w:cstheme="minorHAnsi"/>
        </w:rPr>
        <w:t xml:space="preserve"> literatury,</w:t>
      </w:r>
      <w:r w:rsidRPr="004E26B0">
        <w:rPr>
          <w:rFonts w:asciiTheme="minorHAnsi" w:hAnsiTheme="minorHAnsi" w:cstheme="minorHAnsi"/>
        </w:rPr>
        <w:t xml:space="preserve"> </w:t>
      </w:r>
    </w:p>
    <w:p w:rsidR="00712BE1" w:rsidRPr="004E26B0" w:rsidRDefault="00712BE1" w:rsidP="00A12CBD">
      <w:pPr>
        <w:pStyle w:val="Akapitzlist"/>
        <w:numPr>
          <w:ilvl w:val="0"/>
          <w:numId w:val="96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mogą korzystać ze wszystkich zbi</w:t>
      </w:r>
      <w:r w:rsidR="000435BE" w:rsidRPr="004E26B0">
        <w:rPr>
          <w:rFonts w:asciiTheme="minorHAnsi" w:hAnsiTheme="minorHAnsi" w:cstheme="minorHAnsi"/>
        </w:rPr>
        <w:t>orów zgromadzonych w bibliotece,</w:t>
      </w:r>
      <w:r w:rsidRPr="004E26B0">
        <w:rPr>
          <w:rFonts w:asciiTheme="minorHAnsi" w:hAnsiTheme="minorHAnsi" w:cstheme="minorHAnsi"/>
        </w:rPr>
        <w:t xml:space="preserve"> </w:t>
      </w:r>
    </w:p>
    <w:p w:rsidR="00712BE1" w:rsidRPr="004E26B0" w:rsidRDefault="00712BE1" w:rsidP="00A12CBD">
      <w:pPr>
        <w:pStyle w:val="Akapitzlist"/>
        <w:numPr>
          <w:ilvl w:val="0"/>
          <w:numId w:val="96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najaktyw</w:t>
      </w:r>
      <w:r w:rsidR="000435BE" w:rsidRPr="004E26B0">
        <w:rPr>
          <w:rFonts w:asciiTheme="minorHAnsi" w:hAnsiTheme="minorHAnsi" w:cstheme="minorHAnsi"/>
        </w:rPr>
        <w:t>niejsi czytelnicy są nagradzani,</w:t>
      </w:r>
    </w:p>
    <w:p w:rsidR="00712BE1" w:rsidRPr="004E26B0" w:rsidRDefault="00712BE1" w:rsidP="00A12CBD">
      <w:pPr>
        <w:pStyle w:val="Akapitzlist"/>
        <w:numPr>
          <w:ilvl w:val="0"/>
          <w:numId w:val="96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uczniowie spędzający czas w czytelni są o</w:t>
      </w:r>
      <w:r w:rsidR="000435BE" w:rsidRPr="004E26B0">
        <w:rPr>
          <w:rFonts w:asciiTheme="minorHAnsi" w:hAnsiTheme="minorHAnsi" w:cstheme="minorHAnsi"/>
        </w:rPr>
        <w:t>taczani indywidualną opieką,</w:t>
      </w:r>
    </w:p>
    <w:p w:rsidR="00712BE1" w:rsidRPr="004E26B0" w:rsidRDefault="00712BE1" w:rsidP="00A12CBD">
      <w:pPr>
        <w:pStyle w:val="Akapitzlist"/>
        <w:numPr>
          <w:ilvl w:val="0"/>
          <w:numId w:val="96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mogą korzystać z Internetu, encyklopedii i programów multimedialnych</w:t>
      </w:r>
      <w:r w:rsidR="000435BE" w:rsidRPr="004E26B0">
        <w:rPr>
          <w:rFonts w:asciiTheme="minorHAnsi" w:hAnsiTheme="minorHAnsi" w:cstheme="minorHAnsi"/>
        </w:rPr>
        <w:t>,</w:t>
      </w:r>
    </w:p>
    <w:p w:rsidR="00712BE1" w:rsidRPr="004E26B0" w:rsidRDefault="00712BE1" w:rsidP="00A12CBD">
      <w:pPr>
        <w:pStyle w:val="Akapitzlist"/>
        <w:numPr>
          <w:ilvl w:val="0"/>
          <w:numId w:val="96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przygotowują się do samokształcenia</w:t>
      </w:r>
      <w:r w:rsidR="00831FF5" w:rsidRPr="004E26B0">
        <w:rPr>
          <w:rFonts w:asciiTheme="minorHAnsi" w:hAnsiTheme="minorHAnsi" w:cstheme="minorHAnsi"/>
        </w:rPr>
        <w:t>.</w:t>
      </w:r>
    </w:p>
    <w:p w:rsidR="00712BE1" w:rsidRPr="004E26B0" w:rsidRDefault="00712BE1" w:rsidP="00A12CBD">
      <w:pPr>
        <w:pStyle w:val="Akapitzlist"/>
        <w:numPr>
          <w:ilvl w:val="0"/>
          <w:numId w:val="95"/>
        </w:numPr>
        <w:spacing w:after="120" w:line="280" w:lineRule="atLeast"/>
        <w:ind w:left="426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 xml:space="preserve">Nauczyciele współpracują biblioteką na zasadach wzajemnego wspierania się w celu: </w:t>
      </w:r>
    </w:p>
    <w:p w:rsidR="00712BE1" w:rsidRPr="004E26B0" w:rsidRDefault="00712BE1" w:rsidP="00A12CBD">
      <w:pPr>
        <w:pStyle w:val="Akapitzlist"/>
        <w:numPr>
          <w:ilvl w:val="0"/>
          <w:numId w:val="97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rozbudzania potrzeb i zai</w:t>
      </w:r>
      <w:r w:rsidR="000435BE" w:rsidRPr="004E26B0">
        <w:rPr>
          <w:rFonts w:asciiTheme="minorHAnsi" w:hAnsiTheme="minorHAnsi" w:cstheme="minorHAnsi"/>
        </w:rPr>
        <w:t>nteresowań uczniów,</w:t>
      </w:r>
      <w:r w:rsidRPr="004E26B0">
        <w:rPr>
          <w:rFonts w:asciiTheme="minorHAnsi" w:hAnsiTheme="minorHAnsi" w:cstheme="minorHAnsi"/>
        </w:rPr>
        <w:t xml:space="preserve"> </w:t>
      </w:r>
    </w:p>
    <w:p w:rsidR="00712BE1" w:rsidRPr="004E26B0" w:rsidRDefault="00712BE1" w:rsidP="00A12CBD">
      <w:pPr>
        <w:pStyle w:val="Akapitzlist"/>
        <w:numPr>
          <w:ilvl w:val="0"/>
          <w:numId w:val="97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doradztwa w doborz</w:t>
      </w:r>
      <w:r w:rsidR="000435BE" w:rsidRPr="004E26B0">
        <w:rPr>
          <w:rFonts w:asciiTheme="minorHAnsi" w:hAnsiTheme="minorHAnsi" w:cstheme="minorHAnsi"/>
        </w:rPr>
        <w:t>e literatury samokształceniowej,</w:t>
      </w:r>
      <w:r w:rsidRPr="004E26B0">
        <w:rPr>
          <w:rFonts w:asciiTheme="minorHAnsi" w:hAnsiTheme="minorHAnsi" w:cstheme="minorHAnsi"/>
        </w:rPr>
        <w:t xml:space="preserve"> </w:t>
      </w:r>
    </w:p>
    <w:p w:rsidR="00712BE1" w:rsidRPr="004E26B0" w:rsidRDefault="00712BE1" w:rsidP="00A12CBD">
      <w:pPr>
        <w:pStyle w:val="Akapitzlist"/>
        <w:numPr>
          <w:ilvl w:val="0"/>
          <w:numId w:val="97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współtworzenia warsztatu informacyjnego biblioteki</w:t>
      </w:r>
      <w:r w:rsidR="000435BE" w:rsidRPr="004E26B0">
        <w:rPr>
          <w:rFonts w:asciiTheme="minorHAnsi" w:hAnsiTheme="minorHAnsi" w:cstheme="minorHAnsi"/>
        </w:rPr>
        <w:t>,</w:t>
      </w:r>
      <w:r w:rsidRPr="004E26B0">
        <w:rPr>
          <w:rFonts w:asciiTheme="minorHAnsi" w:hAnsiTheme="minorHAnsi" w:cstheme="minorHAnsi"/>
        </w:rPr>
        <w:t xml:space="preserve"> </w:t>
      </w:r>
    </w:p>
    <w:p w:rsidR="00712BE1" w:rsidRPr="004E26B0" w:rsidRDefault="00712BE1" w:rsidP="00A12CBD">
      <w:pPr>
        <w:pStyle w:val="Akapitzlist"/>
        <w:numPr>
          <w:ilvl w:val="0"/>
          <w:numId w:val="97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rozwijania kultury czytelniczej uczniów, przysposabia</w:t>
      </w:r>
      <w:r w:rsidR="000435BE" w:rsidRPr="004E26B0">
        <w:rPr>
          <w:rFonts w:asciiTheme="minorHAnsi" w:hAnsiTheme="minorHAnsi" w:cstheme="minorHAnsi"/>
        </w:rPr>
        <w:t>nia do korzystania z informacji,</w:t>
      </w:r>
      <w:r w:rsidRPr="004E26B0">
        <w:rPr>
          <w:rFonts w:asciiTheme="minorHAnsi" w:hAnsiTheme="minorHAnsi" w:cstheme="minorHAnsi"/>
        </w:rPr>
        <w:t xml:space="preserve"> </w:t>
      </w:r>
    </w:p>
    <w:p w:rsidR="00712BE1" w:rsidRPr="004E26B0" w:rsidRDefault="00712BE1" w:rsidP="00A12CBD">
      <w:pPr>
        <w:pStyle w:val="Akapitzlist"/>
        <w:numPr>
          <w:ilvl w:val="0"/>
          <w:numId w:val="97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współuczestnictwa w działaniach mających na celu upowszechnienie wiedzy w zakresie wychowania czytelniczego w rodzinie.</w:t>
      </w:r>
    </w:p>
    <w:p w:rsidR="00712BE1" w:rsidRPr="004E26B0" w:rsidRDefault="00712BE1" w:rsidP="00A12CBD">
      <w:pPr>
        <w:pStyle w:val="Akapitzlist"/>
        <w:numPr>
          <w:ilvl w:val="0"/>
          <w:numId w:val="95"/>
        </w:numPr>
        <w:spacing w:after="120" w:line="280" w:lineRule="atLeast"/>
        <w:ind w:left="426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 xml:space="preserve">Nauczyciele i inni pracownicy szkoły: </w:t>
      </w:r>
    </w:p>
    <w:p w:rsidR="00712BE1" w:rsidRPr="004E26B0" w:rsidRDefault="00712BE1" w:rsidP="00A12CBD">
      <w:pPr>
        <w:pStyle w:val="Akapitzlist"/>
        <w:numPr>
          <w:ilvl w:val="0"/>
          <w:numId w:val="98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mogą złożyć zamówienie na literaturą pedagogiczną, przedmiotu, poradniki metodyczne, czasopisma pedagogiczne</w:t>
      </w:r>
      <w:r w:rsidR="000435BE" w:rsidRPr="004E26B0">
        <w:rPr>
          <w:rFonts w:asciiTheme="minorHAnsi" w:hAnsiTheme="minorHAnsi" w:cstheme="minorHAnsi"/>
        </w:rPr>
        <w:t>,</w:t>
      </w:r>
    </w:p>
    <w:p w:rsidR="00712BE1" w:rsidRPr="004E26B0" w:rsidRDefault="00712BE1" w:rsidP="00A12CBD">
      <w:pPr>
        <w:pStyle w:val="Akapitzlist"/>
        <w:numPr>
          <w:ilvl w:val="0"/>
          <w:numId w:val="98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na wniosek nauczyciela bibliotekarz przygotowuje i przekazuje literaturę do pracowni przedmiotowych, a także przeprowadza lekcje biblioteczne lub część zajęć</w:t>
      </w:r>
      <w:r w:rsidR="000435BE" w:rsidRPr="004E26B0">
        <w:rPr>
          <w:rFonts w:asciiTheme="minorHAnsi" w:hAnsiTheme="minorHAnsi" w:cstheme="minorHAnsi"/>
        </w:rPr>
        <w:t>,</w:t>
      </w:r>
      <w:r w:rsidRPr="004E26B0">
        <w:rPr>
          <w:rFonts w:asciiTheme="minorHAnsi" w:hAnsiTheme="minorHAnsi" w:cstheme="minorHAnsi"/>
        </w:rPr>
        <w:t xml:space="preserve"> </w:t>
      </w:r>
    </w:p>
    <w:p w:rsidR="00712BE1" w:rsidRPr="004E26B0" w:rsidRDefault="00712BE1" w:rsidP="00A12CBD">
      <w:pPr>
        <w:pStyle w:val="Akapitzlist"/>
        <w:numPr>
          <w:ilvl w:val="0"/>
          <w:numId w:val="98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korzystają z czasopism pedagogicznych i ze zbiorów gromadzonych w bibliotece</w:t>
      </w:r>
      <w:r w:rsidR="000435BE" w:rsidRPr="004E26B0">
        <w:rPr>
          <w:rFonts w:asciiTheme="minorHAnsi" w:hAnsiTheme="minorHAnsi" w:cstheme="minorHAnsi"/>
        </w:rPr>
        <w:t>,</w:t>
      </w:r>
    </w:p>
    <w:p w:rsidR="00712BE1" w:rsidRPr="004E26B0" w:rsidRDefault="00712BE1" w:rsidP="00A12CBD">
      <w:pPr>
        <w:pStyle w:val="Akapitzlist"/>
        <w:numPr>
          <w:ilvl w:val="0"/>
          <w:numId w:val="98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lastRenderedPageBreak/>
        <w:t>dyrektor szkoły, wychowawcy i nauczyciel języka polskiego otrzymują informację</w:t>
      </w:r>
      <w:r w:rsidR="00831FF5" w:rsidRPr="004E26B0">
        <w:rPr>
          <w:rFonts w:asciiTheme="minorHAnsi" w:hAnsiTheme="minorHAnsi" w:cstheme="minorHAnsi"/>
        </w:rPr>
        <w:t xml:space="preserve"> </w:t>
      </w:r>
      <w:r w:rsidRPr="004E26B0">
        <w:rPr>
          <w:rFonts w:asciiTheme="minorHAnsi" w:hAnsiTheme="minorHAnsi" w:cstheme="minorHAnsi"/>
        </w:rPr>
        <w:t>o stanie czytelnictwa</w:t>
      </w:r>
      <w:r w:rsidR="000435BE" w:rsidRPr="004E26B0">
        <w:rPr>
          <w:rFonts w:asciiTheme="minorHAnsi" w:hAnsiTheme="minorHAnsi" w:cstheme="minorHAnsi"/>
        </w:rPr>
        <w:t>,</w:t>
      </w:r>
    </w:p>
    <w:p w:rsidR="00712BE1" w:rsidRPr="004E26B0" w:rsidRDefault="00712BE1" w:rsidP="00A12CBD">
      <w:pPr>
        <w:pStyle w:val="Akapitzlist"/>
        <w:numPr>
          <w:ilvl w:val="0"/>
          <w:numId w:val="98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mają możliwość korzystania z Internetu, encyklopedii, programów multimedialnych.</w:t>
      </w:r>
    </w:p>
    <w:p w:rsidR="00712BE1" w:rsidRPr="004E26B0" w:rsidRDefault="00712BE1" w:rsidP="00A12CBD">
      <w:pPr>
        <w:pStyle w:val="Akapitzlist"/>
        <w:numPr>
          <w:ilvl w:val="0"/>
          <w:numId w:val="95"/>
        </w:numPr>
        <w:spacing w:after="120" w:line="280" w:lineRule="atLeast"/>
        <w:ind w:left="284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Rodzice współpracują z biblioteką na zasadach partnerstwa w celu:</w:t>
      </w:r>
    </w:p>
    <w:p w:rsidR="00712BE1" w:rsidRPr="004E26B0" w:rsidRDefault="00712BE1" w:rsidP="00A12CBD">
      <w:pPr>
        <w:pStyle w:val="Akapitzlist"/>
        <w:numPr>
          <w:ilvl w:val="0"/>
          <w:numId w:val="99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rozwijania kultury czytelniczej uczniów (spotkani</w:t>
      </w:r>
      <w:r w:rsidR="000435BE" w:rsidRPr="004E26B0">
        <w:rPr>
          <w:rFonts w:asciiTheme="minorHAnsi" w:hAnsiTheme="minorHAnsi" w:cstheme="minorHAnsi"/>
        </w:rPr>
        <w:t>a na zebraniach rodzicielskich),</w:t>
      </w:r>
      <w:r w:rsidR="00831FF5" w:rsidRPr="004E26B0">
        <w:rPr>
          <w:rFonts w:asciiTheme="minorHAnsi" w:hAnsiTheme="minorHAnsi" w:cstheme="minorHAnsi"/>
        </w:rPr>
        <w:t xml:space="preserve"> </w:t>
      </w:r>
    </w:p>
    <w:p w:rsidR="00712BE1" w:rsidRPr="004E26B0" w:rsidRDefault="00712BE1" w:rsidP="00A12CBD">
      <w:pPr>
        <w:pStyle w:val="Akapitzlist"/>
        <w:numPr>
          <w:ilvl w:val="0"/>
          <w:numId w:val="99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popularyzacji literatury dla rodziców z zakresu wychowania</w:t>
      </w:r>
      <w:r w:rsidR="000435BE" w:rsidRPr="004E26B0">
        <w:rPr>
          <w:rFonts w:asciiTheme="minorHAnsi" w:hAnsiTheme="minorHAnsi" w:cstheme="minorHAnsi"/>
        </w:rPr>
        <w:t>,</w:t>
      </w:r>
    </w:p>
    <w:p w:rsidR="00712BE1" w:rsidRPr="004E26B0" w:rsidRDefault="00712BE1" w:rsidP="00A12CBD">
      <w:pPr>
        <w:pStyle w:val="Akapitzlist"/>
        <w:numPr>
          <w:ilvl w:val="0"/>
          <w:numId w:val="99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współudziału rodziców w imprezach czytelniczych.</w:t>
      </w:r>
    </w:p>
    <w:p w:rsidR="00712BE1" w:rsidRPr="004E26B0" w:rsidRDefault="00712BE1" w:rsidP="00A12CBD">
      <w:pPr>
        <w:pStyle w:val="Akapitzlist"/>
        <w:numPr>
          <w:ilvl w:val="0"/>
          <w:numId w:val="95"/>
        </w:numPr>
        <w:spacing w:after="120" w:line="280" w:lineRule="atLeast"/>
        <w:ind w:left="426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 xml:space="preserve">Rodzice: </w:t>
      </w:r>
    </w:p>
    <w:p w:rsidR="00712BE1" w:rsidRPr="004E26B0" w:rsidRDefault="00712BE1" w:rsidP="00A12CBD">
      <w:pPr>
        <w:pStyle w:val="Akapitzlist"/>
        <w:numPr>
          <w:ilvl w:val="0"/>
          <w:numId w:val="100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mogą korzystać ze zb</w:t>
      </w:r>
      <w:r w:rsidR="000435BE" w:rsidRPr="004E26B0">
        <w:rPr>
          <w:rFonts w:asciiTheme="minorHAnsi" w:hAnsiTheme="minorHAnsi" w:cstheme="minorHAnsi"/>
        </w:rPr>
        <w:t>iorów gromadzonych w bibliotece,</w:t>
      </w:r>
      <w:r w:rsidR="00B21AC9" w:rsidRPr="004E26B0">
        <w:rPr>
          <w:rFonts w:asciiTheme="minorHAnsi" w:hAnsiTheme="minorHAnsi" w:cstheme="minorHAnsi"/>
        </w:rPr>
        <w:t xml:space="preserve"> </w:t>
      </w:r>
    </w:p>
    <w:p w:rsidR="00712BE1" w:rsidRPr="004E26B0" w:rsidRDefault="00712BE1" w:rsidP="00A12CBD">
      <w:pPr>
        <w:pStyle w:val="Akapitzlist"/>
        <w:numPr>
          <w:ilvl w:val="0"/>
          <w:numId w:val="100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są informowani o</w:t>
      </w:r>
      <w:r w:rsidR="000435BE" w:rsidRPr="004E26B0">
        <w:rPr>
          <w:rFonts w:asciiTheme="minorHAnsi" w:hAnsiTheme="minorHAnsi" w:cstheme="minorHAnsi"/>
        </w:rPr>
        <w:t xml:space="preserve"> aktywności czytelniczej dzieci,</w:t>
      </w:r>
      <w:r w:rsidR="00831FF5" w:rsidRPr="004E26B0">
        <w:rPr>
          <w:rFonts w:asciiTheme="minorHAnsi" w:hAnsiTheme="minorHAnsi" w:cstheme="minorHAnsi"/>
        </w:rPr>
        <w:t xml:space="preserve"> </w:t>
      </w:r>
    </w:p>
    <w:p w:rsidR="00712BE1" w:rsidRPr="004E26B0" w:rsidRDefault="00712BE1" w:rsidP="00A12CBD">
      <w:pPr>
        <w:pStyle w:val="Akapitzlist"/>
        <w:numPr>
          <w:ilvl w:val="0"/>
          <w:numId w:val="100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mają możliwość wglądu do szkolnych dokume</w:t>
      </w:r>
      <w:r w:rsidR="00831FF5" w:rsidRPr="004E26B0">
        <w:rPr>
          <w:rFonts w:asciiTheme="minorHAnsi" w:hAnsiTheme="minorHAnsi" w:cstheme="minorHAnsi"/>
        </w:rPr>
        <w:t xml:space="preserve">ntów gromadzonych w bibliotece. </w:t>
      </w:r>
    </w:p>
    <w:p w:rsidR="00712BE1" w:rsidRPr="004E26B0" w:rsidRDefault="00712BE1" w:rsidP="00A12CBD">
      <w:pPr>
        <w:pStyle w:val="Akapitzlist"/>
        <w:numPr>
          <w:ilvl w:val="0"/>
          <w:numId w:val="95"/>
        </w:numPr>
        <w:spacing w:after="120" w:line="280" w:lineRule="atLeast"/>
        <w:ind w:left="426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Biblioteka szkolna współpracuje z innymi bibliotekami:</w:t>
      </w:r>
    </w:p>
    <w:p w:rsidR="00712BE1" w:rsidRPr="004E26B0" w:rsidRDefault="00712BE1" w:rsidP="00A12CBD">
      <w:pPr>
        <w:pStyle w:val="Akapitzlist"/>
        <w:numPr>
          <w:ilvl w:val="0"/>
          <w:numId w:val="101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aktywnie współuczestnicząc w organizowaniu różnorodnych działań na rzecz czytelnict</w:t>
      </w:r>
      <w:r w:rsidR="00831FF5" w:rsidRPr="004E26B0">
        <w:rPr>
          <w:rFonts w:asciiTheme="minorHAnsi" w:hAnsiTheme="minorHAnsi" w:cstheme="minorHAnsi"/>
        </w:rPr>
        <w:t>wa</w:t>
      </w:r>
      <w:r w:rsidR="00B21AC9" w:rsidRPr="004E26B0">
        <w:rPr>
          <w:rFonts w:asciiTheme="minorHAnsi" w:hAnsiTheme="minorHAnsi" w:cstheme="minorHAnsi"/>
        </w:rPr>
        <w:t xml:space="preserve"> </w:t>
      </w:r>
      <w:r w:rsidR="000435BE" w:rsidRPr="004E26B0">
        <w:rPr>
          <w:rFonts w:asciiTheme="minorHAnsi" w:hAnsiTheme="minorHAnsi" w:cstheme="minorHAnsi"/>
        </w:rPr>
        <w:t>w</w:t>
      </w:r>
      <w:r w:rsidR="00B2372B" w:rsidRPr="004E26B0">
        <w:rPr>
          <w:rFonts w:asciiTheme="minorHAnsi" w:hAnsiTheme="minorHAnsi" w:cstheme="minorHAnsi"/>
        </w:rPr>
        <w:t> </w:t>
      </w:r>
      <w:r w:rsidR="000435BE" w:rsidRPr="004E26B0">
        <w:rPr>
          <w:rFonts w:asciiTheme="minorHAnsi" w:hAnsiTheme="minorHAnsi" w:cstheme="minorHAnsi"/>
        </w:rPr>
        <w:t>bibliotekach innych szkół,</w:t>
      </w:r>
    </w:p>
    <w:p w:rsidR="00712BE1" w:rsidRPr="004E26B0" w:rsidRDefault="00712BE1" w:rsidP="00A12CBD">
      <w:pPr>
        <w:pStyle w:val="Akapitzlist"/>
        <w:numPr>
          <w:ilvl w:val="0"/>
          <w:numId w:val="101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organizując międzyszkolnych konkursów czytelniczych</w:t>
      </w:r>
      <w:r w:rsidR="000435BE" w:rsidRPr="004E26B0">
        <w:rPr>
          <w:rFonts w:asciiTheme="minorHAnsi" w:hAnsiTheme="minorHAnsi" w:cstheme="minorHAnsi"/>
        </w:rPr>
        <w:t>,</w:t>
      </w:r>
    </w:p>
    <w:p w:rsidR="00A234F5" w:rsidRPr="004E26B0" w:rsidRDefault="00712BE1" w:rsidP="00A12CBD">
      <w:pPr>
        <w:pStyle w:val="Akapitzlist"/>
        <w:numPr>
          <w:ilvl w:val="0"/>
          <w:numId w:val="101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współuczestnicząc w organizacji imprez w innych bibliotekach bądź ośrodkach informacji.</w:t>
      </w:r>
    </w:p>
    <w:p w:rsidR="00A234F5" w:rsidRPr="004E26B0" w:rsidRDefault="00A234F5" w:rsidP="000435BE">
      <w:pPr>
        <w:spacing w:after="120" w:line="280" w:lineRule="atLeast"/>
        <w:rPr>
          <w:rFonts w:asciiTheme="minorHAnsi" w:hAnsiTheme="minorHAnsi" w:cs="Tahoma"/>
          <w:b/>
        </w:rPr>
      </w:pPr>
    </w:p>
    <w:p w:rsidR="00E3336B" w:rsidRPr="004E26B0" w:rsidRDefault="00831FF5" w:rsidP="00910162">
      <w:pPr>
        <w:pStyle w:val="Spistresci"/>
        <w:numPr>
          <w:ilvl w:val="0"/>
          <w:numId w:val="0"/>
        </w:numPr>
      </w:pPr>
      <w:bookmarkStart w:id="30" w:name="_Toc33050779"/>
      <w:r w:rsidRPr="004E26B0">
        <w:t>Rozdział 6</w:t>
      </w:r>
      <w:bookmarkEnd w:id="30"/>
    </w:p>
    <w:p w:rsidR="00E3336B" w:rsidRPr="004E26B0" w:rsidRDefault="00E3336B" w:rsidP="00910162">
      <w:pPr>
        <w:pStyle w:val="Spistresci"/>
        <w:numPr>
          <w:ilvl w:val="0"/>
          <w:numId w:val="0"/>
        </w:numPr>
      </w:pPr>
      <w:bookmarkStart w:id="31" w:name="_Toc33050780"/>
      <w:r w:rsidRPr="004E26B0">
        <w:t>Nauczyciele i inni pracownicy szkoły oraz ich zadania</w:t>
      </w:r>
      <w:bookmarkEnd w:id="31"/>
    </w:p>
    <w:p w:rsidR="00E3336B" w:rsidRPr="004E26B0" w:rsidRDefault="00E3336B" w:rsidP="00B734E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Cs/>
        </w:rPr>
      </w:pPr>
    </w:p>
    <w:p w:rsidR="00E3336B" w:rsidRPr="004E26B0" w:rsidRDefault="00831FF5" w:rsidP="000435BE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t>§ 58</w:t>
      </w:r>
    </w:p>
    <w:p w:rsidR="00E3336B" w:rsidRPr="004E26B0" w:rsidRDefault="00E3336B" w:rsidP="00A12CBD">
      <w:pPr>
        <w:pStyle w:val="Akapitzlist"/>
        <w:numPr>
          <w:ilvl w:val="6"/>
          <w:numId w:val="102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Dla zapewnien</w:t>
      </w:r>
      <w:r w:rsidR="00831FF5" w:rsidRPr="004E26B0">
        <w:rPr>
          <w:rFonts w:asciiTheme="minorHAnsi" w:hAnsiTheme="minorHAnsi" w:cs="Tahoma"/>
        </w:rPr>
        <w:t>ia prawidłowego funkcjonowania S</w:t>
      </w:r>
      <w:r w:rsidRPr="004E26B0">
        <w:rPr>
          <w:rFonts w:asciiTheme="minorHAnsi" w:hAnsiTheme="minorHAnsi" w:cs="Tahoma"/>
        </w:rPr>
        <w:t>zkoły tworzy się stanowisko wicedyrektora.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Do zadań wicedyrektora należy:</w:t>
      </w:r>
    </w:p>
    <w:p w:rsidR="00E3336B" w:rsidRPr="004E26B0" w:rsidRDefault="00E3336B" w:rsidP="00A12CBD">
      <w:pPr>
        <w:pStyle w:val="Akapitzlist"/>
        <w:numPr>
          <w:ilvl w:val="0"/>
          <w:numId w:val="103"/>
        </w:numPr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wykonywanie zadań wynikających z zakresu czynności </w:t>
      </w:r>
      <w:r w:rsidR="00831FF5" w:rsidRPr="004E26B0">
        <w:rPr>
          <w:rFonts w:asciiTheme="minorHAnsi" w:hAnsiTheme="minorHAnsi" w:cs="Tahoma"/>
        </w:rPr>
        <w:t>określonych przez Dyrektora S</w:t>
      </w:r>
      <w:r w:rsidRPr="004E26B0">
        <w:rPr>
          <w:rFonts w:asciiTheme="minorHAnsi" w:hAnsiTheme="minorHAnsi" w:cs="Tahoma"/>
        </w:rPr>
        <w:t>zkoły,</w:t>
      </w:r>
    </w:p>
    <w:p w:rsidR="00E3336B" w:rsidRPr="004E26B0" w:rsidRDefault="00E3336B" w:rsidP="00A12CBD">
      <w:pPr>
        <w:pStyle w:val="Akapitzlist"/>
        <w:numPr>
          <w:ilvl w:val="0"/>
          <w:numId w:val="103"/>
        </w:numPr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kierowanie pra</w:t>
      </w:r>
      <w:r w:rsidR="00831FF5" w:rsidRPr="004E26B0">
        <w:rPr>
          <w:rFonts w:asciiTheme="minorHAnsi" w:hAnsiTheme="minorHAnsi" w:cs="Tahoma"/>
        </w:rPr>
        <w:t>cą Szkoły podczas nieobecności Dyrektora S</w:t>
      </w:r>
      <w:r w:rsidRPr="004E26B0">
        <w:rPr>
          <w:rFonts w:asciiTheme="minorHAnsi" w:hAnsiTheme="minorHAnsi" w:cs="Tahoma"/>
        </w:rPr>
        <w:t>zkoły.</w:t>
      </w:r>
    </w:p>
    <w:p w:rsidR="00E3336B" w:rsidRPr="004E26B0" w:rsidRDefault="00831FF5" w:rsidP="00A12CBD">
      <w:pPr>
        <w:pStyle w:val="Akapitzlist"/>
        <w:numPr>
          <w:ilvl w:val="6"/>
          <w:numId w:val="102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 S</w:t>
      </w:r>
      <w:r w:rsidR="00E3336B" w:rsidRPr="004E26B0">
        <w:rPr>
          <w:rFonts w:asciiTheme="minorHAnsi" w:hAnsiTheme="minorHAnsi" w:cs="Tahoma"/>
        </w:rPr>
        <w:t>zkole zatrudnia się nauczycieli oraz pracowników samorządowych na stanowiskach niepedagogicznych.</w:t>
      </w:r>
    </w:p>
    <w:p w:rsidR="00E3336B" w:rsidRPr="004E26B0" w:rsidRDefault="00831FF5" w:rsidP="00A12CBD">
      <w:pPr>
        <w:pStyle w:val="Akapitzlist"/>
        <w:numPr>
          <w:ilvl w:val="6"/>
          <w:numId w:val="102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/>
        </w:rPr>
        <w:t>Dla pełnego funkcjonowania S</w:t>
      </w:r>
      <w:r w:rsidR="00E3336B" w:rsidRPr="004E26B0">
        <w:rPr>
          <w:rFonts w:asciiTheme="minorHAnsi" w:hAnsiTheme="minorHAnsi"/>
        </w:rPr>
        <w:t xml:space="preserve">zkoły w placówce </w:t>
      </w:r>
      <w:r w:rsidR="00CD5608" w:rsidRPr="004E26B0">
        <w:rPr>
          <w:rFonts w:asciiTheme="minorHAnsi" w:hAnsiTheme="minorHAnsi"/>
        </w:rPr>
        <w:t>zatrudnia się</w:t>
      </w:r>
      <w:r w:rsidR="00E3336B" w:rsidRPr="004E26B0">
        <w:rPr>
          <w:rFonts w:asciiTheme="minorHAnsi" w:hAnsiTheme="minorHAnsi"/>
        </w:rPr>
        <w:t xml:space="preserve">: </w:t>
      </w:r>
    </w:p>
    <w:p w:rsidR="00E3336B" w:rsidRPr="004E26B0" w:rsidRDefault="00E3336B" w:rsidP="00A12CBD">
      <w:pPr>
        <w:pStyle w:val="Akapitzlist"/>
        <w:numPr>
          <w:ilvl w:val="0"/>
          <w:numId w:val="104"/>
        </w:numPr>
        <w:tabs>
          <w:tab w:val="num" w:pos="4398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pedagog</w:t>
      </w:r>
      <w:r w:rsidR="00B834D4" w:rsidRPr="004E26B0">
        <w:rPr>
          <w:rFonts w:asciiTheme="minorHAnsi" w:hAnsiTheme="minorHAnsi"/>
        </w:rPr>
        <w:t>a szkolnego,</w:t>
      </w:r>
    </w:p>
    <w:p w:rsidR="00E3336B" w:rsidRPr="004E26B0" w:rsidRDefault="00E3336B" w:rsidP="00A12CBD">
      <w:pPr>
        <w:pStyle w:val="Akapitzlist"/>
        <w:numPr>
          <w:ilvl w:val="0"/>
          <w:numId w:val="104"/>
        </w:numPr>
        <w:tabs>
          <w:tab w:val="num" w:pos="4398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psycholog</w:t>
      </w:r>
      <w:r w:rsidR="00CD5608" w:rsidRPr="004E26B0">
        <w:rPr>
          <w:rFonts w:asciiTheme="minorHAnsi" w:hAnsiTheme="minorHAnsi"/>
        </w:rPr>
        <w:t>a</w:t>
      </w:r>
      <w:r w:rsidRPr="004E26B0">
        <w:rPr>
          <w:rFonts w:asciiTheme="minorHAnsi" w:hAnsiTheme="minorHAnsi"/>
        </w:rPr>
        <w:t xml:space="preserve"> szkoln</w:t>
      </w:r>
      <w:r w:rsidR="00B834D4" w:rsidRPr="004E26B0">
        <w:rPr>
          <w:rFonts w:asciiTheme="minorHAnsi" w:hAnsiTheme="minorHAnsi"/>
        </w:rPr>
        <w:t>ego,</w:t>
      </w:r>
    </w:p>
    <w:p w:rsidR="00E3336B" w:rsidRPr="004E26B0" w:rsidRDefault="00E3336B" w:rsidP="00A12CBD">
      <w:pPr>
        <w:pStyle w:val="Akapitzlist"/>
        <w:numPr>
          <w:ilvl w:val="0"/>
          <w:numId w:val="104"/>
        </w:numPr>
        <w:tabs>
          <w:tab w:val="num" w:pos="4398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nauczyciel</w:t>
      </w:r>
      <w:r w:rsidR="00CD5608" w:rsidRPr="004E26B0">
        <w:rPr>
          <w:rFonts w:asciiTheme="minorHAnsi" w:hAnsiTheme="minorHAnsi"/>
        </w:rPr>
        <w:t>a</w:t>
      </w:r>
      <w:r w:rsidRPr="004E26B0">
        <w:rPr>
          <w:rFonts w:asciiTheme="minorHAnsi" w:hAnsiTheme="minorHAnsi"/>
        </w:rPr>
        <w:t xml:space="preserve"> bibliotekarz</w:t>
      </w:r>
      <w:r w:rsidR="00CD5608" w:rsidRPr="004E26B0">
        <w:rPr>
          <w:rFonts w:asciiTheme="minorHAnsi" w:hAnsiTheme="minorHAnsi"/>
        </w:rPr>
        <w:t>a</w:t>
      </w:r>
      <w:r w:rsidR="00B834D4" w:rsidRPr="004E26B0">
        <w:rPr>
          <w:rFonts w:asciiTheme="minorHAnsi" w:hAnsiTheme="minorHAnsi"/>
        </w:rPr>
        <w:t>,</w:t>
      </w:r>
    </w:p>
    <w:p w:rsidR="00E3336B" w:rsidRPr="004E26B0" w:rsidRDefault="00CD5608" w:rsidP="00A12CBD">
      <w:pPr>
        <w:pStyle w:val="Akapitzlist"/>
        <w:numPr>
          <w:ilvl w:val="0"/>
          <w:numId w:val="104"/>
        </w:numPr>
        <w:tabs>
          <w:tab w:val="num" w:pos="4398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wychowawcę</w:t>
      </w:r>
      <w:r w:rsidR="00E3336B" w:rsidRPr="004E26B0">
        <w:rPr>
          <w:rFonts w:asciiTheme="minorHAnsi" w:hAnsiTheme="minorHAnsi"/>
        </w:rPr>
        <w:t xml:space="preserve"> świetlicy</w:t>
      </w:r>
      <w:r w:rsidR="00B834D4" w:rsidRPr="004E26B0">
        <w:rPr>
          <w:rFonts w:asciiTheme="minorHAnsi" w:hAnsiTheme="minorHAnsi"/>
        </w:rPr>
        <w:t>,</w:t>
      </w:r>
      <w:r w:rsidRPr="004E26B0">
        <w:rPr>
          <w:rFonts w:asciiTheme="minorHAnsi" w:hAnsiTheme="minorHAnsi"/>
        </w:rPr>
        <w:t xml:space="preserve"> </w:t>
      </w:r>
    </w:p>
    <w:p w:rsidR="00E3336B" w:rsidRPr="004E26B0" w:rsidRDefault="00CD5608" w:rsidP="00A12CBD">
      <w:pPr>
        <w:pStyle w:val="Akapitzlist"/>
        <w:numPr>
          <w:ilvl w:val="0"/>
          <w:numId w:val="104"/>
        </w:numPr>
        <w:tabs>
          <w:tab w:val="num" w:pos="4398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doradcę zawodowego</w:t>
      </w:r>
      <w:r w:rsidR="00E3336B" w:rsidRPr="004E26B0">
        <w:rPr>
          <w:rFonts w:asciiTheme="minorHAnsi" w:hAnsiTheme="minorHAnsi"/>
        </w:rPr>
        <w:t>.</w:t>
      </w:r>
      <w:r w:rsidR="00E3336B" w:rsidRPr="004E26B0">
        <w:rPr>
          <w:rFonts w:asciiTheme="minorHAnsi" w:hAnsiTheme="minorHAnsi"/>
          <w:b/>
          <w:color w:val="FF0000"/>
        </w:rPr>
        <w:tab/>
      </w:r>
    </w:p>
    <w:p w:rsidR="00E3336B" w:rsidRPr="004E26B0" w:rsidRDefault="00E3336B" w:rsidP="00A12CBD">
      <w:pPr>
        <w:pStyle w:val="Akapitzlist"/>
        <w:numPr>
          <w:ilvl w:val="6"/>
          <w:numId w:val="102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lastRenderedPageBreak/>
        <w:t>Zasady zatrudniania nauczycieli regul</w:t>
      </w:r>
      <w:r w:rsidR="00B834D4" w:rsidRPr="004E26B0">
        <w:rPr>
          <w:rFonts w:asciiTheme="minorHAnsi" w:hAnsiTheme="minorHAnsi" w:cs="Tahoma"/>
        </w:rPr>
        <w:t xml:space="preserve">uje ustawa Karta </w:t>
      </w:r>
      <w:r w:rsidR="00E05BD0" w:rsidRPr="004E26B0">
        <w:rPr>
          <w:rFonts w:asciiTheme="minorHAnsi" w:hAnsiTheme="minorHAnsi" w:cs="Tahoma"/>
        </w:rPr>
        <w:t>N</w:t>
      </w:r>
      <w:r w:rsidRPr="004E26B0">
        <w:rPr>
          <w:rFonts w:asciiTheme="minorHAnsi" w:hAnsiTheme="minorHAnsi" w:cs="Tahoma"/>
        </w:rPr>
        <w:t xml:space="preserve">auczyciela, a pracowników niepedagogicznych </w:t>
      </w:r>
      <w:r w:rsidR="00E05BD0" w:rsidRPr="004E26B0">
        <w:rPr>
          <w:rFonts w:asciiTheme="minorHAnsi" w:hAnsiTheme="minorHAnsi" w:cs="Tahoma"/>
        </w:rPr>
        <w:t>szkoły zatrudnia się zgodnie z U</w:t>
      </w:r>
      <w:r w:rsidRPr="004E26B0">
        <w:rPr>
          <w:rFonts w:asciiTheme="minorHAnsi" w:hAnsiTheme="minorHAnsi" w:cs="Tahoma"/>
        </w:rPr>
        <w:t>stawą o pracownikach samorządowych oraz ustawą Kodeks pracy.</w:t>
      </w:r>
      <w:r w:rsidR="00CD5608" w:rsidRPr="004E26B0">
        <w:rPr>
          <w:rFonts w:asciiTheme="minorHAnsi" w:hAnsiTheme="minorHAnsi" w:cs="Tahoma"/>
        </w:rPr>
        <w:t xml:space="preserve"> </w:t>
      </w:r>
    </w:p>
    <w:p w:rsidR="00CD5608" w:rsidRPr="004E26B0" w:rsidRDefault="00E3336B" w:rsidP="00A12CBD">
      <w:pPr>
        <w:pStyle w:val="Akapitzlist"/>
        <w:numPr>
          <w:ilvl w:val="6"/>
          <w:numId w:val="102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0435BE" w:rsidRPr="004E26B0" w:rsidRDefault="000435BE" w:rsidP="000435BE">
      <w:pPr>
        <w:pStyle w:val="Akapitzlist"/>
        <w:spacing w:after="120" w:line="280" w:lineRule="atLeast"/>
        <w:ind w:left="426"/>
        <w:jc w:val="both"/>
        <w:rPr>
          <w:rFonts w:asciiTheme="minorHAnsi" w:hAnsiTheme="minorHAnsi" w:cs="Tahoma"/>
        </w:rPr>
      </w:pPr>
    </w:p>
    <w:p w:rsidR="00E3336B" w:rsidRPr="004E26B0" w:rsidRDefault="00CD5608" w:rsidP="000435BE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t>§ 59</w:t>
      </w:r>
      <w:r w:rsidR="00E05BD0" w:rsidRPr="004E26B0">
        <w:rPr>
          <w:rFonts w:asciiTheme="minorHAnsi" w:hAnsiTheme="minorHAnsi" w:cs="Tahoma"/>
          <w:b/>
          <w:bCs/>
        </w:rPr>
        <w:t>.</w:t>
      </w:r>
    </w:p>
    <w:p w:rsidR="00E3336B" w:rsidRPr="004E26B0" w:rsidRDefault="00E3336B" w:rsidP="00A12CBD">
      <w:pPr>
        <w:pStyle w:val="Akapitzlist"/>
        <w:numPr>
          <w:ilvl w:val="6"/>
          <w:numId w:val="105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Do zadań nauczyciela w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 xml:space="preserve">szczególności należy: 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realizowanie programów nauczania, wychowania i opieki w przydzielonych mu klasach według jego najlepszej wiedzy i woli, a także realizowanie zadań wyznaczonych w planie pracy </w:t>
      </w:r>
      <w:r w:rsidR="000435BE" w:rsidRPr="004E26B0">
        <w:rPr>
          <w:rFonts w:asciiTheme="minorHAnsi" w:hAnsiTheme="minorHAnsi"/>
        </w:rPr>
        <w:t>Szkoły,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zapewnienie powierzonym mu uczniom</w:t>
      </w:r>
      <w:r w:rsidR="00CD5608" w:rsidRPr="004E26B0">
        <w:rPr>
          <w:rFonts w:asciiTheme="minorHAnsi" w:hAnsiTheme="minorHAnsi"/>
        </w:rPr>
        <w:t xml:space="preserve"> bezpieczeństwa na zajęciach w S</w:t>
      </w:r>
      <w:r w:rsidRPr="004E26B0">
        <w:rPr>
          <w:rFonts w:asciiTheme="minorHAnsi" w:hAnsiTheme="minorHAnsi"/>
        </w:rPr>
        <w:t>zkole oraz</w:t>
      </w:r>
      <w:r w:rsidR="00CD5608" w:rsidRPr="004E26B0">
        <w:rPr>
          <w:rFonts w:asciiTheme="minorHAnsi" w:hAnsiTheme="minorHAnsi"/>
        </w:rPr>
        <w:t xml:space="preserve"> org</w:t>
      </w:r>
      <w:r w:rsidRPr="004E26B0">
        <w:rPr>
          <w:rFonts w:asciiTheme="minorHAnsi" w:hAnsiTheme="minorHAnsi"/>
        </w:rPr>
        <w:t>anizowany</w:t>
      </w:r>
      <w:r w:rsidR="00E05BD0" w:rsidRPr="004E26B0">
        <w:rPr>
          <w:rFonts w:asciiTheme="minorHAnsi" w:hAnsiTheme="minorHAnsi"/>
        </w:rPr>
        <w:t>ch przez S</w:t>
      </w:r>
      <w:r w:rsidR="000435BE" w:rsidRPr="004E26B0">
        <w:rPr>
          <w:rFonts w:asciiTheme="minorHAnsi" w:hAnsiTheme="minorHAnsi"/>
        </w:rPr>
        <w:t>zkołę w innym miejscu,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bezstronność i obiektywizm w ocenie uczniów oraz sprawiedliwe</w:t>
      </w:r>
      <w:r w:rsidR="000435BE" w:rsidRPr="004E26B0">
        <w:rPr>
          <w:rFonts w:asciiTheme="minorHAnsi" w:hAnsiTheme="minorHAnsi"/>
        </w:rPr>
        <w:t xml:space="preserve"> traktowanie wszystkich uczniów,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odpowiedzialność za harmonijny rozwój społeczny,</w:t>
      </w:r>
      <w:r w:rsidR="00E05BD0" w:rsidRPr="004E26B0">
        <w:rPr>
          <w:rFonts w:asciiTheme="minorHAnsi" w:hAnsiTheme="minorHAnsi" w:cs="Tahoma"/>
        </w:rPr>
        <w:t xml:space="preserve"> osobowy i intelektualny ucznia,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dbałość o jakość pracy dydakty</w:t>
      </w:r>
      <w:r w:rsidR="00E05BD0" w:rsidRPr="004E26B0">
        <w:rPr>
          <w:rFonts w:asciiTheme="minorHAnsi" w:hAnsiTheme="minorHAnsi" w:cs="Tahoma"/>
        </w:rPr>
        <w:t>czno-wychowawczej i opiekuńczej,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rozwijanie zdolności myślenia analit</w:t>
      </w:r>
      <w:r w:rsidR="00E05BD0" w:rsidRPr="004E26B0">
        <w:rPr>
          <w:rFonts w:asciiTheme="minorHAnsi" w:hAnsiTheme="minorHAnsi" w:cs="Tahoma"/>
        </w:rPr>
        <w:t>ycznego i syntetycznego uczniów,</w:t>
      </w:r>
      <w:r w:rsidR="00CD5608" w:rsidRPr="004E26B0">
        <w:rPr>
          <w:rFonts w:asciiTheme="minorHAnsi" w:hAnsiTheme="minorHAnsi" w:cs="Tahoma"/>
        </w:rPr>
        <w:t xml:space="preserve"> 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przekazywanie wiadomości przedmiotowych w sposób integralny, prowadzący do lepszego ro</w:t>
      </w:r>
      <w:r w:rsidR="00E05BD0" w:rsidRPr="004E26B0">
        <w:rPr>
          <w:rFonts w:asciiTheme="minorHAnsi" w:hAnsiTheme="minorHAnsi" w:cs="Tahoma"/>
        </w:rPr>
        <w:t>zumienia świata, ludzi i siebie,</w:t>
      </w:r>
      <w:r w:rsidR="00CD5608" w:rsidRPr="004E26B0">
        <w:rPr>
          <w:rFonts w:asciiTheme="minorHAnsi" w:hAnsiTheme="minorHAnsi" w:cs="Tahoma"/>
        </w:rPr>
        <w:t xml:space="preserve"> 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odpowiedzialność za rozwój ucznia w posługiwaniu się językiem ojczystym</w:t>
      </w:r>
      <w:r w:rsidR="00E05BD0" w:rsidRPr="004E26B0">
        <w:rPr>
          <w:rFonts w:asciiTheme="minorHAnsi" w:hAnsiTheme="minorHAnsi" w:cs="Tahoma"/>
        </w:rPr>
        <w:t>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przeciwdziałanie różnego rodzaju patologiom, w tym prowadzenie działań profilaktycznych</w:t>
      </w:r>
      <w:r w:rsidR="00E05BD0" w:rsidRPr="004E26B0">
        <w:rPr>
          <w:rFonts w:asciiTheme="minorHAnsi" w:hAnsiTheme="minorHAnsi" w:cs="Tahoma"/>
        </w:rPr>
        <w:t>,</w:t>
      </w:r>
      <w:r w:rsidR="00CD5608" w:rsidRPr="004E26B0">
        <w:rPr>
          <w:rFonts w:asciiTheme="minorHAnsi" w:hAnsiTheme="minorHAnsi" w:cs="Tahoma"/>
        </w:rPr>
        <w:t xml:space="preserve"> 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ograniczanie zagrożeń dla prawidłowego rozwoju p</w:t>
      </w:r>
      <w:r w:rsidR="00E05BD0" w:rsidRPr="004E26B0">
        <w:rPr>
          <w:rFonts w:asciiTheme="minorHAnsi" w:hAnsiTheme="minorHAnsi" w:cs="Tahoma"/>
        </w:rPr>
        <w:t>sychicznego i moralnego uczniów,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przeciwdziałanie zachowaniom naruszającym normy obyczajowe, propagującym </w:t>
      </w:r>
      <w:r w:rsidR="00CD5608" w:rsidRPr="004E26B0">
        <w:rPr>
          <w:rFonts w:asciiTheme="minorHAnsi" w:hAnsiTheme="minorHAnsi" w:cs="Tahoma"/>
        </w:rPr>
        <w:t>nienawiść</w:t>
      </w:r>
      <w:r w:rsidR="00B21AC9" w:rsidRPr="004E26B0">
        <w:rPr>
          <w:rFonts w:asciiTheme="minorHAnsi" w:hAnsiTheme="minorHAnsi" w:cs="Tahoma"/>
        </w:rPr>
        <w:t xml:space="preserve"> </w:t>
      </w:r>
      <w:r w:rsidR="00E05BD0" w:rsidRPr="004E26B0">
        <w:rPr>
          <w:rFonts w:asciiTheme="minorHAnsi" w:hAnsiTheme="minorHAnsi" w:cs="Tahoma"/>
        </w:rPr>
        <w:t>i</w:t>
      </w:r>
      <w:r w:rsidR="00B2372B" w:rsidRPr="004E26B0">
        <w:rPr>
          <w:rFonts w:asciiTheme="minorHAnsi" w:hAnsiTheme="minorHAnsi" w:cs="Tahoma"/>
        </w:rPr>
        <w:t> </w:t>
      </w:r>
      <w:r w:rsidR="00E05BD0" w:rsidRPr="004E26B0">
        <w:rPr>
          <w:rFonts w:asciiTheme="minorHAnsi" w:hAnsiTheme="minorHAnsi" w:cs="Tahoma"/>
        </w:rPr>
        <w:t>dyskryminację,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podejmowanie działań, uniemożliwiających propag</w:t>
      </w:r>
      <w:r w:rsidR="00CD5608" w:rsidRPr="004E26B0">
        <w:rPr>
          <w:rFonts w:asciiTheme="minorHAnsi" w:hAnsiTheme="minorHAnsi" w:cs="Tahoma"/>
        </w:rPr>
        <w:t>owanie treści pornograf</w:t>
      </w:r>
      <w:r w:rsidR="00E05BD0" w:rsidRPr="004E26B0">
        <w:rPr>
          <w:rFonts w:asciiTheme="minorHAnsi" w:hAnsiTheme="minorHAnsi" w:cs="Tahoma"/>
        </w:rPr>
        <w:t>icznych, brutalności i przemocy,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informowanie uczniów o ich prawa</w:t>
      </w:r>
      <w:r w:rsidR="00E05BD0" w:rsidRPr="004E26B0">
        <w:rPr>
          <w:rFonts w:asciiTheme="minorHAnsi" w:hAnsiTheme="minorHAnsi" w:cs="Tahoma"/>
        </w:rPr>
        <w:t>ch i obowiązkach,</w:t>
      </w:r>
    </w:p>
    <w:p w:rsidR="00E3336B" w:rsidRPr="004E26B0" w:rsidRDefault="00CD5608" w:rsidP="00A12CB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doskonalenie zawodowe zgodnie z potrzebami Szkoły</w:t>
      </w:r>
      <w:r w:rsidR="00E05BD0" w:rsidRPr="004E26B0">
        <w:rPr>
          <w:rFonts w:asciiTheme="minorHAnsi" w:hAnsiTheme="minorHAnsi" w:cs="Tahoma"/>
        </w:rPr>
        <w:t>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dbałość o pomo</w:t>
      </w:r>
      <w:r w:rsidR="00CD5608" w:rsidRPr="004E26B0">
        <w:rPr>
          <w:rFonts w:asciiTheme="minorHAnsi" w:hAnsiTheme="minorHAnsi" w:cs="Tahoma"/>
        </w:rPr>
        <w:t>ce dydak</w:t>
      </w:r>
      <w:r w:rsidR="00E05BD0" w:rsidRPr="004E26B0">
        <w:rPr>
          <w:rFonts w:asciiTheme="minorHAnsi" w:hAnsiTheme="minorHAnsi" w:cs="Tahoma"/>
        </w:rPr>
        <w:t>tyczne i sprzęt szkolny,</w:t>
      </w:r>
      <w:r w:rsidR="00CD5608" w:rsidRPr="004E26B0">
        <w:rPr>
          <w:rFonts w:asciiTheme="minorHAnsi" w:hAnsiTheme="minorHAnsi" w:cs="Tahoma"/>
        </w:rPr>
        <w:t xml:space="preserve"> 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planowanie pracy dydaktycznej zgodnie z podstawą programową</w:t>
      </w:r>
      <w:r w:rsidR="00E05BD0" w:rsidRPr="004E26B0">
        <w:rPr>
          <w:rFonts w:asciiTheme="minorHAnsi" w:hAnsiTheme="minorHAnsi" w:cs="Tahoma"/>
        </w:rPr>
        <w:t xml:space="preserve"> i wybranym programem nauczania,</w:t>
      </w:r>
      <w:r w:rsidR="00CD5608" w:rsidRPr="004E26B0">
        <w:rPr>
          <w:rFonts w:asciiTheme="minorHAnsi" w:hAnsiTheme="minorHAnsi" w:cs="Tahoma"/>
        </w:rPr>
        <w:t xml:space="preserve"> 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rozpoznawanie potrzeb uczniów i udzielanie pomocy w przezw</w:t>
      </w:r>
      <w:r w:rsidR="00E05BD0" w:rsidRPr="004E26B0">
        <w:rPr>
          <w:rFonts w:asciiTheme="minorHAnsi" w:hAnsiTheme="minorHAnsi" w:cs="Tahoma"/>
        </w:rPr>
        <w:t>yciężeniu niepowodzeń szkolnych,</w:t>
      </w:r>
    </w:p>
    <w:p w:rsidR="00E3336B" w:rsidRPr="004E26B0" w:rsidRDefault="00E05BD0" w:rsidP="00A12CBD">
      <w:pPr>
        <w:pStyle w:val="Akapitzlist"/>
        <w:numPr>
          <w:ilvl w:val="0"/>
          <w:numId w:val="106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aktywny udział w pracach Rady P</w:t>
      </w:r>
      <w:r w:rsidR="00E3336B" w:rsidRPr="004E26B0">
        <w:rPr>
          <w:rFonts w:asciiTheme="minorHAnsi" w:hAnsiTheme="minorHAnsi" w:cs="Tahoma"/>
        </w:rPr>
        <w:t>edagogicznej i realizacja jej uchw</w:t>
      </w:r>
      <w:r w:rsidRPr="004E26B0">
        <w:rPr>
          <w:rFonts w:asciiTheme="minorHAnsi" w:hAnsiTheme="minorHAnsi" w:cs="Tahoma"/>
        </w:rPr>
        <w:t>ał,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/>
        </w:rPr>
        <w:lastRenderedPageBreak/>
        <w:t>prowadzenie określonej przepisami</w:t>
      </w:r>
      <w:r w:rsidR="00CD5608" w:rsidRPr="004E26B0">
        <w:rPr>
          <w:rFonts w:asciiTheme="minorHAnsi" w:hAnsiTheme="minorHAnsi"/>
        </w:rPr>
        <w:t xml:space="preserve"> dokumentacji pracy dydaktyczno – </w:t>
      </w:r>
      <w:r w:rsidRPr="004E26B0">
        <w:rPr>
          <w:rFonts w:asciiTheme="minorHAnsi" w:hAnsiTheme="minorHAnsi"/>
        </w:rPr>
        <w:t>wychowawczej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opiekuńczej</w:t>
      </w:r>
      <w:r w:rsidR="00E05BD0" w:rsidRPr="004E26B0">
        <w:rPr>
          <w:rFonts w:asciiTheme="minorHAnsi" w:hAnsiTheme="minorHAnsi" w:cs="Tahoma"/>
        </w:rPr>
        <w:t>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aktywne uczestnictwo w pracach do</w:t>
      </w:r>
      <w:r w:rsidR="00E05BD0" w:rsidRPr="004E26B0">
        <w:rPr>
          <w:rFonts w:asciiTheme="minorHAnsi" w:hAnsiTheme="minorHAnsi" w:cs="Tahoma"/>
        </w:rPr>
        <w:t>tyczących ewaluacji wewnętrznej,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natychmiastowe reagowanie na wszelkie dostrzeżone sytuacje lub zachowania uczniów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stanowiące za</w:t>
      </w:r>
      <w:r w:rsidR="00E05BD0" w:rsidRPr="004E26B0">
        <w:rPr>
          <w:rFonts w:asciiTheme="minorHAnsi" w:hAnsiTheme="minorHAnsi"/>
        </w:rPr>
        <w:t>grożenie bezpieczeństwa uczniów,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znajomość i przestrzeg</w:t>
      </w:r>
      <w:r w:rsidR="00CD5608" w:rsidRPr="004E26B0">
        <w:rPr>
          <w:rFonts w:asciiTheme="minorHAnsi" w:hAnsiTheme="minorHAnsi"/>
        </w:rPr>
        <w:t>anie p</w:t>
      </w:r>
      <w:r w:rsidR="00E05BD0" w:rsidRPr="004E26B0">
        <w:rPr>
          <w:rFonts w:asciiTheme="minorHAnsi" w:hAnsiTheme="minorHAnsi"/>
        </w:rPr>
        <w:t>rocedur obowiązujących w Szkole,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praca w zespoł</w:t>
      </w:r>
      <w:r w:rsidR="00CD5608" w:rsidRPr="004E26B0">
        <w:rPr>
          <w:rFonts w:asciiTheme="minorHAnsi" w:hAnsiTheme="minorHAnsi"/>
        </w:rPr>
        <w:t>a</w:t>
      </w:r>
      <w:r w:rsidR="00E05BD0" w:rsidRPr="004E26B0">
        <w:rPr>
          <w:rFonts w:asciiTheme="minorHAnsi" w:hAnsiTheme="minorHAnsi"/>
        </w:rPr>
        <w:t>ch przedmiotowych i zadaniowych,</w:t>
      </w:r>
    </w:p>
    <w:p w:rsidR="00E3336B" w:rsidRPr="004E26B0" w:rsidRDefault="00E3336B" w:rsidP="00A12CBD">
      <w:pPr>
        <w:pStyle w:val="Akapitzlist"/>
        <w:numPr>
          <w:ilvl w:val="0"/>
          <w:numId w:val="106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wykonanie innych zadań wynikających z przepisów szczególnych.</w:t>
      </w:r>
      <w:r w:rsidR="00CD5608" w:rsidRPr="004E26B0">
        <w:rPr>
          <w:rFonts w:asciiTheme="minorHAnsi" w:hAnsiTheme="minorHAnsi" w:cs="Tahoma"/>
        </w:rPr>
        <w:t xml:space="preserve"> </w:t>
      </w:r>
    </w:p>
    <w:p w:rsidR="00A234F5" w:rsidRPr="004E26B0" w:rsidRDefault="00E3336B" w:rsidP="00A12CBD">
      <w:pPr>
        <w:pStyle w:val="Akapitzlist"/>
        <w:numPr>
          <w:ilvl w:val="0"/>
          <w:numId w:val="105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Nauczyciele przeprowadzają rozmowy i lekcje wychowawcze poświęcone tematyce bezpieczeństwa, przemocy w szkole. Upowszechniają wśród uczniów i rodziców materiały </w:t>
      </w:r>
      <w:r w:rsidR="00CD5608" w:rsidRPr="004E26B0">
        <w:rPr>
          <w:rFonts w:asciiTheme="minorHAnsi" w:hAnsiTheme="minorHAnsi"/>
        </w:rPr>
        <w:t>i</w:t>
      </w:r>
      <w:r w:rsidRPr="004E26B0">
        <w:rPr>
          <w:rFonts w:asciiTheme="minorHAnsi" w:hAnsiTheme="minorHAnsi"/>
        </w:rPr>
        <w:t>nformacyjne dotyczące miejsc, w których można uzyskać pomoc w sytuacjach trudnych.</w:t>
      </w:r>
    </w:p>
    <w:p w:rsidR="00A234F5" w:rsidRPr="004E26B0" w:rsidRDefault="00A234F5" w:rsidP="00E05BD0">
      <w:pPr>
        <w:autoSpaceDE w:val="0"/>
        <w:autoSpaceDN w:val="0"/>
        <w:adjustRightInd w:val="0"/>
        <w:spacing w:after="120" w:line="280" w:lineRule="atLeast"/>
        <w:rPr>
          <w:rFonts w:asciiTheme="minorHAnsi" w:hAnsiTheme="minorHAnsi" w:cs="Tahoma"/>
          <w:b/>
          <w:bCs/>
        </w:rPr>
      </w:pPr>
    </w:p>
    <w:p w:rsidR="000435BE" w:rsidRPr="004E26B0" w:rsidRDefault="000435BE" w:rsidP="00B734E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</w:p>
    <w:p w:rsidR="00E3336B" w:rsidRPr="004E26B0" w:rsidRDefault="00CD5608" w:rsidP="006D558F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t>§ 60</w:t>
      </w:r>
    </w:p>
    <w:p w:rsidR="00E3336B" w:rsidRPr="004E26B0" w:rsidRDefault="00E3336B" w:rsidP="00A12CBD">
      <w:pPr>
        <w:pStyle w:val="Akapitzlist"/>
        <w:numPr>
          <w:ilvl w:val="6"/>
          <w:numId w:val="107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Zadaniem wychowawcy klasy jest sprawowanie opieki wychowawczej nad </w:t>
      </w:r>
      <w:r w:rsidR="00FA2534" w:rsidRPr="004E26B0">
        <w:rPr>
          <w:rFonts w:asciiTheme="minorHAnsi" w:hAnsiTheme="minorHAnsi" w:cs="Tahoma"/>
        </w:rPr>
        <w:t xml:space="preserve">uczniami, w tym </w:t>
      </w:r>
      <w:r w:rsidRPr="004E26B0">
        <w:rPr>
          <w:rFonts w:asciiTheme="minorHAnsi" w:hAnsiTheme="minorHAnsi"/>
        </w:rPr>
        <w:t>troska o właściwy stosunek uczniów do nauki i o jak najlepsze wyniki nauczania</w:t>
      </w:r>
      <w:r w:rsidR="00FA2534" w:rsidRPr="004E26B0">
        <w:rPr>
          <w:rFonts w:asciiTheme="minorHAnsi" w:hAnsiTheme="minorHAnsi"/>
        </w:rPr>
        <w:t>,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a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w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szczególności: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czuwanie nad organizacją i przebiegiem pracy uczniów w klasie oraz nad wynikiem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rozplanowaniem pracy zadawanej im do wykonania w domu, utrzymywanie systematycznego kontaktu</w:t>
      </w:r>
      <w:r w:rsidRPr="004E26B0">
        <w:rPr>
          <w:rFonts w:asciiTheme="minorHAnsi" w:hAnsiTheme="minorHAnsi"/>
          <w:color w:val="0070C0"/>
        </w:rPr>
        <w:t xml:space="preserve"> </w:t>
      </w:r>
      <w:r w:rsidRPr="004E26B0">
        <w:rPr>
          <w:rFonts w:asciiTheme="minorHAnsi" w:hAnsiTheme="minorHAnsi"/>
        </w:rPr>
        <w:t>z nauczycielami uczącymi w powierzonej mu klasie dla ustalenia jednolitych wymagań wobec uczniów i sposobów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udzielania im po</w:t>
      </w:r>
      <w:r w:rsidR="00FA2534" w:rsidRPr="004E26B0">
        <w:rPr>
          <w:rFonts w:asciiTheme="minorHAnsi" w:hAnsiTheme="minorHAnsi"/>
        </w:rPr>
        <w:t>mocy</w:t>
      </w:r>
      <w:r w:rsidRPr="004E26B0">
        <w:rPr>
          <w:rFonts w:asciiTheme="minorHAnsi" w:hAnsiTheme="minorHAnsi"/>
        </w:rPr>
        <w:t xml:space="preserve"> </w:t>
      </w:r>
      <w:r w:rsidR="00E05BD0" w:rsidRPr="004E26B0">
        <w:rPr>
          <w:rFonts w:asciiTheme="minorHAnsi" w:hAnsiTheme="minorHAnsi"/>
        </w:rPr>
        <w:t>w nauce szkolnej,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interesowanie się postępami uczniów w nauce, zwracanie szczególnej uwagi na tych,</w:t>
      </w:r>
      <w:r w:rsidR="00FA2534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którzy mają trudności w nauce, analizowanie wspólnie z zespołem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nauczycielskim, samorządem uczniowskim, nauczycielami i rodzicami przyczyn niepowodzeń uczniów w pracy szkolne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podejmowanie środków zaradczych, pobudzanie dobrze i średnio uczących się do dalszego podnoszenia wyników w nauce</w:t>
      </w:r>
      <w:r w:rsidR="00E05BD0" w:rsidRPr="004E26B0">
        <w:rPr>
          <w:rFonts w:asciiTheme="minorHAnsi" w:hAnsiTheme="minorHAnsi"/>
        </w:rPr>
        <w:t>,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dbanie o reg</w:t>
      </w:r>
      <w:r w:rsidR="00FA2534" w:rsidRPr="004E26B0">
        <w:rPr>
          <w:rFonts w:asciiTheme="minorHAnsi" w:hAnsiTheme="minorHAnsi"/>
        </w:rPr>
        <w:t>ularne uczęszczanie uczniów do S</w:t>
      </w:r>
      <w:r w:rsidRPr="004E26B0">
        <w:rPr>
          <w:rFonts w:asciiTheme="minorHAnsi" w:hAnsiTheme="minorHAnsi"/>
        </w:rPr>
        <w:t>zkoły, badanie przyczyn opuszczania przez nich zajęć szkolnych, udzielanie wskazówek i podejmowanie inicjatywy w sprawie organizowania pomocy dla tych uczniów, którzy opuścili zajęcia szkolne i mają trudności w u</w:t>
      </w:r>
      <w:r w:rsidR="00FA2534" w:rsidRPr="004E26B0">
        <w:rPr>
          <w:rFonts w:asciiTheme="minorHAnsi" w:hAnsiTheme="minorHAnsi"/>
        </w:rPr>
        <w:t>zupełnianiu materiału nauczania;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współdziałanie z nauczycielem bibliotekarzem szkolnym, nauczycielami i rodzicami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organizowaniu czytelnictwa uczniów, pobudzanie uczniów do aktywnego udziału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 pracach pozalekcyjnych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 pozaszkolnych, interesowaniu się ich udzia</w:t>
      </w:r>
      <w:r w:rsidR="00FA2534" w:rsidRPr="004E26B0">
        <w:rPr>
          <w:rFonts w:asciiTheme="minorHAnsi" w:hAnsiTheme="minorHAnsi"/>
        </w:rPr>
        <w:t>łem w r</w:t>
      </w:r>
      <w:r w:rsidR="00E05BD0" w:rsidRPr="004E26B0">
        <w:rPr>
          <w:rFonts w:asciiTheme="minorHAnsi" w:hAnsiTheme="minorHAnsi"/>
        </w:rPr>
        <w:t>óżnych formach tych prac</w:t>
      </w:r>
    </w:p>
    <w:p w:rsidR="00FA2534" w:rsidRPr="004E26B0" w:rsidRDefault="00FA2534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wykonywanie zadań wynikających z pomocy psychologiczno – pedagogicznej</w:t>
      </w:r>
      <w:r w:rsidR="00E05BD0" w:rsidRPr="004E26B0">
        <w:rPr>
          <w:rFonts w:asciiTheme="minorHAnsi" w:hAnsiTheme="minorHAnsi"/>
        </w:rPr>
        <w:t>,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współdziałanie w organizowaniu poradnictwa oraz udzielaniu uczniom informacji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o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możliwościach dalszej nauki, o zawodach w celu ułatwienia im podjęcia świadomej decyzji w sprawie wyboru zawodu lub kierunku dalszego kształcenia</w:t>
      </w:r>
      <w:r w:rsidR="00E05BD0" w:rsidRPr="004E26B0">
        <w:rPr>
          <w:rFonts w:asciiTheme="minorHAnsi" w:hAnsiTheme="minorHAnsi"/>
        </w:rPr>
        <w:t>,</w:t>
      </w:r>
      <w:r w:rsidR="00910162" w:rsidRPr="004E26B0">
        <w:rPr>
          <w:rFonts w:asciiTheme="minorHAnsi" w:hAnsiTheme="minorHAnsi"/>
        </w:rPr>
        <w:t xml:space="preserve"> 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kształtowanie wzajemnych stosunków między uczniami na zasadach życzliwości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współdziałania</w:t>
      </w:r>
      <w:r w:rsidR="00E05BD0" w:rsidRPr="004E26B0">
        <w:rPr>
          <w:rFonts w:asciiTheme="minorHAnsi" w:hAnsiTheme="minorHAnsi"/>
        </w:rPr>
        <w:t>,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rozwijanie społecznej aktywności uczniów na terenie klasy, </w:t>
      </w:r>
      <w:r w:rsidR="00FA2534" w:rsidRPr="004E26B0">
        <w:rPr>
          <w:rFonts w:asciiTheme="minorHAnsi" w:hAnsiTheme="minorHAnsi"/>
        </w:rPr>
        <w:t>S</w:t>
      </w:r>
      <w:r w:rsidRPr="004E26B0">
        <w:rPr>
          <w:rFonts w:asciiTheme="minorHAnsi" w:hAnsiTheme="minorHAnsi"/>
        </w:rPr>
        <w:t>zkoły i szerszego środowiska między innymi przez przyzwyczajanie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uczniów do wspólnego gospodarowania na terenie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klasy, wyrabiania w nich poczucia współodpowiedzialności za ład, czystość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i estetykę klasy oraz </w:t>
      </w:r>
      <w:r w:rsidR="00FA2534" w:rsidRPr="004E26B0">
        <w:rPr>
          <w:rFonts w:asciiTheme="minorHAnsi" w:hAnsiTheme="minorHAnsi"/>
        </w:rPr>
        <w:t>ogólnych</w:t>
      </w:r>
      <w:r w:rsidR="00B21AC9" w:rsidRPr="004E26B0">
        <w:rPr>
          <w:rFonts w:asciiTheme="minorHAnsi" w:hAnsiTheme="minorHAnsi"/>
        </w:rPr>
        <w:t xml:space="preserve"> </w:t>
      </w:r>
      <w:r w:rsidR="00FA2534" w:rsidRPr="004E26B0">
        <w:rPr>
          <w:rFonts w:asciiTheme="minorHAnsi" w:hAnsiTheme="minorHAnsi"/>
        </w:rPr>
        <w:t>pomieszczeń i terenu S</w:t>
      </w:r>
      <w:r w:rsidRPr="004E26B0">
        <w:rPr>
          <w:rFonts w:asciiTheme="minorHAnsi" w:hAnsiTheme="minorHAnsi"/>
        </w:rPr>
        <w:t>zkoły</w:t>
      </w:r>
      <w:r w:rsidR="00E05BD0" w:rsidRPr="004E26B0">
        <w:rPr>
          <w:rFonts w:asciiTheme="minorHAnsi" w:hAnsiTheme="minorHAnsi"/>
        </w:rPr>
        <w:t>,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rozwijanie samorządny</w:t>
      </w:r>
      <w:r w:rsidR="00E05BD0" w:rsidRPr="004E26B0">
        <w:rPr>
          <w:rFonts w:asciiTheme="minorHAnsi" w:hAnsiTheme="minorHAnsi"/>
        </w:rPr>
        <w:t>ch form społecznego życia klasy,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interesowanie się udziałem uczniów w pracach organizacji uczniowskich, utrzymanie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kontaktu z opiekunami tych organ</w:t>
      </w:r>
      <w:r w:rsidR="00E05BD0" w:rsidRPr="004E26B0">
        <w:rPr>
          <w:rFonts w:asciiTheme="minorHAnsi" w:hAnsiTheme="minorHAnsi"/>
        </w:rPr>
        <w:t>izacji,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budzenie zainteresowań uczniów życiem i potrzebami środowiska, inspirowanie ich </w:t>
      </w:r>
      <w:r w:rsidR="00E05BD0" w:rsidRPr="004E26B0">
        <w:rPr>
          <w:rFonts w:asciiTheme="minorHAnsi" w:hAnsiTheme="minorHAnsi"/>
        </w:rPr>
        <w:t xml:space="preserve">do </w:t>
      </w:r>
      <w:r w:rsidRPr="004E26B0">
        <w:rPr>
          <w:rFonts w:asciiTheme="minorHAnsi" w:hAnsiTheme="minorHAnsi"/>
        </w:rPr>
        <w:t>udział</w:t>
      </w:r>
      <w:r w:rsidR="00E05BD0" w:rsidRPr="004E26B0">
        <w:rPr>
          <w:rFonts w:asciiTheme="minorHAnsi" w:hAnsiTheme="minorHAnsi"/>
        </w:rPr>
        <w:t>u w pracach na rzecz środowiska,</w:t>
      </w:r>
    </w:p>
    <w:p w:rsidR="000435BE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wywieranie wpływu na kształtowanie warunków życia uczniów w szkole i poza </w:t>
      </w:r>
      <w:r w:rsidR="00FA2534" w:rsidRPr="004E26B0">
        <w:rPr>
          <w:rFonts w:asciiTheme="minorHAnsi" w:hAnsiTheme="minorHAnsi"/>
        </w:rPr>
        <w:t>S</w:t>
      </w:r>
      <w:r w:rsidRPr="004E26B0">
        <w:rPr>
          <w:rFonts w:asciiTheme="minorHAnsi" w:hAnsiTheme="minorHAnsi"/>
        </w:rPr>
        <w:t>zkołą</w:t>
      </w:r>
      <w:r w:rsidR="00E05BD0" w:rsidRPr="004E26B0">
        <w:rPr>
          <w:rFonts w:asciiTheme="minorHAnsi" w:hAnsiTheme="minorHAnsi"/>
        </w:rPr>
        <w:t>,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współdziałanie w kierunku wyrabiania u </w:t>
      </w:r>
      <w:r w:rsidR="00E05BD0" w:rsidRPr="004E26B0">
        <w:rPr>
          <w:rFonts w:asciiTheme="minorHAnsi" w:hAnsiTheme="minorHAnsi"/>
        </w:rPr>
        <w:t>uczniów nawyków rzetelnej nauki,</w:t>
      </w:r>
    </w:p>
    <w:p w:rsidR="006D558F" w:rsidRPr="004E26B0" w:rsidRDefault="006D558F" w:rsidP="006D558F">
      <w:pPr>
        <w:pStyle w:val="Akapitzlist"/>
        <w:spacing w:after="120" w:line="280" w:lineRule="atLeast"/>
        <w:ind w:left="709"/>
        <w:jc w:val="both"/>
        <w:rPr>
          <w:rFonts w:asciiTheme="minorHAnsi" w:hAnsiTheme="minorHAnsi"/>
        </w:rPr>
      </w:pP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ułatwianie uczniom właściwego organizowania i wykorzystywania wolnego czasu</w:t>
      </w:r>
      <w:r w:rsidR="00E05BD0" w:rsidRPr="004E26B0">
        <w:rPr>
          <w:rFonts w:asciiTheme="minorHAnsi" w:hAnsiTheme="minorHAnsi"/>
        </w:rPr>
        <w:t>,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wywieranie wpływu na zachowan</w:t>
      </w:r>
      <w:r w:rsidR="00FA2534" w:rsidRPr="004E26B0">
        <w:rPr>
          <w:rFonts w:asciiTheme="minorHAnsi" w:hAnsiTheme="minorHAnsi"/>
        </w:rPr>
        <w:t>ie się</w:t>
      </w:r>
      <w:r w:rsidR="00E05BD0" w:rsidRPr="004E26B0">
        <w:rPr>
          <w:rFonts w:asciiTheme="minorHAnsi" w:hAnsiTheme="minorHAnsi"/>
        </w:rPr>
        <w:t xml:space="preserve"> uczniów w szkole i poza Szkołą,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badanie przyczyn niewłaściwego zachowania się uczniów, podejmowanie środków zaradczych wspólnie z zespołem uczniows</w:t>
      </w:r>
      <w:r w:rsidR="00FA2534" w:rsidRPr="004E26B0">
        <w:rPr>
          <w:rFonts w:asciiTheme="minorHAnsi" w:hAnsiTheme="minorHAnsi"/>
        </w:rPr>
        <w:t>kim, rodzicami</w:t>
      </w:r>
      <w:r w:rsidR="00B21AC9" w:rsidRPr="004E26B0">
        <w:rPr>
          <w:rFonts w:asciiTheme="minorHAnsi" w:hAnsiTheme="minorHAnsi"/>
        </w:rPr>
        <w:t xml:space="preserve"> </w:t>
      </w:r>
      <w:r w:rsidR="00FA2534" w:rsidRPr="004E26B0">
        <w:rPr>
          <w:rFonts w:asciiTheme="minorHAnsi" w:hAnsiTheme="minorHAnsi"/>
        </w:rPr>
        <w:t>i nauczyciel</w:t>
      </w:r>
      <w:r w:rsidR="00E05BD0" w:rsidRPr="004E26B0">
        <w:rPr>
          <w:rFonts w:asciiTheme="minorHAnsi" w:hAnsiTheme="minorHAnsi"/>
        </w:rPr>
        <w:t>ami,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wdrażanie uczniów do dbania o higienę osobistą i o stan higieniczny otoczenia oraz przestrzegania zasad bezpieczeństwa i higieny pracy w życiu szkolnym i poza </w:t>
      </w:r>
      <w:r w:rsidR="00E05BD0" w:rsidRPr="004E26B0">
        <w:rPr>
          <w:rFonts w:asciiTheme="minorHAnsi" w:hAnsiTheme="minorHAnsi"/>
        </w:rPr>
        <w:t>Szkołą,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współpraca z rodzicami w celu eliminowania przyczyn społecznego niedostosowania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 ochrony przed skutkami demoralizacji środowiska</w:t>
      </w:r>
      <w:r w:rsidR="00E05BD0" w:rsidRPr="004E26B0">
        <w:rPr>
          <w:rFonts w:asciiTheme="minorHAnsi" w:hAnsiTheme="minorHAnsi"/>
        </w:rPr>
        <w:t>,</w:t>
      </w:r>
      <w:r w:rsidR="00FA2534" w:rsidRPr="004E26B0">
        <w:rPr>
          <w:rFonts w:asciiTheme="minorHAnsi" w:hAnsiTheme="minorHAnsi"/>
        </w:rPr>
        <w:t xml:space="preserve"> 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współdziałanie z zespołem wychowawczym w rozpozn</w:t>
      </w:r>
      <w:r w:rsidR="00FA2534" w:rsidRPr="004E26B0">
        <w:rPr>
          <w:rFonts w:asciiTheme="minorHAnsi" w:hAnsiTheme="minorHAnsi"/>
        </w:rPr>
        <w:t>awaniu potrzeb i trudności oraz</w:t>
      </w:r>
      <w:r w:rsidRPr="004E26B0">
        <w:rPr>
          <w:rFonts w:asciiTheme="minorHAnsi" w:hAnsiTheme="minorHAnsi"/>
        </w:rPr>
        <w:t xml:space="preserve"> zasad udzielania pomocy</w:t>
      </w:r>
      <w:r w:rsidR="00E05BD0" w:rsidRPr="004E26B0">
        <w:rPr>
          <w:rFonts w:asciiTheme="minorHAnsi" w:hAnsiTheme="minorHAnsi"/>
        </w:rPr>
        <w:t>,</w:t>
      </w:r>
      <w:r w:rsidRPr="004E26B0">
        <w:rPr>
          <w:rFonts w:asciiTheme="minorHAnsi" w:hAnsiTheme="minorHAnsi"/>
        </w:rPr>
        <w:t xml:space="preserve"> </w:t>
      </w:r>
    </w:p>
    <w:p w:rsidR="00E3336B" w:rsidRPr="004E26B0" w:rsidRDefault="00E3336B" w:rsidP="00A12CBD">
      <w:pPr>
        <w:pStyle w:val="Akapitzlist"/>
        <w:numPr>
          <w:ilvl w:val="0"/>
          <w:numId w:val="10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prowadzenie określonej przepisami</w:t>
      </w:r>
      <w:r w:rsidR="00FA2534" w:rsidRPr="004E26B0">
        <w:rPr>
          <w:rFonts w:asciiTheme="minorHAnsi" w:hAnsiTheme="minorHAnsi"/>
        </w:rPr>
        <w:t xml:space="preserve"> dokumentacji pracy wychowawczo – </w:t>
      </w:r>
      <w:r w:rsidRPr="004E26B0">
        <w:rPr>
          <w:rFonts w:asciiTheme="minorHAnsi" w:hAnsiTheme="minorHAnsi"/>
        </w:rPr>
        <w:t>opiekuńczej.</w:t>
      </w:r>
    </w:p>
    <w:p w:rsidR="00E3336B" w:rsidRPr="004E26B0" w:rsidRDefault="00E3336B" w:rsidP="00A12CBD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Wychowawca, w celu realizacji zadań wychowawczych: </w:t>
      </w:r>
    </w:p>
    <w:p w:rsidR="00E3336B" w:rsidRPr="004E26B0" w:rsidRDefault="00E3336B" w:rsidP="00A12CBD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otacza indywid</w:t>
      </w:r>
      <w:r w:rsidR="00E05BD0" w:rsidRPr="004E26B0">
        <w:rPr>
          <w:rFonts w:asciiTheme="minorHAnsi" w:hAnsiTheme="minorHAnsi" w:cs="Tahoma"/>
        </w:rPr>
        <w:t>ualną opieką każdego wychowanka,</w:t>
      </w:r>
    </w:p>
    <w:p w:rsidR="00E3336B" w:rsidRPr="004E26B0" w:rsidRDefault="00E3336B" w:rsidP="00A12CBD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opracowuje klasowy plan pracy wychowawczo - profilaktycznej, spójny z programem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wycho</w:t>
      </w:r>
      <w:r w:rsidR="00E05BD0" w:rsidRPr="004E26B0">
        <w:rPr>
          <w:rFonts w:asciiTheme="minorHAnsi" w:hAnsiTheme="minorHAnsi" w:cs="Tahoma"/>
        </w:rPr>
        <w:t>wawczo – profilaktycznym Szkoły,</w:t>
      </w:r>
    </w:p>
    <w:p w:rsidR="00E3336B" w:rsidRPr="004E26B0" w:rsidRDefault="00E3336B" w:rsidP="00A12CBD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planuje i organizuje wspólnie z uczniami i ich rodzicami różne formy życia zespołowego rozwijające jednostk</w:t>
      </w:r>
      <w:r w:rsidR="00E05BD0" w:rsidRPr="004E26B0">
        <w:rPr>
          <w:rFonts w:asciiTheme="minorHAnsi" w:hAnsiTheme="minorHAnsi" w:cs="Tahoma"/>
        </w:rPr>
        <w:t>i i integruje zespół uczniowski,</w:t>
      </w:r>
    </w:p>
    <w:p w:rsidR="00E3336B" w:rsidRPr="004E26B0" w:rsidRDefault="00E3336B" w:rsidP="00A12CBD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ustala treść i formy zajęć tematyc</w:t>
      </w:r>
      <w:r w:rsidR="00FA2534" w:rsidRPr="004E26B0">
        <w:rPr>
          <w:rFonts w:asciiTheme="minorHAnsi" w:hAnsiTheme="minorHAnsi" w:cs="Tahoma"/>
        </w:rPr>
        <w:t>znych na zajęciach z wychowawcą;</w:t>
      </w:r>
    </w:p>
    <w:p w:rsidR="00E3336B" w:rsidRPr="004E26B0" w:rsidRDefault="00E3336B" w:rsidP="00A12CBD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współdziała z nauczycielami wchodzącymi w skład zes</w:t>
      </w:r>
      <w:r w:rsidR="00FA2534" w:rsidRPr="004E26B0">
        <w:rPr>
          <w:rFonts w:asciiTheme="minorHAnsi" w:hAnsiTheme="minorHAnsi" w:cs="Tahoma"/>
        </w:rPr>
        <w:t>połu dydaktyczno – wychowawczego (</w:t>
      </w:r>
      <w:r w:rsidRPr="004E26B0">
        <w:rPr>
          <w:rFonts w:asciiTheme="minorHAnsi" w:hAnsiTheme="minorHAnsi" w:cs="Tahoma"/>
        </w:rPr>
        <w:t>nauczyciele uczący w danym oddziale</w:t>
      </w:r>
      <w:r w:rsidR="00FA2534" w:rsidRPr="004E26B0">
        <w:rPr>
          <w:rFonts w:asciiTheme="minorHAnsi" w:hAnsiTheme="minorHAnsi" w:cs="Tahoma"/>
        </w:rPr>
        <w:t>)</w:t>
      </w:r>
      <w:r w:rsidRPr="004E26B0">
        <w:rPr>
          <w:rFonts w:asciiTheme="minorHAnsi" w:hAnsiTheme="minorHAnsi" w:cs="Tahoma"/>
        </w:rPr>
        <w:t>, uzgadniając z nimi i koordynując ich działania wychowawcze wobec ogółu uczniów, a także wobec tych, którym jest</w:t>
      </w:r>
      <w:r w:rsidR="00FA2534" w:rsidRPr="004E26B0">
        <w:rPr>
          <w:rFonts w:asciiTheme="minorHAnsi" w:hAnsiTheme="minorHAnsi" w:cs="Tahoma"/>
        </w:rPr>
        <w:t xml:space="preserve"> potrzebna indywidualna opieka (</w:t>
      </w:r>
      <w:r w:rsidRPr="004E26B0">
        <w:rPr>
          <w:rFonts w:asciiTheme="minorHAnsi" w:hAnsiTheme="minorHAnsi" w:cs="Tahoma"/>
        </w:rPr>
        <w:t xml:space="preserve">dotyczy to zarówno uczniów szczególnie uzdolnionych jak i z różnymi trudnościami </w:t>
      </w:r>
      <w:r w:rsidR="00E05BD0" w:rsidRPr="004E26B0">
        <w:rPr>
          <w:rFonts w:asciiTheme="minorHAnsi" w:hAnsiTheme="minorHAnsi" w:cs="Tahoma"/>
        </w:rPr>
        <w:t>i</w:t>
      </w:r>
      <w:r w:rsidR="00B2372B" w:rsidRPr="004E26B0">
        <w:rPr>
          <w:rFonts w:asciiTheme="minorHAnsi" w:hAnsiTheme="minorHAnsi" w:cs="Tahoma"/>
        </w:rPr>
        <w:t> </w:t>
      </w:r>
      <w:r w:rsidR="00E05BD0" w:rsidRPr="004E26B0">
        <w:rPr>
          <w:rFonts w:asciiTheme="minorHAnsi" w:hAnsiTheme="minorHAnsi" w:cs="Tahoma"/>
        </w:rPr>
        <w:t>niepowodzeniami),</w:t>
      </w:r>
      <w:r w:rsidRPr="004E26B0">
        <w:rPr>
          <w:rFonts w:asciiTheme="minorHAnsi" w:hAnsiTheme="minorHAnsi" w:cs="Tahoma"/>
        </w:rPr>
        <w:t xml:space="preserve"> </w:t>
      </w:r>
    </w:p>
    <w:p w:rsidR="00E3336B" w:rsidRPr="004E26B0" w:rsidRDefault="00E3336B" w:rsidP="00A12CBD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lastRenderedPageBreak/>
        <w:t>utrzymuje kontakt z rodzicami uczniów w różnorodnych formach w celu poznania i ustalenia potrzeb opieku</w:t>
      </w:r>
      <w:r w:rsidR="00FA2534" w:rsidRPr="004E26B0">
        <w:rPr>
          <w:rFonts w:asciiTheme="minorHAnsi" w:hAnsiTheme="minorHAnsi" w:cs="Tahoma"/>
        </w:rPr>
        <w:t xml:space="preserve">ńczo – </w:t>
      </w:r>
      <w:r w:rsidRPr="004E26B0">
        <w:rPr>
          <w:rFonts w:asciiTheme="minorHAnsi" w:hAnsiTheme="minorHAnsi" w:cs="Tahoma"/>
        </w:rPr>
        <w:t xml:space="preserve">wychowawczych ich dzieci - </w:t>
      </w:r>
      <w:r w:rsidRPr="004E26B0">
        <w:rPr>
          <w:rFonts w:asciiTheme="minorHAnsi" w:hAnsiTheme="minorHAnsi"/>
        </w:rPr>
        <w:t>w miarę potrzeb, jednak nie mniej jak</w:t>
      </w:r>
      <w:r w:rsidR="00B21AC9" w:rsidRPr="004E26B0">
        <w:rPr>
          <w:rFonts w:asciiTheme="minorHAnsi" w:hAnsiTheme="minorHAnsi"/>
        </w:rPr>
        <w:t xml:space="preserve"> </w:t>
      </w:r>
      <w:r w:rsidR="00EA469F" w:rsidRPr="004E26B0">
        <w:rPr>
          <w:rFonts w:asciiTheme="minorHAnsi" w:hAnsiTheme="minorHAnsi"/>
        </w:rPr>
        <w:t>jeden</w:t>
      </w:r>
      <w:r w:rsidRPr="004E26B0">
        <w:rPr>
          <w:rFonts w:asciiTheme="minorHAnsi" w:hAnsiTheme="minorHAnsi"/>
        </w:rPr>
        <w:t xml:space="preserve"> raz w półroczu</w:t>
      </w:r>
      <w:r w:rsidR="00E05BD0" w:rsidRPr="004E26B0">
        <w:rPr>
          <w:rFonts w:asciiTheme="minorHAnsi" w:hAnsiTheme="minorHAnsi" w:cs="Tahoma"/>
        </w:rPr>
        <w:t>,</w:t>
      </w:r>
    </w:p>
    <w:p w:rsidR="00E3336B" w:rsidRPr="004E26B0" w:rsidRDefault="00E3336B" w:rsidP="00A12CBD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okazuje rodzicom pomoc w ich działan</w:t>
      </w:r>
      <w:r w:rsidR="00E05BD0" w:rsidRPr="004E26B0">
        <w:rPr>
          <w:rFonts w:asciiTheme="minorHAnsi" w:hAnsiTheme="minorHAnsi" w:cs="Tahoma"/>
        </w:rPr>
        <w:t>iach wychowawczych wobec dzieci,</w:t>
      </w:r>
    </w:p>
    <w:p w:rsidR="00E3336B" w:rsidRPr="004E26B0" w:rsidRDefault="00E3336B" w:rsidP="00A12CBD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włącza rodzicó</w:t>
      </w:r>
      <w:r w:rsidR="00E05BD0" w:rsidRPr="004E26B0">
        <w:rPr>
          <w:rFonts w:asciiTheme="minorHAnsi" w:hAnsiTheme="minorHAnsi" w:cs="Tahoma"/>
        </w:rPr>
        <w:t>w w sprawy życia klasy i Szkoły,</w:t>
      </w:r>
    </w:p>
    <w:p w:rsidR="00E3336B" w:rsidRPr="004E26B0" w:rsidRDefault="00E3336B" w:rsidP="00A12CBD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współpr</w:t>
      </w:r>
      <w:r w:rsidR="00FA2534" w:rsidRPr="004E26B0">
        <w:rPr>
          <w:rFonts w:asciiTheme="minorHAnsi" w:hAnsiTheme="minorHAnsi" w:cs="Tahoma"/>
        </w:rPr>
        <w:t xml:space="preserve">acuje z poradnią psychologiczno – </w:t>
      </w:r>
      <w:r w:rsidRPr="004E26B0">
        <w:rPr>
          <w:rFonts w:asciiTheme="minorHAnsi" w:hAnsiTheme="minorHAnsi" w:cs="Tahoma"/>
        </w:rPr>
        <w:t>pedagogiczną i innymi specjalistami, świadczącymi kwalifikowaną pomoc w rozpoznawaniu potrzeb i trudności, także zdrowotnych oraz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zainteresowań i szczególnych uzdolnień uczniów.</w:t>
      </w:r>
    </w:p>
    <w:p w:rsidR="00E3336B" w:rsidRPr="004E26B0" w:rsidRDefault="00E3336B" w:rsidP="00A12CBD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Wychowawca może korzystać w swej pracy z pomocy merytorycznej i metodycznej ze strony właściwych placówek i instytucji oświatowych i naukowych.</w:t>
      </w:r>
    </w:p>
    <w:p w:rsidR="00E3336B" w:rsidRPr="004E26B0" w:rsidRDefault="00FA2534" w:rsidP="00A12CBD">
      <w:pPr>
        <w:pStyle w:val="Akapitzlist"/>
        <w:numPr>
          <w:ilvl w:val="0"/>
          <w:numId w:val="107"/>
        </w:numPr>
        <w:tabs>
          <w:tab w:val="left" w:pos="540"/>
        </w:tabs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Dyrektor S</w:t>
      </w:r>
      <w:r w:rsidR="00E3336B" w:rsidRPr="004E26B0">
        <w:rPr>
          <w:rFonts w:asciiTheme="minorHAnsi" w:hAnsiTheme="minorHAnsi"/>
        </w:rPr>
        <w:t xml:space="preserve">zkoły może dokonać zmiany wychowawcy w przypadku gdy: </w:t>
      </w:r>
    </w:p>
    <w:p w:rsidR="00E3336B" w:rsidRPr="004E26B0" w:rsidRDefault="00E3336B" w:rsidP="00A12CBD">
      <w:pPr>
        <w:pStyle w:val="Akapitzlist"/>
        <w:numPr>
          <w:ilvl w:val="0"/>
          <w:numId w:val="110"/>
        </w:numPr>
        <w:tabs>
          <w:tab w:val="left" w:pos="540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sam nauczyciel wniesie </w:t>
      </w:r>
      <w:r w:rsidR="00FA2534" w:rsidRPr="004E26B0">
        <w:rPr>
          <w:rFonts w:asciiTheme="minorHAnsi" w:hAnsiTheme="minorHAnsi"/>
        </w:rPr>
        <w:t>właściwy wniosek</w:t>
      </w:r>
      <w:r w:rsidR="0092368E" w:rsidRPr="004E26B0">
        <w:rPr>
          <w:rFonts w:asciiTheme="minorHAnsi" w:hAnsiTheme="minorHAnsi"/>
        </w:rPr>
        <w:t xml:space="preserve"> do Dyrektora S</w:t>
      </w:r>
      <w:r w:rsidR="00E05BD0" w:rsidRPr="004E26B0">
        <w:rPr>
          <w:rFonts w:asciiTheme="minorHAnsi" w:hAnsiTheme="minorHAnsi"/>
        </w:rPr>
        <w:t>zkoły.</w:t>
      </w:r>
    </w:p>
    <w:p w:rsidR="00E3336B" w:rsidRPr="004E26B0" w:rsidRDefault="0092368E" w:rsidP="00A12CBD">
      <w:pPr>
        <w:pStyle w:val="Akapitzlist"/>
        <w:numPr>
          <w:ilvl w:val="0"/>
          <w:numId w:val="110"/>
        </w:numPr>
        <w:tabs>
          <w:tab w:val="left" w:pos="540"/>
        </w:tabs>
        <w:spacing w:after="120" w:line="280" w:lineRule="atLeast"/>
        <w:jc w:val="both"/>
        <w:rPr>
          <w:rFonts w:asciiTheme="minorHAnsi" w:hAnsiTheme="minorHAnsi"/>
          <w:smallCaps/>
        </w:rPr>
      </w:pPr>
      <w:r w:rsidRPr="004E26B0">
        <w:rPr>
          <w:rFonts w:asciiTheme="minorHAnsi" w:hAnsiTheme="minorHAnsi"/>
        </w:rPr>
        <w:t xml:space="preserve">oddziałowa </w:t>
      </w:r>
      <w:r w:rsidR="00E3336B" w:rsidRPr="004E26B0">
        <w:rPr>
          <w:rFonts w:asciiTheme="minorHAnsi" w:hAnsiTheme="minorHAnsi"/>
        </w:rPr>
        <w:t>rada rodziców uczniów danej klasy zwróci</w:t>
      </w:r>
      <w:r w:rsidR="00A42C46" w:rsidRPr="004E26B0">
        <w:rPr>
          <w:rFonts w:asciiTheme="minorHAnsi" w:hAnsiTheme="minorHAnsi"/>
        </w:rPr>
        <w:t>ć</w:t>
      </w:r>
      <w:r w:rsidRPr="004E26B0">
        <w:rPr>
          <w:rFonts w:asciiTheme="minorHAnsi" w:hAnsiTheme="minorHAnsi"/>
        </w:rPr>
        <w:t xml:space="preserve"> się do Dyrektora S</w:t>
      </w:r>
      <w:r w:rsidR="00E3336B" w:rsidRPr="004E26B0">
        <w:rPr>
          <w:rFonts w:asciiTheme="minorHAnsi" w:hAnsiTheme="minorHAnsi"/>
        </w:rPr>
        <w:t xml:space="preserve">zkoły z pisemnym wnioskiem o zmianę wychowawcy, </w:t>
      </w:r>
      <w:r w:rsidRPr="004E26B0">
        <w:rPr>
          <w:rFonts w:asciiTheme="minorHAnsi" w:hAnsiTheme="minorHAnsi"/>
        </w:rPr>
        <w:t xml:space="preserve">z zastrzeżeniem, że </w:t>
      </w:r>
      <w:r w:rsidR="00E3336B" w:rsidRPr="004E26B0">
        <w:rPr>
          <w:rFonts w:asciiTheme="minorHAnsi" w:hAnsiTheme="minorHAnsi"/>
        </w:rPr>
        <w:t>wniosek musi być uzasadniony</w:t>
      </w:r>
      <w:r w:rsidR="00910162" w:rsidRPr="004E26B0">
        <w:rPr>
          <w:rFonts w:asciiTheme="minorHAnsi" w:hAnsiTheme="minorHAnsi"/>
        </w:rPr>
        <w:t xml:space="preserve"> </w:t>
      </w:r>
      <w:r w:rsidR="00E3336B" w:rsidRPr="004E26B0">
        <w:rPr>
          <w:rFonts w:asciiTheme="minorHAnsi" w:hAnsiTheme="minorHAnsi"/>
        </w:rPr>
        <w:t>i</w:t>
      </w:r>
      <w:r w:rsidR="00B2372B" w:rsidRPr="004E26B0">
        <w:rPr>
          <w:rFonts w:asciiTheme="minorHAnsi" w:hAnsiTheme="minorHAnsi"/>
        </w:rPr>
        <w:t> </w:t>
      </w:r>
      <w:r w:rsidR="00E3336B" w:rsidRPr="004E26B0">
        <w:rPr>
          <w:rFonts w:asciiTheme="minorHAnsi" w:hAnsiTheme="minorHAnsi"/>
        </w:rPr>
        <w:t>potwierdzo</w:t>
      </w:r>
      <w:r w:rsidR="00E3336B" w:rsidRPr="004E26B0">
        <w:rPr>
          <w:rFonts w:asciiTheme="minorHAnsi" w:hAnsiTheme="minorHAnsi"/>
        </w:rPr>
        <w:softHyphen/>
        <w:t xml:space="preserve">ny </w:t>
      </w:r>
      <w:r w:rsidR="00E05BD0" w:rsidRPr="004E26B0">
        <w:rPr>
          <w:rFonts w:asciiTheme="minorHAnsi" w:hAnsiTheme="minorHAnsi"/>
        </w:rPr>
        <w:t>podpi</w:t>
      </w:r>
      <w:r w:rsidR="00F9270C" w:rsidRPr="004E26B0">
        <w:rPr>
          <w:rFonts w:asciiTheme="minorHAnsi" w:hAnsiTheme="minorHAnsi"/>
        </w:rPr>
        <w:t>s</w:t>
      </w:r>
      <w:r w:rsidR="00E05BD0" w:rsidRPr="004E26B0">
        <w:rPr>
          <w:rFonts w:asciiTheme="minorHAnsi" w:hAnsiTheme="minorHAnsi"/>
        </w:rPr>
        <w:t>ami większości</w:t>
      </w:r>
      <w:r w:rsidR="00B21AC9" w:rsidRPr="004E26B0">
        <w:rPr>
          <w:rFonts w:asciiTheme="minorHAnsi" w:hAnsiTheme="minorHAnsi"/>
        </w:rPr>
        <w:t xml:space="preserve"> </w:t>
      </w:r>
      <w:r w:rsidR="00E3336B" w:rsidRPr="004E26B0">
        <w:rPr>
          <w:rFonts w:asciiTheme="minorHAnsi" w:hAnsiTheme="minorHAnsi"/>
        </w:rPr>
        <w:t>rodziców (tj. połowa rodziców uczniów klasy + 1)</w:t>
      </w:r>
      <w:r w:rsidR="00E3336B" w:rsidRPr="004E26B0">
        <w:rPr>
          <w:rFonts w:asciiTheme="minorHAnsi" w:hAnsiTheme="minorHAnsi"/>
          <w:i/>
        </w:rPr>
        <w:t>.</w:t>
      </w:r>
      <w:r w:rsidR="00E3336B" w:rsidRPr="004E26B0">
        <w:rPr>
          <w:rFonts w:asciiTheme="minorHAnsi" w:hAnsiTheme="minorHAnsi"/>
          <w:smallCaps/>
        </w:rPr>
        <w:t xml:space="preserve"> </w:t>
      </w:r>
    </w:p>
    <w:p w:rsidR="00E3336B" w:rsidRPr="004E26B0" w:rsidRDefault="00E3336B" w:rsidP="00B734E7">
      <w:pPr>
        <w:tabs>
          <w:tab w:val="left" w:pos="540"/>
        </w:tabs>
        <w:spacing w:after="120" w:line="280" w:lineRule="atLeast"/>
        <w:jc w:val="both"/>
        <w:rPr>
          <w:rFonts w:asciiTheme="minorHAnsi" w:hAnsiTheme="minorHAnsi"/>
          <w:smallCaps/>
        </w:rPr>
      </w:pPr>
      <w:r w:rsidRPr="004E26B0">
        <w:rPr>
          <w:rFonts w:asciiTheme="minorHAnsi" w:hAnsiTheme="minorHAnsi"/>
          <w:smallCaps/>
        </w:rPr>
        <w:t xml:space="preserve"> </w:t>
      </w:r>
    </w:p>
    <w:p w:rsidR="00E3336B" w:rsidRPr="004E26B0" w:rsidRDefault="0092368E" w:rsidP="006D558F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t>§ 61</w:t>
      </w:r>
    </w:p>
    <w:p w:rsidR="00E3336B" w:rsidRPr="004E26B0" w:rsidRDefault="00E3336B" w:rsidP="00A12CBD">
      <w:pPr>
        <w:pStyle w:val="Akapitzlist"/>
        <w:numPr>
          <w:ilvl w:val="6"/>
          <w:numId w:val="111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  <w:color w:val="000000"/>
        </w:rPr>
      </w:pPr>
      <w:r w:rsidRPr="004E26B0">
        <w:rPr>
          <w:rFonts w:asciiTheme="minorHAnsi" w:hAnsiTheme="minorHAnsi" w:cs="Tahoma"/>
        </w:rPr>
        <w:t>Dyrektor powołuje zespoły nauczycielskie,</w:t>
      </w:r>
      <w:r w:rsidRPr="004E26B0">
        <w:rPr>
          <w:rFonts w:asciiTheme="minorHAnsi" w:hAnsiTheme="minorHAnsi" w:cs="Tahoma"/>
          <w:color w:val="000000"/>
        </w:rPr>
        <w:t xml:space="preserve"> których f</w:t>
      </w:r>
      <w:r w:rsidR="0092368E" w:rsidRPr="004E26B0">
        <w:rPr>
          <w:rFonts w:asciiTheme="minorHAnsi" w:hAnsiTheme="minorHAnsi" w:cs="Tahoma"/>
          <w:color w:val="000000"/>
        </w:rPr>
        <w:t>unkcjonowanie wynika z potrzeb S</w:t>
      </w:r>
      <w:r w:rsidRPr="004E26B0">
        <w:rPr>
          <w:rFonts w:asciiTheme="minorHAnsi" w:hAnsiTheme="minorHAnsi" w:cs="Tahoma"/>
          <w:color w:val="000000"/>
        </w:rPr>
        <w:t>zkoły.</w:t>
      </w:r>
    </w:p>
    <w:p w:rsidR="00E3336B" w:rsidRPr="004E26B0" w:rsidRDefault="0092368E" w:rsidP="00A12CBD">
      <w:pPr>
        <w:pStyle w:val="Akapitzlist"/>
        <w:numPr>
          <w:ilvl w:val="6"/>
          <w:numId w:val="111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Ustala się następujące c</w:t>
      </w:r>
      <w:r w:rsidR="00E3336B" w:rsidRPr="004E26B0">
        <w:rPr>
          <w:rFonts w:asciiTheme="minorHAnsi" w:hAnsiTheme="minorHAnsi" w:cs="Tahoma"/>
        </w:rPr>
        <w:t>ele i zadania zespołów nauczycielskich:</w:t>
      </w:r>
    </w:p>
    <w:p w:rsidR="00E3336B" w:rsidRPr="004E26B0" w:rsidRDefault="00E3336B" w:rsidP="00A12CBD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zorganizowanie współpracy nauczycieli w celu wyboru i sposobu realizacji programów </w:t>
      </w:r>
      <w:r w:rsidR="0092368E" w:rsidRPr="004E26B0">
        <w:rPr>
          <w:rFonts w:asciiTheme="minorHAnsi" w:hAnsiTheme="minorHAnsi" w:cs="Tahoma"/>
        </w:rPr>
        <w:t>n</w:t>
      </w:r>
      <w:r w:rsidRPr="004E26B0">
        <w:rPr>
          <w:rFonts w:asciiTheme="minorHAnsi" w:hAnsiTheme="minorHAnsi" w:cs="Tahoma"/>
        </w:rPr>
        <w:t>auczania, korelowania treści n</w:t>
      </w:r>
      <w:r w:rsidR="00FA47EE" w:rsidRPr="004E26B0">
        <w:rPr>
          <w:rFonts w:asciiTheme="minorHAnsi" w:hAnsiTheme="minorHAnsi" w:cs="Tahoma"/>
        </w:rPr>
        <w:t>auczania przedmiotów pokrewnych,</w:t>
      </w:r>
    </w:p>
    <w:p w:rsidR="00E3336B" w:rsidRPr="004E26B0" w:rsidRDefault="00E3336B" w:rsidP="00A12CBD">
      <w:pPr>
        <w:pStyle w:val="Akapitzlist"/>
        <w:numPr>
          <w:ilvl w:val="0"/>
          <w:numId w:val="112"/>
        </w:numPr>
        <w:tabs>
          <w:tab w:val="left" w:pos="532"/>
        </w:tabs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organizowanie wewnątrzszk</w:t>
      </w:r>
      <w:r w:rsidR="00FA47EE" w:rsidRPr="004E26B0">
        <w:rPr>
          <w:rFonts w:asciiTheme="minorHAnsi" w:hAnsiTheme="minorHAnsi" w:cs="Tahoma"/>
        </w:rPr>
        <w:t>olnego doskonalenia nauczycieli,</w:t>
      </w:r>
    </w:p>
    <w:p w:rsidR="00E3336B" w:rsidRPr="004E26B0" w:rsidRDefault="00E3336B" w:rsidP="00A12CBD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analizowanie wy</w:t>
      </w:r>
      <w:r w:rsidR="0092368E" w:rsidRPr="004E26B0">
        <w:rPr>
          <w:rFonts w:asciiTheme="minorHAnsi" w:hAnsiTheme="minorHAnsi" w:cs="Tahoma"/>
        </w:rPr>
        <w:t>ników sprawdzianów zewnętrzn</w:t>
      </w:r>
      <w:r w:rsidR="00FA47EE" w:rsidRPr="004E26B0">
        <w:rPr>
          <w:rFonts w:asciiTheme="minorHAnsi" w:hAnsiTheme="minorHAnsi" w:cs="Tahoma"/>
        </w:rPr>
        <w:t>ych,</w:t>
      </w:r>
    </w:p>
    <w:p w:rsidR="00E3336B" w:rsidRPr="004E26B0" w:rsidRDefault="00E3336B" w:rsidP="00A12CBD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opiniowanie przygotowanych w szkole programów autorskich</w:t>
      </w:r>
      <w:r w:rsidR="00FA47EE" w:rsidRPr="004E26B0">
        <w:rPr>
          <w:rFonts w:asciiTheme="minorHAnsi" w:hAnsiTheme="minorHAnsi" w:cs="Tahoma"/>
        </w:rPr>
        <w:t>,</w:t>
      </w:r>
    </w:p>
    <w:p w:rsidR="00E3336B" w:rsidRPr="004E26B0" w:rsidRDefault="00E3336B" w:rsidP="00A12CBD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udoskonalanie </w:t>
      </w:r>
      <w:r w:rsidR="0092368E" w:rsidRPr="004E26B0">
        <w:rPr>
          <w:rFonts w:asciiTheme="minorHAnsi" w:hAnsiTheme="minorHAnsi" w:cs="Tahoma"/>
        </w:rPr>
        <w:t xml:space="preserve">propozycji </w:t>
      </w:r>
      <w:r w:rsidRPr="004E26B0">
        <w:rPr>
          <w:rFonts w:asciiTheme="minorHAnsi" w:hAnsiTheme="minorHAnsi" w:cs="Tahoma"/>
        </w:rPr>
        <w:t>procedur postępowania</w:t>
      </w:r>
      <w:r w:rsidR="00FA47EE" w:rsidRPr="004E26B0">
        <w:rPr>
          <w:rFonts w:asciiTheme="minorHAnsi" w:hAnsiTheme="minorHAnsi" w:cs="Tahoma"/>
        </w:rPr>
        <w:t xml:space="preserve"> w Szkole w sytuacjach trudnych,</w:t>
      </w:r>
    </w:p>
    <w:p w:rsidR="00E3336B" w:rsidRPr="004E26B0" w:rsidRDefault="00E3336B" w:rsidP="00A12CBD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ustalanie propozycji podręcznika lub materiałów edukacyjnych oraz materiałów ćwiczeniowych do nauki w danej klasie</w:t>
      </w:r>
      <w:r w:rsidR="00FA47EE" w:rsidRPr="004E26B0">
        <w:rPr>
          <w:rFonts w:asciiTheme="minorHAnsi" w:hAnsiTheme="minorHAnsi" w:cs="Tahoma"/>
        </w:rPr>
        <w:t>,</w:t>
      </w:r>
    </w:p>
    <w:p w:rsidR="00E3336B" w:rsidRPr="004E26B0" w:rsidRDefault="00E3336B" w:rsidP="00A12CBD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  <w:sz w:val="22"/>
          <w:szCs w:val="22"/>
        </w:rPr>
      </w:pPr>
      <w:r w:rsidRPr="004E26B0">
        <w:rPr>
          <w:rFonts w:asciiTheme="minorHAnsi" w:hAnsiTheme="minorHAnsi" w:cs="Tahoma"/>
        </w:rPr>
        <w:t>realizacja innyc</w:t>
      </w:r>
      <w:r w:rsidR="0092368E" w:rsidRPr="004E26B0">
        <w:rPr>
          <w:rFonts w:asciiTheme="minorHAnsi" w:hAnsiTheme="minorHAnsi" w:cs="Tahoma"/>
        </w:rPr>
        <w:t>h zadań wynikających z potrzeb S</w:t>
      </w:r>
      <w:r w:rsidRPr="004E26B0">
        <w:rPr>
          <w:rFonts w:asciiTheme="minorHAnsi" w:hAnsiTheme="minorHAnsi" w:cs="Tahoma"/>
        </w:rPr>
        <w:t>zkoły .</w:t>
      </w:r>
    </w:p>
    <w:p w:rsidR="00E3336B" w:rsidRPr="004E26B0" w:rsidRDefault="00E3336B" w:rsidP="00A12CBD">
      <w:pPr>
        <w:pStyle w:val="Akapitzlist"/>
        <w:numPr>
          <w:ilvl w:val="6"/>
          <w:numId w:val="111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Pracą zespołu kieruje pr</w:t>
      </w:r>
      <w:r w:rsidR="0092368E" w:rsidRPr="004E26B0">
        <w:rPr>
          <w:rFonts w:asciiTheme="minorHAnsi" w:hAnsiTheme="minorHAnsi" w:cs="Tahoma"/>
        </w:rPr>
        <w:t>zewodniczący, powoływany przez Dyrektora S</w:t>
      </w:r>
      <w:r w:rsidRPr="004E26B0">
        <w:rPr>
          <w:rFonts w:asciiTheme="minorHAnsi" w:hAnsiTheme="minorHAnsi" w:cs="Tahoma"/>
        </w:rPr>
        <w:t>zkoły lub na wniosek zespołu. Decyzje przewodniczącego są wiążące dla członków zespołu.</w:t>
      </w:r>
      <w:r w:rsidR="0092368E" w:rsidRPr="004E26B0">
        <w:rPr>
          <w:rFonts w:asciiTheme="minorHAnsi" w:hAnsiTheme="minorHAnsi" w:cs="Tahoma"/>
        </w:rPr>
        <w:t xml:space="preserve"> </w:t>
      </w:r>
    </w:p>
    <w:p w:rsidR="00E3336B" w:rsidRPr="004E26B0" w:rsidRDefault="00E3336B" w:rsidP="00A12CBD">
      <w:pPr>
        <w:pStyle w:val="Akapitzlist"/>
        <w:numPr>
          <w:ilvl w:val="6"/>
          <w:numId w:val="111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Spotkania zespołów nauczycielskich są obowiązkowe dla wszystkich członków zespołu, a wyniki pracy </w:t>
      </w:r>
      <w:r w:rsidR="00FA47EE" w:rsidRPr="004E26B0">
        <w:rPr>
          <w:rFonts w:asciiTheme="minorHAnsi" w:hAnsiTheme="minorHAnsi" w:cs="Tahoma"/>
        </w:rPr>
        <w:t>przedstawiane na posiedzeniach Rady P</w:t>
      </w:r>
      <w:r w:rsidRPr="004E26B0">
        <w:rPr>
          <w:rFonts w:asciiTheme="minorHAnsi" w:hAnsiTheme="minorHAnsi" w:cs="Tahoma"/>
        </w:rPr>
        <w:t>edagogicznej.</w:t>
      </w:r>
    </w:p>
    <w:p w:rsidR="0092368E" w:rsidRPr="004E26B0" w:rsidRDefault="0092368E" w:rsidP="00B734E7">
      <w:p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</w:p>
    <w:p w:rsidR="00D07102" w:rsidRPr="004E26B0" w:rsidRDefault="00D07102">
      <w:pPr>
        <w:spacing w:after="200" w:line="276" w:lineRule="auto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br w:type="page"/>
      </w:r>
    </w:p>
    <w:p w:rsidR="0092368E" w:rsidRPr="004E26B0" w:rsidRDefault="0092368E" w:rsidP="006D558F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lastRenderedPageBreak/>
        <w:t>§ 62</w:t>
      </w:r>
    </w:p>
    <w:p w:rsidR="0092368E" w:rsidRPr="004E26B0" w:rsidRDefault="0092368E" w:rsidP="00A12CBD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Powołuje się zespół wychowawczy. </w:t>
      </w:r>
    </w:p>
    <w:p w:rsidR="00E3336B" w:rsidRPr="004E26B0" w:rsidRDefault="00E3336B" w:rsidP="00A12CBD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 skład zespołu wychowawczego wchodzą pedagog, psycholog, wychowawca klasy, z</w:t>
      </w:r>
      <w:r w:rsidR="0092368E" w:rsidRPr="004E26B0">
        <w:rPr>
          <w:rFonts w:asciiTheme="minorHAnsi" w:hAnsiTheme="minorHAnsi" w:cs="Tahoma"/>
        </w:rPr>
        <w:t xml:space="preserve">aproszeni nauczyciele, rodzice. W pracach zespołu mogą uczestniczyć </w:t>
      </w:r>
      <w:r w:rsidRPr="004E26B0">
        <w:rPr>
          <w:rFonts w:asciiTheme="minorHAnsi" w:hAnsiTheme="minorHAnsi" w:cs="Tahoma"/>
        </w:rPr>
        <w:t>zaproszeni goście np. pracownik G</w:t>
      </w:r>
      <w:r w:rsidR="0092368E" w:rsidRPr="004E26B0">
        <w:rPr>
          <w:rFonts w:asciiTheme="minorHAnsi" w:hAnsiTheme="minorHAnsi" w:cs="Tahoma"/>
        </w:rPr>
        <w:t xml:space="preserve">minnego </w:t>
      </w:r>
      <w:r w:rsidRPr="004E26B0">
        <w:rPr>
          <w:rFonts w:asciiTheme="minorHAnsi" w:hAnsiTheme="minorHAnsi" w:cs="Tahoma"/>
        </w:rPr>
        <w:t>O</w:t>
      </w:r>
      <w:r w:rsidR="0092368E" w:rsidRPr="004E26B0">
        <w:rPr>
          <w:rFonts w:asciiTheme="minorHAnsi" w:hAnsiTheme="minorHAnsi" w:cs="Tahoma"/>
        </w:rPr>
        <w:t xml:space="preserve">środka </w:t>
      </w:r>
      <w:r w:rsidRPr="004E26B0">
        <w:rPr>
          <w:rFonts w:asciiTheme="minorHAnsi" w:hAnsiTheme="minorHAnsi" w:cs="Tahoma"/>
        </w:rPr>
        <w:t>P</w:t>
      </w:r>
      <w:r w:rsidR="0092368E" w:rsidRPr="004E26B0">
        <w:rPr>
          <w:rFonts w:asciiTheme="minorHAnsi" w:hAnsiTheme="minorHAnsi" w:cs="Tahoma"/>
        </w:rPr>
        <w:t xml:space="preserve">omocy </w:t>
      </w:r>
      <w:r w:rsidRPr="004E26B0">
        <w:rPr>
          <w:rFonts w:asciiTheme="minorHAnsi" w:hAnsiTheme="minorHAnsi" w:cs="Tahoma"/>
        </w:rPr>
        <w:t>S</w:t>
      </w:r>
      <w:r w:rsidR="0092368E" w:rsidRPr="004E26B0">
        <w:rPr>
          <w:rFonts w:asciiTheme="minorHAnsi" w:hAnsiTheme="minorHAnsi" w:cs="Tahoma"/>
        </w:rPr>
        <w:t>połecznej</w:t>
      </w:r>
      <w:r w:rsidRPr="004E26B0">
        <w:rPr>
          <w:rFonts w:asciiTheme="minorHAnsi" w:hAnsiTheme="minorHAnsi" w:cs="Tahoma"/>
        </w:rPr>
        <w:t>, ku</w:t>
      </w:r>
      <w:r w:rsidR="00075E0F" w:rsidRPr="004E26B0">
        <w:rPr>
          <w:rFonts w:asciiTheme="minorHAnsi" w:hAnsiTheme="minorHAnsi" w:cs="Tahoma"/>
        </w:rPr>
        <w:t xml:space="preserve">rator </w:t>
      </w:r>
      <w:r w:rsidRPr="004E26B0">
        <w:rPr>
          <w:rFonts w:asciiTheme="minorHAnsi" w:hAnsiTheme="minorHAnsi" w:cs="Tahoma"/>
        </w:rPr>
        <w:t>ds. rodzinnych i nieletnich w Sądzie Rodzinnym, policjant - przedstawiciel wydziału prewencji.</w:t>
      </w:r>
      <w:r w:rsidR="0092368E" w:rsidRPr="004E26B0">
        <w:rPr>
          <w:rFonts w:asciiTheme="minorHAnsi" w:hAnsiTheme="minorHAnsi" w:cs="Tahoma"/>
        </w:rPr>
        <w:t xml:space="preserve"> </w:t>
      </w:r>
    </w:p>
    <w:p w:rsidR="0092368E" w:rsidRPr="004E26B0" w:rsidRDefault="0092368E" w:rsidP="00A12CBD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Do rozwiązywania trudnych problemów wychowawczych pedagog i psycholog organizują zebranie zespołu wychowawczego w celu określenia oddziaływań zmierzających do poprawy zachowania ucznia.</w:t>
      </w:r>
    </w:p>
    <w:p w:rsidR="00E3336B" w:rsidRPr="004E26B0" w:rsidRDefault="00E3336B" w:rsidP="00A12CBD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Zespół wychow</w:t>
      </w:r>
      <w:r w:rsidR="0092368E" w:rsidRPr="004E26B0">
        <w:rPr>
          <w:rFonts w:asciiTheme="minorHAnsi" w:hAnsiTheme="minorHAnsi" w:cs="Tahoma"/>
        </w:rPr>
        <w:t>awczy może skierować wniosek do</w:t>
      </w:r>
      <w:r w:rsidRPr="004E26B0">
        <w:rPr>
          <w:rFonts w:asciiTheme="minorHAnsi" w:hAnsiTheme="minorHAnsi" w:cs="Tahoma"/>
        </w:rPr>
        <w:t xml:space="preserve"> Sądu Rodzinnego o pomoc w rozwiązaniu problemów wychowawczych czy rodzinnych ucznia.</w:t>
      </w:r>
    </w:p>
    <w:p w:rsidR="00E3336B" w:rsidRPr="004E26B0" w:rsidRDefault="00E3336B" w:rsidP="00A12CBD">
      <w:pPr>
        <w:pStyle w:val="Akapitzlist"/>
        <w:numPr>
          <w:ilvl w:val="6"/>
          <w:numId w:val="111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Pracą zespołu kieruje pedagog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lub psycholog szkolny.</w:t>
      </w:r>
      <w:r w:rsidR="0092368E" w:rsidRPr="004E26B0">
        <w:rPr>
          <w:rFonts w:asciiTheme="minorHAnsi" w:hAnsiTheme="minorHAnsi" w:cs="Tahoma"/>
        </w:rPr>
        <w:t xml:space="preserve"> </w:t>
      </w:r>
    </w:p>
    <w:p w:rsidR="00E3336B" w:rsidRPr="004E26B0" w:rsidRDefault="00E3336B" w:rsidP="00A12CBD">
      <w:pPr>
        <w:pStyle w:val="Akapitzlist"/>
        <w:numPr>
          <w:ilvl w:val="6"/>
          <w:numId w:val="111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Zebrania zespołu są protokołowane.</w:t>
      </w:r>
      <w:r w:rsidR="0092368E" w:rsidRPr="004E26B0">
        <w:rPr>
          <w:rFonts w:asciiTheme="minorHAnsi" w:hAnsiTheme="minorHAnsi" w:cs="Tahoma"/>
        </w:rPr>
        <w:t xml:space="preserve"> </w:t>
      </w:r>
    </w:p>
    <w:p w:rsidR="00E3336B" w:rsidRPr="004E26B0" w:rsidRDefault="00E3336B" w:rsidP="00A12CBD">
      <w:pPr>
        <w:pStyle w:val="Akapitzlist"/>
        <w:numPr>
          <w:ilvl w:val="6"/>
          <w:numId w:val="111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Z po</w:t>
      </w:r>
      <w:r w:rsidR="00586964" w:rsidRPr="004E26B0">
        <w:rPr>
          <w:rFonts w:asciiTheme="minorHAnsi" w:hAnsiTheme="minorHAnsi" w:cs="Tahoma"/>
        </w:rPr>
        <w:t>djętymi przez zespół decyzjami Rada P</w:t>
      </w:r>
      <w:r w:rsidRPr="004E26B0">
        <w:rPr>
          <w:rFonts w:asciiTheme="minorHAnsi" w:hAnsiTheme="minorHAnsi" w:cs="Tahoma"/>
        </w:rPr>
        <w:t>edagogiczna zostaje zapoznana na najbliższym zebraniu.</w:t>
      </w:r>
    </w:p>
    <w:p w:rsidR="0092368E" w:rsidRPr="004E26B0" w:rsidRDefault="0092368E" w:rsidP="00B734E7">
      <w:p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  <w:bCs/>
        </w:rPr>
      </w:pPr>
    </w:p>
    <w:p w:rsidR="00DC1C08" w:rsidRPr="004E26B0" w:rsidRDefault="00DC1C08" w:rsidP="00910162">
      <w:pPr>
        <w:pStyle w:val="Spistresci"/>
        <w:numPr>
          <w:ilvl w:val="0"/>
          <w:numId w:val="0"/>
        </w:numPr>
      </w:pPr>
      <w:bookmarkStart w:id="32" w:name="_Toc33050781"/>
      <w:r w:rsidRPr="004E26B0">
        <w:t>Pedagog, psycholog i doradca zawodowy</w:t>
      </w:r>
      <w:bookmarkEnd w:id="32"/>
    </w:p>
    <w:p w:rsidR="00DC1C08" w:rsidRPr="004E26B0" w:rsidRDefault="00DC1C08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</w:p>
    <w:p w:rsidR="00DC1C08" w:rsidRPr="004E26B0" w:rsidRDefault="00DC1C08" w:rsidP="006D558F">
      <w:pPr>
        <w:shd w:val="clear" w:color="auto" w:fill="FFFFFF"/>
        <w:spacing w:after="120" w:line="280" w:lineRule="atLeast"/>
        <w:jc w:val="center"/>
        <w:rPr>
          <w:rFonts w:asciiTheme="minorHAnsi" w:hAnsiTheme="minorHAnsi"/>
        </w:rPr>
      </w:pPr>
      <w:r w:rsidRPr="004E26B0">
        <w:rPr>
          <w:rFonts w:asciiTheme="minorHAnsi" w:hAnsiTheme="minorHAnsi"/>
          <w:b/>
        </w:rPr>
        <w:t xml:space="preserve">§ 63. </w:t>
      </w:r>
    </w:p>
    <w:p w:rsidR="00DC1C08" w:rsidRPr="004E26B0" w:rsidRDefault="00DC1C08" w:rsidP="00A12CBD">
      <w:pPr>
        <w:numPr>
          <w:ilvl w:val="0"/>
          <w:numId w:val="115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Do głównych funkcji pedagoga i</w:t>
      </w:r>
      <w:r w:rsidR="00173D9C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psychologa szkolnego należy w szczególności: </w:t>
      </w:r>
    </w:p>
    <w:p w:rsidR="00DC1C08" w:rsidRPr="004E26B0" w:rsidRDefault="00DC1C08" w:rsidP="00A12CBD">
      <w:pPr>
        <w:numPr>
          <w:ilvl w:val="1"/>
          <w:numId w:val="116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sprawowanie fun</w:t>
      </w:r>
      <w:r w:rsidR="00B07BC4" w:rsidRPr="004E26B0">
        <w:rPr>
          <w:rFonts w:asciiTheme="minorHAnsi" w:hAnsiTheme="minorHAnsi"/>
        </w:rPr>
        <w:t>kcji opiekuńczo – wychowawczych,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16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współpraca z Dyrektorem, wychowawcami, psychologiem, nauczycielami, służbą zdrowia, rodzicami w rozwiązywaniu problemów wychowawczych i opi</w:t>
      </w:r>
      <w:r w:rsidR="00B07BC4" w:rsidRPr="004E26B0">
        <w:rPr>
          <w:rFonts w:asciiTheme="minorHAnsi" w:hAnsiTheme="minorHAnsi"/>
        </w:rPr>
        <w:t>ekuńczych,</w:t>
      </w:r>
    </w:p>
    <w:p w:rsidR="00DC1C08" w:rsidRPr="004E26B0" w:rsidRDefault="00DC1C08" w:rsidP="00A12CBD">
      <w:pPr>
        <w:numPr>
          <w:ilvl w:val="1"/>
          <w:numId w:val="116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współdziałanie z instytucjami właściwymi w sprawach opieki i wychowania. </w:t>
      </w:r>
    </w:p>
    <w:p w:rsidR="00DC1C08" w:rsidRPr="004E26B0" w:rsidRDefault="00DC1C08" w:rsidP="00A12CBD">
      <w:pPr>
        <w:numPr>
          <w:ilvl w:val="0"/>
          <w:numId w:val="116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Do zadań pedagoga i psychologa należy w szczególności: </w:t>
      </w:r>
    </w:p>
    <w:p w:rsidR="00DC1C08" w:rsidRPr="004E26B0" w:rsidRDefault="00DC1C08" w:rsidP="00A12CBD">
      <w:pPr>
        <w:numPr>
          <w:ilvl w:val="1"/>
          <w:numId w:val="119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prowadzenie badań i działań diagnostycznych uczniów, w tym diagnozowanie, indywidualnych potrzeb rozwojowych i edukacyjnych oraz możliwości psychofizycznych uczniów w celu określenia mocnych stron, predyspozycji, zainteresowań i uzdolnień uczniów oraz przyczyn niepowodzeń edukacyjnych lub trudności w funkcjonowaniu uczniów, w tym barier i</w:t>
      </w:r>
      <w:r w:rsidR="002C20AE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ograniczeń utrudniających funkcjonowanie ucznia i j</w:t>
      </w:r>
      <w:r w:rsidR="00B07BC4" w:rsidRPr="004E26B0">
        <w:rPr>
          <w:rFonts w:asciiTheme="minorHAnsi" w:hAnsiTheme="minorHAnsi"/>
        </w:rPr>
        <w:t>ego uczestnictwo w życiu Szkoły,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19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diagnozowanie sytuacji wychowawczych w Szkole w celu rozwiązywania problemów wychowawczych stanowiących barierę i ograniczających aktywne i pełne ucze</w:t>
      </w:r>
      <w:r w:rsidR="00B07BC4" w:rsidRPr="004E26B0">
        <w:rPr>
          <w:rFonts w:asciiTheme="minorHAnsi" w:hAnsiTheme="minorHAnsi"/>
        </w:rPr>
        <w:t>stnictwo ucznia w życiu Szkoły,</w:t>
      </w:r>
    </w:p>
    <w:p w:rsidR="00DC1C08" w:rsidRPr="004E26B0" w:rsidRDefault="00DC1C08" w:rsidP="00A12CBD">
      <w:pPr>
        <w:numPr>
          <w:ilvl w:val="1"/>
          <w:numId w:val="119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udzielanie pomocy psychologiczno – pedagogicznej w formach odpow</w:t>
      </w:r>
      <w:r w:rsidR="00B07BC4" w:rsidRPr="004E26B0">
        <w:rPr>
          <w:rFonts w:asciiTheme="minorHAnsi" w:hAnsiTheme="minorHAnsi"/>
        </w:rPr>
        <w:t>iednich do rozpoznanych potrzeb,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19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podejmowanie działań z zakresu profilaktyki uzależni</w:t>
      </w:r>
      <w:r w:rsidR="00B07BC4" w:rsidRPr="004E26B0">
        <w:rPr>
          <w:rFonts w:asciiTheme="minorHAnsi" w:hAnsiTheme="minorHAnsi"/>
        </w:rPr>
        <w:t>eń i innych problemów młodzieży,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19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 xml:space="preserve">minimalizowanie skutków zaburzeń rozwojowych, zapobieganie zaburzeniom zachowania oraz inicjowanie różnych form pomocy w środowisku </w:t>
      </w:r>
      <w:r w:rsidR="00B07BC4" w:rsidRPr="004E26B0">
        <w:rPr>
          <w:rFonts w:asciiTheme="minorHAnsi" w:hAnsiTheme="minorHAnsi"/>
        </w:rPr>
        <w:t>szkolnym i pozaszkolnym uczniów,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19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inicjowanie i prowadzenie działań mediacyjnych i interwenc</w:t>
      </w:r>
      <w:r w:rsidR="00B07BC4" w:rsidRPr="004E26B0">
        <w:rPr>
          <w:rFonts w:asciiTheme="minorHAnsi" w:hAnsiTheme="minorHAnsi"/>
        </w:rPr>
        <w:t>yjnych w sytuacjach kryzysowych,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19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pomoc rodzicom w rozpoznawaniu i rozwijaniu indywidualnych możliwości, pr</w:t>
      </w:r>
      <w:r w:rsidR="00B07BC4" w:rsidRPr="004E26B0">
        <w:rPr>
          <w:rFonts w:asciiTheme="minorHAnsi" w:hAnsiTheme="minorHAnsi"/>
        </w:rPr>
        <w:t>edyspozycji i</w:t>
      </w:r>
      <w:r w:rsidR="00B2372B" w:rsidRPr="004E26B0">
        <w:rPr>
          <w:rFonts w:asciiTheme="minorHAnsi" w:hAnsiTheme="minorHAnsi"/>
        </w:rPr>
        <w:t> </w:t>
      </w:r>
      <w:r w:rsidR="00B07BC4" w:rsidRPr="004E26B0">
        <w:rPr>
          <w:rFonts w:asciiTheme="minorHAnsi" w:hAnsiTheme="minorHAnsi"/>
        </w:rPr>
        <w:t>uzdolnień uczniów,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19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wspieranie nauczycieli, wychowawców grup wychowawczych i innych specjalistów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rozpoznawaniu indywidualnych potrzeb rozwojowych i edukacyjnych oraz możliwości psychofizycznych uczniów w celu określenia mocnych stron, predyspozycji, zainteresowań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2C20AE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uzdolnień uczniów oraz przyczyn niepowodzeń edukacyjnych lub trudności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</w:t>
      </w:r>
      <w:r w:rsidR="002C20AE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funkcjonowaniu uczniów, w tym barier i ograniczeń utrudniających funkcjonowanie ucznia i</w:t>
      </w:r>
      <w:r w:rsidR="002C20AE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jego uczestnictwo w życiu Szkoły, oraz udzielaniu pomocy psychologiczno – pedagogicznej. </w:t>
      </w:r>
    </w:p>
    <w:p w:rsidR="00DC1C08" w:rsidRPr="004E26B0" w:rsidRDefault="00DC1C08" w:rsidP="00A12CBD">
      <w:pPr>
        <w:numPr>
          <w:ilvl w:val="0"/>
          <w:numId w:val="116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Obowiązki pedagoga</w:t>
      </w:r>
      <w:r w:rsidR="00B21AC9" w:rsidRPr="004E26B0">
        <w:rPr>
          <w:rFonts w:asciiTheme="minorHAnsi" w:hAnsiTheme="minorHAnsi"/>
        </w:rPr>
        <w:t xml:space="preserve"> </w:t>
      </w:r>
      <w:r w:rsidR="00B07BC4" w:rsidRPr="004E26B0">
        <w:rPr>
          <w:rFonts w:asciiTheme="minorHAnsi" w:hAnsiTheme="minorHAnsi"/>
        </w:rPr>
        <w:t xml:space="preserve">i psychologa </w:t>
      </w:r>
      <w:r w:rsidRPr="004E26B0">
        <w:rPr>
          <w:rFonts w:asciiTheme="minorHAnsi" w:hAnsiTheme="minorHAnsi"/>
        </w:rPr>
        <w:t xml:space="preserve">szkolnego obejmują w szczególności: </w:t>
      </w:r>
    </w:p>
    <w:p w:rsidR="00DC1C08" w:rsidRPr="004E26B0" w:rsidRDefault="00DC1C08" w:rsidP="00A12CBD">
      <w:pPr>
        <w:numPr>
          <w:ilvl w:val="1"/>
          <w:numId w:val="118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wspieranie działań wychowawczych i opiekuńczych nauczycieli, wynikających z programu wychow</w:t>
      </w:r>
      <w:r w:rsidR="00B07BC4" w:rsidRPr="004E26B0">
        <w:rPr>
          <w:rFonts w:asciiTheme="minorHAnsi" w:hAnsiTheme="minorHAnsi"/>
        </w:rPr>
        <w:t>awczo – profilaktycznego Szkoły,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18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planowanie i koordynowanie zadań realizowanych przez Szkołę na rzecz uczniów, rodziców i nauczycieli w zakresie wyboru prze</w:t>
      </w:r>
      <w:r w:rsidR="00B07BC4" w:rsidRPr="004E26B0">
        <w:rPr>
          <w:rFonts w:asciiTheme="minorHAnsi" w:hAnsiTheme="minorHAnsi"/>
        </w:rPr>
        <w:t>z uczniów kierunku kształcenia,</w:t>
      </w:r>
    </w:p>
    <w:p w:rsidR="00DC1C08" w:rsidRPr="004E26B0" w:rsidRDefault="00DC1C08" w:rsidP="00A12CBD">
      <w:pPr>
        <w:numPr>
          <w:ilvl w:val="1"/>
          <w:numId w:val="118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działania na rzecz zorganizowania opieki i pomocy materialnej uczniom znajdującym się</w:t>
      </w:r>
      <w:r w:rsidR="00B21AC9" w:rsidRPr="004E26B0">
        <w:rPr>
          <w:rFonts w:asciiTheme="minorHAnsi" w:hAnsiTheme="minorHAnsi"/>
        </w:rPr>
        <w:t xml:space="preserve"> </w:t>
      </w:r>
      <w:r w:rsidR="00B07BC4" w:rsidRPr="004E26B0">
        <w:rPr>
          <w:rFonts w:asciiTheme="minorHAnsi" w:hAnsiTheme="minorHAnsi"/>
        </w:rPr>
        <w:t>w</w:t>
      </w:r>
      <w:r w:rsidR="00B2372B" w:rsidRPr="004E26B0">
        <w:rPr>
          <w:rFonts w:asciiTheme="minorHAnsi" w:hAnsiTheme="minorHAnsi"/>
        </w:rPr>
        <w:t> </w:t>
      </w:r>
      <w:r w:rsidR="00B07BC4" w:rsidRPr="004E26B0">
        <w:rPr>
          <w:rFonts w:asciiTheme="minorHAnsi" w:hAnsiTheme="minorHAnsi"/>
        </w:rPr>
        <w:t>trudnej sytuacji życiowej,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18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dbanie o przestrzeganie Konwencji Praw Dziecka. </w:t>
      </w:r>
    </w:p>
    <w:p w:rsidR="00DC1C08" w:rsidRPr="004E26B0" w:rsidRDefault="00DC1C08" w:rsidP="00A12CBD">
      <w:pPr>
        <w:numPr>
          <w:ilvl w:val="0"/>
          <w:numId w:val="116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celu realizacji ww. zadań pedagog szkolny i psycholog szkolny powinni: </w:t>
      </w:r>
    </w:p>
    <w:p w:rsidR="00DC1C08" w:rsidRPr="004E26B0" w:rsidRDefault="00DC1C08" w:rsidP="00A12CBD">
      <w:pPr>
        <w:numPr>
          <w:ilvl w:val="1"/>
          <w:numId w:val="117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posiadać roczny plan pracy, uwzględniający konkretne potrz</w:t>
      </w:r>
      <w:r w:rsidR="00B07BC4" w:rsidRPr="004E26B0">
        <w:rPr>
          <w:rFonts w:asciiTheme="minorHAnsi" w:hAnsiTheme="minorHAnsi"/>
        </w:rPr>
        <w:t>eby Szkoły i środowiska,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17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zapewnić </w:t>
      </w:r>
      <w:r w:rsidR="00B07BC4" w:rsidRPr="004E26B0">
        <w:rPr>
          <w:rFonts w:asciiTheme="minorHAnsi" w:hAnsiTheme="minorHAnsi"/>
        </w:rPr>
        <w:t xml:space="preserve">uczniom i rodzicom </w:t>
      </w:r>
      <w:r w:rsidRPr="004E26B0">
        <w:rPr>
          <w:rFonts w:asciiTheme="minorHAnsi" w:hAnsiTheme="minorHAnsi"/>
        </w:rPr>
        <w:t>w tygodniowym rozkładzie zajęć możliwość kontaktowania się z</w:t>
      </w:r>
      <w:r w:rsidR="00B2372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nim</w:t>
      </w:r>
      <w:r w:rsidR="00B07BC4" w:rsidRPr="004E26B0">
        <w:rPr>
          <w:rFonts w:asciiTheme="minorHAnsi" w:hAnsiTheme="minorHAnsi"/>
        </w:rPr>
        <w:t>i,</w:t>
      </w:r>
    </w:p>
    <w:p w:rsidR="00DC1C08" w:rsidRPr="004E26B0" w:rsidRDefault="00DC1C08" w:rsidP="00A12CBD">
      <w:pPr>
        <w:numPr>
          <w:ilvl w:val="1"/>
          <w:numId w:val="117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składać okresową informację Radzie Pedagogicznej na temat trudności wychowawcz</w:t>
      </w:r>
      <w:r w:rsidR="00B07BC4" w:rsidRPr="004E26B0">
        <w:rPr>
          <w:rFonts w:asciiTheme="minorHAnsi" w:hAnsiTheme="minorHAnsi"/>
        </w:rPr>
        <w:t>ych występujących wśród uczniów,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17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prowadzić dziennik pracy oraz ewidencję uczniów wymagających szczególnej opieki (uczniów powtarzających klasę, zagrożonych i nieprzystosowanych społecznie z zaburzeniami zachowania, trudnościami w nauce).</w:t>
      </w:r>
    </w:p>
    <w:p w:rsidR="00B07BC4" w:rsidRPr="004E26B0" w:rsidRDefault="00B07BC4" w:rsidP="00B07BC4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</w:p>
    <w:p w:rsidR="00DC1C08" w:rsidRPr="004E26B0" w:rsidRDefault="006D558F" w:rsidP="006D558F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64</w:t>
      </w:r>
    </w:p>
    <w:p w:rsidR="00DC1C08" w:rsidRPr="004E26B0" w:rsidRDefault="00DC1C08" w:rsidP="00A12CBD">
      <w:pPr>
        <w:numPr>
          <w:ilvl w:val="0"/>
          <w:numId w:val="120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Do zadań doradcy zawodowego należy w szczególności: </w:t>
      </w:r>
    </w:p>
    <w:p w:rsidR="00DC1C08" w:rsidRPr="004E26B0" w:rsidRDefault="00DC1C08" w:rsidP="00A12CBD">
      <w:pPr>
        <w:numPr>
          <w:ilvl w:val="1"/>
          <w:numId w:val="121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systematyczne diagnozowanie zapotrzebowania uczniów i słuchaczy na działania związane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z</w:t>
      </w:r>
      <w:r w:rsidR="00B2372B" w:rsidRPr="004E26B0">
        <w:rPr>
          <w:rFonts w:asciiTheme="minorHAnsi" w:hAnsiTheme="minorHAnsi"/>
        </w:rPr>
        <w:t> </w:t>
      </w:r>
      <w:r w:rsidR="006D558F" w:rsidRPr="004E26B0">
        <w:rPr>
          <w:rFonts w:asciiTheme="minorHAnsi" w:hAnsiTheme="minorHAnsi"/>
        </w:rPr>
        <w:t>realizacją doradztwa zawodowego,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21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opracowywanie we współpracy z innymi nauczycielami, w tym nauczycielami wychowawcami opiekującymi się oddziałami, psychologami lub pedagogami, programu realizacji doradztwa zawodowego ora</w:t>
      </w:r>
      <w:r w:rsidR="00B07BC4" w:rsidRPr="004E26B0">
        <w:rPr>
          <w:rFonts w:asciiTheme="minorHAnsi" w:hAnsiTheme="minorHAnsi"/>
        </w:rPr>
        <w:t>z koordynowanie jego realizacji,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21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prowadzenie zajęć związanych z wybore</w:t>
      </w:r>
      <w:r w:rsidR="00B07BC4" w:rsidRPr="004E26B0">
        <w:rPr>
          <w:rFonts w:asciiTheme="minorHAnsi" w:hAnsiTheme="minorHAnsi"/>
        </w:rPr>
        <w:t>m kierunku kształcenia i zawodu,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21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wspieranie nauczycieli, w tym nauczycieli wychowawców opiekujących się oddziałami, psychologów lub pedagogów, w zakresie realizacji działań określonych w programie </w:t>
      </w:r>
      <w:r w:rsidR="00B07BC4" w:rsidRPr="004E26B0">
        <w:rPr>
          <w:rFonts w:asciiTheme="minorHAnsi" w:hAnsiTheme="minorHAnsi"/>
        </w:rPr>
        <w:t>realizacji doradztwa zawodowego,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21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koordynowanie działalności informacyjno – doradczej realizowanej przez szkołę, w tym gromadzenie, aktualizowanie i udostępnianie informacji edukacyjnych i zawodowych właściwych</w:t>
      </w:r>
      <w:r w:rsidR="00B07BC4" w:rsidRPr="004E26B0">
        <w:rPr>
          <w:rFonts w:asciiTheme="minorHAnsi" w:hAnsiTheme="minorHAnsi"/>
        </w:rPr>
        <w:t xml:space="preserve"> dla danego poziomu kształcenia,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1"/>
          <w:numId w:val="121"/>
        </w:numPr>
        <w:shd w:val="clear" w:color="auto" w:fill="FFFFFF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realizowanie działań wynikających z programu realizacji doradztwa zawodowego. </w:t>
      </w:r>
    </w:p>
    <w:p w:rsidR="00DC1C08" w:rsidRPr="004E26B0" w:rsidRDefault="00DC1C08" w:rsidP="00A12CBD">
      <w:pPr>
        <w:numPr>
          <w:ilvl w:val="0"/>
          <w:numId w:val="121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przypadku braku doradcy zawodowego w Szkole, Dyrektor Szkoły wyznacza nauczyciela, lub specjalistę realizującego zadania, o których mowa w ust. 1. </w:t>
      </w:r>
    </w:p>
    <w:p w:rsidR="006D558F" w:rsidRPr="004E26B0" w:rsidRDefault="006D558F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</w:p>
    <w:p w:rsidR="00DC1C08" w:rsidRPr="004E26B0" w:rsidRDefault="00DC1C08" w:rsidP="006E2441">
      <w:pPr>
        <w:pStyle w:val="Spistresci"/>
        <w:numPr>
          <w:ilvl w:val="0"/>
          <w:numId w:val="0"/>
        </w:numPr>
      </w:pPr>
      <w:bookmarkStart w:id="33" w:name="_Toc33050782"/>
      <w:r w:rsidRPr="004E26B0">
        <w:t>Obowiązki innych pracowników Szkoły</w:t>
      </w:r>
      <w:bookmarkEnd w:id="33"/>
    </w:p>
    <w:p w:rsidR="00DC1C08" w:rsidRPr="004E26B0" w:rsidRDefault="00DC1C08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</w:p>
    <w:p w:rsidR="00DC1C08" w:rsidRPr="004E26B0" w:rsidRDefault="006D558F" w:rsidP="006D558F">
      <w:pPr>
        <w:shd w:val="clear" w:color="auto" w:fill="FFFFFF"/>
        <w:spacing w:after="120" w:line="280" w:lineRule="atLeast"/>
        <w:jc w:val="center"/>
        <w:rPr>
          <w:rFonts w:asciiTheme="minorHAnsi" w:hAnsiTheme="minorHAnsi"/>
        </w:rPr>
      </w:pPr>
      <w:r w:rsidRPr="004E26B0">
        <w:rPr>
          <w:rFonts w:asciiTheme="minorHAnsi" w:hAnsiTheme="minorHAnsi"/>
          <w:b/>
        </w:rPr>
        <w:t>§ 65</w:t>
      </w:r>
      <w:r w:rsidR="00DC1C08" w:rsidRPr="004E26B0">
        <w:rPr>
          <w:rFonts w:asciiTheme="minorHAnsi" w:hAnsiTheme="minorHAnsi"/>
          <w:b/>
        </w:rPr>
        <w:t xml:space="preserve"> </w:t>
      </w:r>
    </w:p>
    <w:p w:rsidR="00DC1C08" w:rsidRPr="004E26B0" w:rsidRDefault="00DC1C08" w:rsidP="00A12CBD">
      <w:pPr>
        <w:numPr>
          <w:ilvl w:val="0"/>
          <w:numId w:val="114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Każdy pracownik Szkoły niebędący nauczycielem, w zakresie zapewnienia bezpieczeństwa uczniom przebywającym na terenie Szkoły, jest zobowiązany: </w:t>
      </w:r>
    </w:p>
    <w:p w:rsidR="00DC1C08" w:rsidRPr="004E26B0" w:rsidRDefault="00DC1C08" w:rsidP="00A12CBD">
      <w:pPr>
        <w:numPr>
          <w:ilvl w:val="0"/>
          <w:numId w:val="122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zgłosić nauczycielowi, wychowawcy, </w:t>
      </w:r>
      <w:r w:rsidR="00B07BC4" w:rsidRPr="004E26B0">
        <w:rPr>
          <w:rFonts w:asciiTheme="minorHAnsi" w:hAnsiTheme="minorHAnsi"/>
        </w:rPr>
        <w:t xml:space="preserve">psychologowi, </w:t>
      </w:r>
      <w:r w:rsidRPr="004E26B0">
        <w:rPr>
          <w:rFonts w:asciiTheme="minorHAnsi" w:hAnsiTheme="minorHAnsi"/>
        </w:rPr>
        <w:t>pedagogowi lub Dyrektorowi Szkoły wszelkie przypadki niewłaściwego zachowania uczniów na terenie Szkoły, ja</w:t>
      </w:r>
      <w:r w:rsidR="00B07BC4" w:rsidRPr="004E26B0">
        <w:rPr>
          <w:rFonts w:asciiTheme="minorHAnsi" w:hAnsiTheme="minorHAnsi"/>
        </w:rPr>
        <w:t>k również inne nieprawidłowości</w:t>
      </w:r>
      <w:r w:rsidR="00C8201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 funkcjonowaniu Szkoły, czy też sytuacje zag</w:t>
      </w:r>
      <w:r w:rsidR="00B07BC4" w:rsidRPr="004E26B0">
        <w:rPr>
          <w:rFonts w:asciiTheme="minorHAnsi" w:hAnsiTheme="minorHAnsi"/>
        </w:rPr>
        <w:t>rażające bezpieczeństwu uczniów</w:t>
      </w:r>
      <w:r w:rsidR="00C8201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 pracow</w:t>
      </w:r>
      <w:r w:rsidR="006D558F" w:rsidRPr="004E26B0">
        <w:rPr>
          <w:rFonts w:asciiTheme="minorHAnsi" w:hAnsiTheme="minorHAnsi"/>
        </w:rPr>
        <w:t>ników Szkoły,</w:t>
      </w:r>
      <w:r w:rsidRPr="004E26B0">
        <w:rPr>
          <w:rFonts w:asciiTheme="minorHAnsi" w:hAnsiTheme="minorHAnsi"/>
        </w:rPr>
        <w:t xml:space="preserve"> </w:t>
      </w:r>
    </w:p>
    <w:p w:rsidR="00DC1C08" w:rsidRPr="004E26B0" w:rsidRDefault="00DC1C08" w:rsidP="00A12CBD">
      <w:pPr>
        <w:numPr>
          <w:ilvl w:val="0"/>
          <w:numId w:val="122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zabezpieczyć pomieszczenia szkolne w taki sposób, aby nie stwarzały zagrożenia życia i zdrowia uczniów i innych osób p</w:t>
      </w:r>
      <w:r w:rsidR="006D558F" w:rsidRPr="004E26B0">
        <w:rPr>
          <w:rFonts w:asciiTheme="minorHAnsi" w:hAnsiTheme="minorHAnsi"/>
        </w:rPr>
        <w:t>rzebywających na terenie Szkoły,</w:t>
      </w:r>
    </w:p>
    <w:p w:rsidR="00DC1C08" w:rsidRPr="004E26B0" w:rsidRDefault="00DC1C08" w:rsidP="00A12CBD">
      <w:pPr>
        <w:numPr>
          <w:ilvl w:val="0"/>
          <w:numId w:val="122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 w:cs="Tahoma"/>
        </w:rPr>
        <w:t>przeciwdziałać różnego rodzaju patologiom</w:t>
      </w:r>
      <w:r w:rsidR="006D558F" w:rsidRPr="004E26B0">
        <w:rPr>
          <w:rFonts w:asciiTheme="minorHAnsi" w:hAnsiTheme="minorHAnsi" w:cs="Tahoma"/>
        </w:rPr>
        <w:t>,</w:t>
      </w:r>
    </w:p>
    <w:p w:rsidR="00DC1C08" w:rsidRPr="004E26B0" w:rsidRDefault="00DC1C08" w:rsidP="00A12CBD">
      <w:pPr>
        <w:numPr>
          <w:ilvl w:val="0"/>
          <w:numId w:val="122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 w:cs="Tahoma"/>
        </w:rPr>
        <w:t>przeciwdziałać zachowaniom naruszającym normy obyczajowe, propagującym nienawiść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i</w:t>
      </w:r>
      <w:r w:rsidR="00B2372B" w:rsidRPr="004E26B0">
        <w:rPr>
          <w:rFonts w:asciiTheme="minorHAnsi" w:hAnsiTheme="minorHAnsi" w:cs="Tahoma"/>
        </w:rPr>
        <w:t> </w:t>
      </w:r>
      <w:r w:rsidRPr="004E26B0">
        <w:rPr>
          <w:rFonts w:asciiTheme="minorHAnsi" w:hAnsiTheme="minorHAnsi" w:cs="Tahoma"/>
        </w:rPr>
        <w:t>dyskryminację</w:t>
      </w:r>
      <w:r w:rsidR="006D558F" w:rsidRPr="004E26B0">
        <w:rPr>
          <w:rFonts w:asciiTheme="minorHAnsi" w:hAnsiTheme="minorHAnsi" w:cs="Tahoma"/>
        </w:rPr>
        <w:t>,</w:t>
      </w:r>
    </w:p>
    <w:p w:rsidR="00DC1C08" w:rsidRPr="004E26B0" w:rsidRDefault="00DC1C08" w:rsidP="00A12CBD">
      <w:pPr>
        <w:numPr>
          <w:ilvl w:val="0"/>
          <w:numId w:val="122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 w:cs="Tahoma"/>
        </w:rPr>
        <w:t>przeciwdziałać propagowania treści pornograficznych, brutalności i przemocy</w:t>
      </w:r>
      <w:r w:rsidRPr="004E26B0">
        <w:rPr>
          <w:rFonts w:asciiTheme="minorHAnsi" w:hAnsiTheme="minorHAnsi"/>
        </w:rPr>
        <w:t xml:space="preserve">. </w:t>
      </w:r>
    </w:p>
    <w:p w:rsidR="00DC1C08" w:rsidRPr="004E26B0" w:rsidRDefault="00DC1C08" w:rsidP="00A12CBD">
      <w:pPr>
        <w:numPr>
          <w:ilvl w:val="0"/>
          <w:numId w:val="114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Szczegółowy zakres zadań i obowiązków pracowników Szkoły niebędących nauczycielami określają zakresy obowiązków tych pracowników zamieszczone w ich aktach osobowych. </w:t>
      </w:r>
    </w:p>
    <w:p w:rsidR="00DC1C08" w:rsidRPr="004E26B0" w:rsidRDefault="00DC1C08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</w:p>
    <w:p w:rsidR="00DC1C08" w:rsidRPr="004E26B0" w:rsidRDefault="00DC1C08" w:rsidP="006E2441">
      <w:pPr>
        <w:pStyle w:val="Spistresci"/>
        <w:numPr>
          <w:ilvl w:val="0"/>
          <w:numId w:val="0"/>
        </w:numPr>
      </w:pPr>
      <w:bookmarkStart w:id="34" w:name="_Toc33050783"/>
      <w:r w:rsidRPr="004E26B0">
        <w:t>Rozdział 7</w:t>
      </w:r>
      <w:bookmarkEnd w:id="34"/>
    </w:p>
    <w:p w:rsidR="00DC1C08" w:rsidRPr="004E26B0" w:rsidRDefault="00DC1C08" w:rsidP="006E2441">
      <w:pPr>
        <w:pStyle w:val="Spistresci"/>
        <w:numPr>
          <w:ilvl w:val="0"/>
          <w:numId w:val="0"/>
        </w:numPr>
      </w:pPr>
      <w:bookmarkStart w:id="35" w:name="_Toc33050784"/>
      <w:r w:rsidRPr="004E26B0">
        <w:t>O</w:t>
      </w:r>
      <w:r w:rsidR="00CE3005" w:rsidRPr="004E26B0">
        <w:t>rganizacja pracowni szkolnych</w:t>
      </w:r>
      <w:bookmarkEnd w:id="35"/>
    </w:p>
    <w:p w:rsidR="00DC1C08" w:rsidRPr="004E26B0" w:rsidRDefault="00DC1C08" w:rsidP="00B734E7">
      <w:pPr>
        <w:shd w:val="clear" w:color="auto" w:fill="FFFFFF"/>
        <w:spacing w:after="120" w:line="280" w:lineRule="atLeast"/>
        <w:jc w:val="center"/>
        <w:rPr>
          <w:rFonts w:asciiTheme="minorHAnsi" w:hAnsiTheme="minorHAnsi"/>
        </w:rPr>
      </w:pPr>
    </w:p>
    <w:p w:rsidR="00DC1C08" w:rsidRPr="004E26B0" w:rsidRDefault="006D558F" w:rsidP="006D558F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66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Do pracowni komputerowej uczniowie wchodzą tylko pod opieką nauczyciela.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Przed rozpoczęciem pracy na stanowisku uczniowie są zobowiązani do sprawdzenia jego stanu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technicznego i zgłoszenia dostrzegalnych usterek nauczycielowi prowadzącemu zajęcia.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Zasobami sprzętowymi i programowymi zarządza opiekun pracowni wskazany przez Dyrektora Szkoły.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Ze sprzętu komputerowego należy korzystać zgodnie z ogólnymi zasadami BHP.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Uruchomienie komputera oraz logowanie odbywa się zgodnie ze wskazaniami nauczyciela prowadzącego zajęcia.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Zabrania się wprowadzania jakichkolwiek zmian w ustawieniach zestawów komputerowych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oraz zainstalowanym na komputerach oprogramowaniu. 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Pracując na komputerze nie wolno zmieniać i usuwać plików innych użytkowników.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Własne nośniki informacji (dyskietki, płyty kompaktowe, </w:t>
      </w:r>
      <w:proofErr w:type="spellStart"/>
      <w:r w:rsidRPr="004E26B0">
        <w:rPr>
          <w:rFonts w:asciiTheme="minorHAnsi" w:hAnsiTheme="minorHAnsi"/>
        </w:rPr>
        <w:t>pendrive</w:t>
      </w:r>
      <w:proofErr w:type="spellEnd"/>
      <w:r w:rsidRPr="004E26B0">
        <w:rPr>
          <w:rFonts w:asciiTheme="minorHAnsi" w:hAnsiTheme="minorHAnsi"/>
        </w:rPr>
        <w:t xml:space="preserve"> i in.) mogą być użyte jedynie za zgodą nauczyciela, po sprawdzeniu programem antywirusowym dostępnym w szkolnej pracowni.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Nie wolno przechowywać plików o treści sprzecznej z ogólnie przyjętymi normami moralnymi.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Dostęp do Internetu można uzyskać jedynie za wyraźną zgodą nauczyciela prowadzącego zajęcia.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Torby, plecaki i inne rzeczy przyniesione do pracowni komputerowej należy umieścić w miejscu wskazanym przez nauczyciela prowadzącego zajęcia.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pracowni komputerowej zabrania się również:</w:t>
      </w:r>
    </w:p>
    <w:p w:rsidR="00DC1C08" w:rsidRPr="004E26B0" w:rsidRDefault="00DC1C08" w:rsidP="00A12CBD">
      <w:pPr>
        <w:numPr>
          <w:ilvl w:val="0"/>
          <w:numId w:val="12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instalowania oprogramowania przyniesionego z zewnątrz,</w:t>
      </w:r>
    </w:p>
    <w:p w:rsidR="00DC1C08" w:rsidRPr="004E26B0" w:rsidRDefault="00DC1C08" w:rsidP="00A12CBD">
      <w:pPr>
        <w:numPr>
          <w:ilvl w:val="0"/>
          <w:numId w:val="12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zmieniania stanowiska pracy, chyba, że nauczyciel prowadzący na to zezwoli bądź nakaże,</w:t>
      </w:r>
    </w:p>
    <w:p w:rsidR="00DC1C08" w:rsidRPr="004E26B0" w:rsidRDefault="00DC1C08" w:rsidP="00A12CBD">
      <w:pPr>
        <w:numPr>
          <w:ilvl w:val="0"/>
          <w:numId w:val="12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przemieszczania się po klasie bez wyraźnej zgody nauczyciela,</w:t>
      </w:r>
    </w:p>
    <w:p w:rsidR="00DC1C08" w:rsidRPr="004E26B0" w:rsidRDefault="00DC1C08" w:rsidP="00A12CBD">
      <w:pPr>
        <w:numPr>
          <w:ilvl w:val="0"/>
          <w:numId w:val="12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wnoszenia do pracowni jedzenia, picia, odzieży wierzchniej,</w:t>
      </w:r>
    </w:p>
    <w:p w:rsidR="00BF1633" w:rsidRPr="004E26B0" w:rsidRDefault="00DC1C08" w:rsidP="00A12CBD">
      <w:pPr>
        <w:numPr>
          <w:ilvl w:val="0"/>
          <w:numId w:val="12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odłączania lub podłączania jakiegokolwiek okablowania w pracowni.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 zakończeniu zajęć należy uporządkować swoje stanowisko pracy (wyłączyć komputer, nie wyłączać monitora, zasunąć krzesło, i in.). Uczeń opuszcza salę za zgodą prowadzącego.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 wszelkie uszkodzenia spowodowane nieprzestrzeganiem regulaminu pracowni komputerowej odpowiadają uczniowie zajmujący miejsce przy danym stanowisku. 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Celowe uszkodzenie sprzętu spowoduje obciążenie rodziców/prawnych opiekunów kosztami naprawy lub zakupu nowego sprzętu, bądź oprogramowania.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Nauczyciele i pracownicy szkoły korzystają z pracowni komputerowej na zasadach ustalonych przez dyrektora szkoły.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Poza godzinami lekcyjnymi można korzystać z pracowni tylko po uprzednim uzgodnieniu tego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z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Dyrektorem Szkoły.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Uczniowie zostają zapoznani z niniejszym regulaminem oraz przepisami dotyczącymi bezpieczeństwa i higieny pracy na pierwszych zajęciach w roku szkolnym. </w:t>
      </w:r>
    </w:p>
    <w:p w:rsidR="00DC1C08" w:rsidRPr="004E26B0" w:rsidRDefault="00DC1C08" w:rsidP="00A12CBD">
      <w:pPr>
        <w:numPr>
          <w:ilvl w:val="0"/>
          <w:numId w:val="123"/>
        </w:numPr>
        <w:shd w:val="clear" w:color="auto" w:fill="FFFFFF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Regulamin pracowni komputerowej obowiązuje wszystkich uczniów korzystających z pracowni, zarówno podczas planowych zajęć lekcyjnych, jak również poza nimi.</w:t>
      </w:r>
    </w:p>
    <w:p w:rsidR="00DC1C08" w:rsidRPr="004E26B0" w:rsidRDefault="00DC1C08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</w:p>
    <w:p w:rsidR="00A42C46" w:rsidRPr="004E26B0" w:rsidRDefault="00CE3005" w:rsidP="006D558F">
      <w:pPr>
        <w:shd w:val="clear" w:color="auto" w:fill="FFFFFF"/>
        <w:spacing w:after="120" w:line="280" w:lineRule="atLeast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t>§ 67</w:t>
      </w:r>
    </w:p>
    <w:p w:rsidR="00BF1633" w:rsidRPr="004E26B0" w:rsidRDefault="00BF1633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Do hali sportowej i sali gimnastycznej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uczniowie wchodzą tylko pod opieką nauczyciela.</w:t>
      </w:r>
    </w:p>
    <w:p w:rsidR="00BF1633" w:rsidRPr="004E26B0" w:rsidRDefault="00BF1633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Ze sprzętu sportowego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należy korzystać zgodnie z ogólnymi zasadami BHP.</w:t>
      </w:r>
    </w:p>
    <w:p w:rsidR="00BF1633" w:rsidRPr="004E26B0" w:rsidRDefault="00BF1633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 stan hali i sali, sprzętu i urządzeń odpowiadają: dyrektor szkoły oraz nauczyciele wychowania fizycznego.</w:t>
      </w:r>
    </w:p>
    <w:p w:rsidR="00BF1633" w:rsidRPr="004E26B0" w:rsidRDefault="00BF1633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Za bezpieczeństwo ćwiczących podczas zajęć odpowiada prowadzący zajęcia.</w:t>
      </w:r>
    </w:p>
    <w:p w:rsidR="00012E4E" w:rsidRPr="004E26B0" w:rsidRDefault="00BF1633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Sprzęt gimnastyczny i urządzenia są dobrem społecznym szkoły. Opiekę nad nimi w czasie zajęć sprawuje zespół ćwiczący. </w:t>
      </w:r>
    </w:p>
    <w:p w:rsidR="00BF1633" w:rsidRPr="004E26B0" w:rsidRDefault="00BF1633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Każda klasa czy zespół korzystający z sali jest odpowiedzialny za ład i porządek.</w:t>
      </w:r>
    </w:p>
    <w:p w:rsidR="00012E4E" w:rsidRPr="004E26B0" w:rsidRDefault="00BF1633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Sprzęt do ćwiczeń należy rozstawić tylko w obecności nauczyciela. </w:t>
      </w:r>
    </w:p>
    <w:p w:rsidR="00BF1633" w:rsidRPr="004E26B0" w:rsidRDefault="00BF1633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Wszelkie uszkodzenia sprzętu należy natychmiast zgłosić prowadzącemu zajęcia.</w:t>
      </w:r>
    </w:p>
    <w:p w:rsidR="00BF1633" w:rsidRPr="004E26B0" w:rsidRDefault="00BF1633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Utrzymanie czystości sali, szatni, urządzeń i sprzętu stanowi warunek do dalszego korzystania z nich.</w:t>
      </w:r>
    </w:p>
    <w:p w:rsidR="00BF1633" w:rsidRPr="004E26B0" w:rsidRDefault="00BF1633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Wszystkich ćwiczących obowiązuje strój gimnastyczn</w:t>
      </w:r>
      <w:r w:rsidR="00DE26D2" w:rsidRPr="004E26B0">
        <w:rPr>
          <w:rFonts w:asciiTheme="minorHAnsi" w:hAnsiTheme="minorHAnsi" w:cs="Calibri"/>
        </w:rPr>
        <w:t>y.</w:t>
      </w:r>
    </w:p>
    <w:p w:rsidR="00BF1633" w:rsidRPr="004E26B0" w:rsidRDefault="00BF1633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Ćwiczący zachowuje porządek w szatni pozostawiając odzież i obuwie na wyznaczonych miejscach.</w:t>
      </w:r>
    </w:p>
    <w:p w:rsidR="00012E4E" w:rsidRPr="004E26B0" w:rsidRDefault="00012E4E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Na halę sportową i salę gimnastyczną nie wolno wnosić słodkich napoi oraz jedzenia</w:t>
      </w:r>
      <w:r w:rsidRPr="004E26B0">
        <w:rPr>
          <w:rFonts w:asciiTheme="minorHAnsi" w:hAnsiTheme="minorHAnsi" w:cs="Calibri"/>
          <w:b/>
        </w:rPr>
        <w:t>.</w:t>
      </w:r>
    </w:p>
    <w:p w:rsidR="00DE26D2" w:rsidRPr="004E26B0" w:rsidRDefault="00DE26D2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Za wszelkie uszkodzenia spowodowane nieprzestrzeganiem regulaminu hali i sali gimnastycznej odpowiadają uczniowie zajmujący miejsce przy danym stanowisku. </w:t>
      </w:r>
    </w:p>
    <w:p w:rsidR="00012E4E" w:rsidRPr="004E26B0" w:rsidRDefault="00DE26D2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 zakończeniu zajęć należy uporządkować swoje miejsce ćwiczeń pod nadzorem nauczyciela</w:t>
      </w:r>
      <w:r w:rsidR="00012E4E" w:rsidRPr="004E26B0">
        <w:rPr>
          <w:rFonts w:asciiTheme="minorHAnsi" w:hAnsiTheme="minorHAnsi"/>
        </w:rPr>
        <w:t>.</w:t>
      </w:r>
    </w:p>
    <w:p w:rsidR="00DE26D2" w:rsidRPr="004E26B0" w:rsidRDefault="00DE26D2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 Uczeń opuszcza salę za zgodą prowadzącego.</w:t>
      </w:r>
    </w:p>
    <w:p w:rsidR="00DE26D2" w:rsidRPr="004E26B0" w:rsidRDefault="00DE26D2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Celowe uszkodzenie sprzętu spowoduje obciążenie rodziców/prawnych opiekunów kosztami naprawy lub zakupu nowego sprzętu.</w:t>
      </w:r>
    </w:p>
    <w:p w:rsidR="00DE26D2" w:rsidRPr="004E26B0" w:rsidRDefault="00DE26D2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Nauczyciele i pracownicy szkoły korzystają z hali sportowej i sali gimnastycznej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na zasadach ustalonych przez dyrektora szkoły.</w:t>
      </w:r>
    </w:p>
    <w:p w:rsidR="00DE26D2" w:rsidRPr="004E26B0" w:rsidRDefault="00DE26D2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Poza godzinami lekcyjnymi można korzystać z hali sportowej i sali </w:t>
      </w:r>
      <w:r w:rsidR="00DF0163" w:rsidRPr="004E26B0">
        <w:rPr>
          <w:rFonts w:asciiTheme="minorHAnsi" w:hAnsiTheme="minorHAnsi"/>
        </w:rPr>
        <w:t>gimnastycznej</w:t>
      </w:r>
      <w:r w:rsidRPr="004E26B0">
        <w:rPr>
          <w:rFonts w:asciiTheme="minorHAnsi" w:hAnsiTheme="minorHAnsi"/>
        </w:rPr>
        <w:t xml:space="preserve"> tylko po uprzednim uzgodnieniu tego z Dyrektorem Szkoły.</w:t>
      </w:r>
    </w:p>
    <w:p w:rsidR="00012E4E" w:rsidRPr="004E26B0" w:rsidRDefault="00012E4E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Każdy wypadek uczniowie zgłaszają nauczycielowi.</w:t>
      </w:r>
    </w:p>
    <w:p w:rsidR="00DE26D2" w:rsidRPr="004E26B0" w:rsidRDefault="00DE26D2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Uczniowie zostają zapoznani z niniejszym regulaminem oraz przepisami dotyczącymi bezpieczeństwa i higieny pracy na pierwszych zajęciach w roku szkolnym. </w:t>
      </w:r>
    </w:p>
    <w:p w:rsidR="00DE26D2" w:rsidRPr="004E26B0" w:rsidRDefault="00012E4E" w:rsidP="00A12CBD">
      <w:pPr>
        <w:numPr>
          <w:ilvl w:val="0"/>
          <w:numId w:val="224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Regulamin</w:t>
      </w:r>
      <w:r w:rsidR="00B21AC9" w:rsidRPr="004E26B0">
        <w:rPr>
          <w:rFonts w:asciiTheme="minorHAnsi" w:hAnsiTheme="minorHAnsi"/>
        </w:rPr>
        <w:t xml:space="preserve"> </w:t>
      </w:r>
      <w:r w:rsidR="00DE26D2" w:rsidRPr="004E26B0">
        <w:rPr>
          <w:rFonts w:asciiTheme="minorHAnsi" w:hAnsiTheme="minorHAnsi"/>
        </w:rPr>
        <w:t>obowiązuje wszystkich uczniów korzystających z pracowni, zarówno podczas planowych zajęć lekcyjnych, jak również poza nimi.</w:t>
      </w:r>
    </w:p>
    <w:p w:rsidR="00D07102" w:rsidRPr="004E26B0" w:rsidRDefault="00D07102">
      <w:pPr>
        <w:spacing w:after="200" w:line="276" w:lineRule="auto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br w:type="page"/>
      </w:r>
    </w:p>
    <w:p w:rsidR="00F05EF1" w:rsidRPr="004E26B0" w:rsidRDefault="002A09FC" w:rsidP="006D558F">
      <w:pPr>
        <w:shd w:val="clear" w:color="auto" w:fill="FFFFFF"/>
        <w:spacing w:after="120" w:line="280" w:lineRule="atLeast"/>
        <w:ind w:left="360"/>
        <w:jc w:val="center"/>
        <w:rPr>
          <w:rFonts w:asciiTheme="minorHAnsi" w:hAnsiTheme="minorHAnsi"/>
          <w:b/>
        </w:rPr>
      </w:pPr>
      <w:r w:rsidRPr="004E26B0">
        <w:rPr>
          <w:rFonts w:asciiTheme="minorHAnsi" w:hAnsiTheme="minorHAnsi"/>
          <w:b/>
        </w:rPr>
        <w:lastRenderedPageBreak/>
        <w:t>§ 68</w:t>
      </w:r>
    </w:p>
    <w:p w:rsidR="00FF76A5" w:rsidRPr="004E26B0" w:rsidRDefault="00FF76A5" w:rsidP="00A12CBD">
      <w:pPr>
        <w:pStyle w:val="Akapitzlist"/>
        <w:numPr>
          <w:ilvl w:val="0"/>
          <w:numId w:val="225"/>
        </w:numPr>
        <w:shd w:val="clear" w:color="auto" w:fill="FFFFFF"/>
        <w:spacing w:after="120" w:line="280" w:lineRule="atLeast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Do pracowni fizyczno - chemicznej </w:t>
      </w:r>
      <w:r w:rsidR="0055070B" w:rsidRPr="004E26B0">
        <w:rPr>
          <w:rFonts w:asciiTheme="minorHAnsi" w:hAnsiTheme="minorHAnsi"/>
        </w:rPr>
        <w:t xml:space="preserve">oraz zajęć technicznych </w:t>
      </w:r>
      <w:r w:rsidRPr="004E26B0">
        <w:rPr>
          <w:rFonts w:asciiTheme="minorHAnsi" w:hAnsiTheme="minorHAnsi"/>
        </w:rPr>
        <w:t xml:space="preserve">uczniowie wchodzą w obecności nauczyciela. </w:t>
      </w:r>
    </w:p>
    <w:p w:rsidR="00FF76A5" w:rsidRPr="004E26B0" w:rsidRDefault="00FF76A5" w:rsidP="00A12CBD">
      <w:pPr>
        <w:pStyle w:val="Akapitzlist"/>
        <w:numPr>
          <w:ilvl w:val="0"/>
          <w:numId w:val="225"/>
        </w:numPr>
        <w:shd w:val="clear" w:color="auto" w:fill="FFFFFF"/>
        <w:spacing w:after="120" w:line="280" w:lineRule="atLeast"/>
        <w:rPr>
          <w:rFonts w:asciiTheme="minorHAnsi" w:hAnsiTheme="minorHAnsi"/>
          <w:b/>
        </w:rPr>
      </w:pPr>
      <w:r w:rsidRPr="004E26B0">
        <w:rPr>
          <w:rFonts w:asciiTheme="minorHAnsi" w:hAnsiTheme="minorHAnsi"/>
        </w:rPr>
        <w:t>Ze sprzętu,</w:t>
      </w:r>
      <w:r w:rsidR="00894EDF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pomocy dydaktycznych, odczynników itp.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należy korzystać zgodnie z ogólnymi zasadami BHP</w:t>
      </w:r>
      <w:r w:rsidR="004F056E" w:rsidRPr="004E26B0">
        <w:rPr>
          <w:rFonts w:asciiTheme="minorHAnsi" w:hAnsiTheme="minorHAnsi"/>
        </w:rPr>
        <w:t>.</w:t>
      </w:r>
    </w:p>
    <w:p w:rsidR="00FF76A5" w:rsidRPr="004E26B0" w:rsidRDefault="00FF76A5" w:rsidP="00A12CBD">
      <w:pPr>
        <w:pStyle w:val="Akapitzlist"/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Obowiązkiem każdego ucznia jest utrzymanie wzorowego porządku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w pracowni. </w:t>
      </w:r>
    </w:p>
    <w:p w:rsidR="00FF76A5" w:rsidRPr="004E26B0" w:rsidRDefault="00FF76A5" w:rsidP="00A12CBD">
      <w:pPr>
        <w:pStyle w:val="Akapitzlist"/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Podczas wykonywania ćwiczeń należy unikać głośnych rozmów, krzyków, zbędnego gromadzenia się. W razie konieczności porozumiewać się półgłosem. </w:t>
      </w:r>
    </w:p>
    <w:p w:rsidR="00FF76A5" w:rsidRPr="004E26B0" w:rsidRDefault="00FF76A5" w:rsidP="00A12CBD">
      <w:pPr>
        <w:pStyle w:val="Akapitzlist"/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Ćwiczenia należy przeprowadzać z zachowaniem należytych środków ostrożności, aby nie narażać na niebezpieczeństwo siebie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i innych. </w:t>
      </w:r>
    </w:p>
    <w:p w:rsidR="00FF76A5" w:rsidRPr="004E26B0" w:rsidRDefault="00FF76A5" w:rsidP="00A12CBD">
      <w:pPr>
        <w:pStyle w:val="Akapitzlist"/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Nie należy wykonywać żadnego ćwiczenia i nie należy uruchamiać żadnego przyrządu bez uprzedniego polecenia nauczyciela. </w:t>
      </w:r>
    </w:p>
    <w:p w:rsidR="00FF76A5" w:rsidRPr="004E26B0" w:rsidRDefault="00FF76A5" w:rsidP="00A12CBD">
      <w:pPr>
        <w:pStyle w:val="Akapitzlist"/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Miejsce pracy musi być zawsze czyste. Pobrane odczynniki, szkło i przyrządy muszą być po zakończeniu ćwiczeń odniesione na właściwe miejsce w stanie czystym. </w:t>
      </w:r>
    </w:p>
    <w:p w:rsidR="00FF76A5" w:rsidRPr="004E26B0" w:rsidRDefault="00FF76A5" w:rsidP="00A12CBD">
      <w:pPr>
        <w:pStyle w:val="Akapitzlist"/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Każde uszkodzenie sprzętu lub przyrządu musi być zgłoszone nauczycielowi.</w:t>
      </w:r>
    </w:p>
    <w:p w:rsidR="00FF76A5" w:rsidRPr="004E26B0" w:rsidRDefault="00FF76A5" w:rsidP="00A12CBD">
      <w:pPr>
        <w:pStyle w:val="Akapitzlist"/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Naczynia z odczynnikami należy zaraz po użyciu zamknąć właściwym korkiem i nie dopuszczać do ich pomieszania. </w:t>
      </w:r>
    </w:p>
    <w:p w:rsidR="00FF76A5" w:rsidRPr="004E26B0" w:rsidRDefault="00FF76A5" w:rsidP="00A12CBD">
      <w:pPr>
        <w:pStyle w:val="Akapitzlist"/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Nie należy wrzucać do kosza resztek niebezpiecznych substancji, Żadnych substancji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z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pracowni nie wolno nikomu dawać, ani brać do domu. </w:t>
      </w:r>
    </w:p>
    <w:p w:rsidR="00FF76A5" w:rsidRPr="004E26B0" w:rsidRDefault="00FF76A5" w:rsidP="00A12CBD">
      <w:pPr>
        <w:pStyle w:val="Akapitzlist"/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razie nieszczęśliwego wypadku należy natychmiast zgłosić się do nauczyciela i podać okoliczności wypadku. Nie wolno samemu podejmować środków zaradczych. </w:t>
      </w:r>
    </w:p>
    <w:p w:rsidR="002A09FC" w:rsidRPr="004E26B0" w:rsidRDefault="002A09FC" w:rsidP="00A12CBD">
      <w:pPr>
        <w:pStyle w:val="Akapitzlist"/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Uczeń opuszcza pracownię za zgodą prowadzącego.</w:t>
      </w:r>
    </w:p>
    <w:p w:rsidR="00EA6132" w:rsidRPr="004E26B0" w:rsidRDefault="00EA6132" w:rsidP="00A12CBD">
      <w:pPr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Za wszelkie uszkodzenia spowodowane nieprzestrzeganiem regulaminu pracowni odpowiadają uczniowie zajmujący miejsce przy danym stanowisku. </w:t>
      </w:r>
    </w:p>
    <w:p w:rsidR="00EA6132" w:rsidRPr="004E26B0" w:rsidRDefault="00EA6132" w:rsidP="00A12CBD">
      <w:pPr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Celowe uszkodzenie sprzętu spowoduje obciążenie rodziców/prawnych opiekunów kosztami naprawy lub zakupu nowego sprzętu.</w:t>
      </w:r>
    </w:p>
    <w:p w:rsidR="00FF76A5" w:rsidRPr="004E26B0" w:rsidRDefault="002A09FC" w:rsidP="00A12CBD">
      <w:pPr>
        <w:pStyle w:val="Akapitzlist"/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We wszystkich sprawach nie objętych regulaminem należy zgłaszać się do nauczyciela.</w:t>
      </w:r>
      <w:r w:rsidR="00910162" w:rsidRPr="004E26B0">
        <w:rPr>
          <w:rFonts w:asciiTheme="minorHAnsi" w:hAnsiTheme="minorHAnsi"/>
        </w:rPr>
        <w:t xml:space="preserve"> </w:t>
      </w:r>
    </w:p>
    <w:p w:rsidR="00FF76A5" w:rsidRPr="004E26B0" w:rsidRDefault="00FF76A5" w:rsidP="00A12CBD">
      <w:pPr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Uczniowie zostają zapoznani z niniejszym regulaminem oraz przepisami dotyczącymi bezpieczeństwa i higieny pracy na pierwszych zajęciach w roku szkolnym. </w:t>
      </w:r>
    </w:p>
    <w:p w:rsidR="00FF76A5" w:rsidRPr="004E26B0" w:rsidRDefault="00FF76A5" w:rsidP="00A12CBD">
      <w:pPr>
        <w:numPr>
          <w:ilvl w:val="0"/>
          <w:numId w:val="225"/>
        </w:numPr>
        <w:shd w:val="clear" w:color="auto" w:fill="FFFFFF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Regulamin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obowiązuje wszystkich uczniów korzystających z pracowni, zarówno podczas planowych zajęć lekcyjnych, jak również poza nimi.</w:t>
      </w:r>
    </w:p>
    <w:p w:rsidR="00DA2D56" w:rsidRPr="004E26B0" w:rsidRDefault="00DA2D56" w:rsidP="00C872B1">
      <w:pPr>
        <w:spacing w:after="120" w:line="280" w:lineRule="atLeast"/>
        <w:rPr>
          <w:rFonts w:asciiTheme="minorHAnsi" w:hAnsiTheme="minorHAnsi" w:cs="Tahoma"/>
          <w:b/>
        </w:rPr>
      </w:pPr>
    </w:p>
    <w:p w:rsidR="00D07102" w:rsidRPr="004E26B0" w:rsidRDefault="00D07102">
      <w:pPr>
        <w:spacing w:after="200" w:line="276" w:lineRule="auto"/>
        <w:rPr>
          <w:rFonts w:asciiTheme="minorHAnsi" w:eastAsiaTheme="majorEastAsia" w:hAnsiTheme="minorHAnsi" w:cstheme="majorBidi"/>
          <w:b/>
          <w:bCs/>
        </w:rPr>
      </w:pPr>
      <w:r w:rsidRPr="004E26B0">
        <w:rPr>
          <w:rFonts w:asciiTheme="minorHAnsi" w:hAnsiTheme="minorHAnsi"/>
        </w:rPr>
        <w:br w:type="page"/>
      </w:r>
    </w:p>
    <w:p w:rsidR="005674A8" w:rsidRPr="004E26B0" w:rsidRDefault="00A42C46" w:rsidP="006E2441">
      <w:pPr>
        <w:pStyle w:val="Spistresci"/>
        <w:numPr>
          <w:ilvl w:val="0"/>
          <w:numId w:val="0"/>
        </w:numPr>
      </w:pPr>
      <w:bookmarkStart w:id="36" w:name="_Toc33050785"/>
      <w:r w:rsidRPr="004E26B0">
        <w:lastRenderedPageBreak/>
        <w:t>Rozdział 8</w:t>
      </w:r>
      <w:bookmarkEnd w:id="36"/>
    </w:p>
    <w:p w:rsidR="00334B15" w:rsidRPr="004E26B0" w:rsidRDefault="00334B15" w:rsidP="006E2441">
      <w:pPr>
        <w:pStyle w:val="Spistresci"/>
        <w:numPr>
          <w:ilvl w:val="0"/>
          <w:numId w:val="0"/>
        </w:numPr>
      </w:pPr>
      <w:bookmarkStart w:id="37" w:name="_Toc33050786"/>
      <w:r w:rsidRPr="004E26B0">
        <w:t>Uczniowie i ich rodzice</w:t>
      </w:r>
      <w:bookmarkEnd w:id="37"/>
      <w:r w:rsidRPr="004E26B0">
        <w:t xml:space="preserve"> </w:t>
      </w:r>
    </w:p>
    <w:p w:rsidR="00334B15" w:rsidRPr="004E26B0" w:rsidRDefault="00334B15" w:rsidP="00B734E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Cs/>
        </w:rPr>
      </w:pPr>
    </w:p>
    <w:p w:rsidR="00334B15" w:rsidRPr="004E26B0" w:rsidRDefault="00A42C46" w:rsidP="006D558F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t>§ 69</w:t>
      </w:r>
    </w:p>
    <w:p w:rsidR="00334B15" w:rsidRPr="004E26B0" w:rsidRDefault="00334B15" w:rsidP="00A12CBD">
      <w:pPr>
        <w:pStyle w:val="Akapitzlist"/>
        <w:numPr>
          <w:ilvl w:val="1"/>
          <w:numId w:val="125"/>
        </w:numPr>
        <w:spacing w:after="120" w:line="280" w:lineRule="atLeast"/>
        <w:ind w:left="426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>Rodzice dziecka podlegającego obowiązkowi szkolnemu są zobowiązani do:</w:t>
      </w:r>
    </w:p>
    <w:p w:rsidR="00334B15" w:rsidRPr="004E26B0" w:rsidRDefault="00334B15" w:rsidP="00A12CBD">
      <w:pPr>
        <w:pStyle w:val="Akapitzlist"/>
        <w:numPr>
          <w:ilvl w:val="1"/>
          <w:numId w:val="126"/>
        </w:numPr>
        <w:spacing w:after="120" w:line="280" w:lineRule="atLeast"/>
        <w:ind w:left="709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>dopełnienia czynności związa</w:t>
      </w:r>
      <w:r w:rsidR="0024139C" w:rsidRPr="004E26B0">
        <w:rPr>
          <w:rFonts w:asciiTheme="minorHAnsi" w:hAnsiTheme="minorHAnsi" w:cs="Tahoma"/>
          <w:bCs/>
        </w:rPr>
        <w:t>nych ze zgłoszeniem dziecka do S</w:t>
      </w:r>
      <w:r w:rsidR="005204D3" w:rsidRPr="004E26B0">
        <w:rPr>
          <w:rFonts w:asciiTheme="minorHAnsi" w:hAnsiTheme="minorHAnsi" w:cs="Tahoma"/>
          <w:bCs/>
        </w:rPr>
        <w:t>zkoły,</w:t>
      </w:r>
    </w:p>
    <w:p w:rsidR="00334B15" w:rsidRPr="004E26B0" w:rsidRDefault="00334B15" w:rsidP="00A12CBD">
      <w:pPr>
        <w:pStyle w:val="Akapitzlist"/>
        <w:numPr>
          <w:ilvl w:val="1"/>
          <w:numId w:val="126"/>
        </w:numPr>
        <w:spacing w:after="120" w:line="280" w:lineRule="atLeast"/>
        <w:ind w:left="709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 xml:space="preserve">zapewnienia regularnego </w:t>
      </w:r>
      <w:r w:rsidR="005204D3" w:rsidRPr="004E26B0">
        <w:rPr>
          <w:rFonts w:asciiTheme="minorHAnsi" w:hAnsiTheme="minorHAnsi" w:cs="Tahoma"/>
          <w:bCs/>
        </w:rPr>
        <w:t>uczęszczania dziecka na zajęcia,</w:t>
      </w:r>
    </w:p>
    <w:p w:rsidR="00334B15" w:rsidRPr="004E26B0" w:rsidRDefault="00334B15" w:rsidP="00A12CBD">
      <w:pPr>
        <w:pStyle w:val="Akapitzlist"/>
        <w:numPr>
          <w:ilvl w:val="1"/>
          <w:numId w:val="126"/>
        </w:numPr>
        <w:spacing w:after="120" w:line="280" w:lineRule="atLeast"/>
        <w:ind w:left="709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>zapewnienia dziecku warunków umożliwiający</w:t>
      </w:r>
      <w:r w:rsidR="005204D3" w:rsidRPr="004E26B0">
        <w:rPr>
          <w:rFonts w:asciiTheme="minorHAnsi" w:hAnsiTheme="minorHAnsi" w:cs="Tahoma"/>
          <w:bCs/>
        </w:rPr>
        <w:t>ch przygotowywanie się do zajęć,</w:t>
      </w:r>
    </w:p>
    <w:p w:rsidR="00334B15" w:rsidRPr="004E26B0" w:rsidRDefault="00334B15" w:rsidP="00A12CBD">
      <w:pPr>
        <w:pStyle w:val="Akapitzlist"/>
        <w:numPr>
          <w:ilvl w:val="1"/>
          <w:numId w:val="126"/>
        </w:numPr>
        <w:spacing w:after="120" w:line="280" w:lineRule="atLeast"/>
        <w:ind w:left="709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 xml:space="preserve">informowania, w terminie do </w:t>
      </w:r>
      <w:r w:rsidR="00854198" w:rsidRPr="004E26B0">
        <w:rPr>
          <w:rFonts w:asciiTheme="minorHAnsi" w:hAnsiTheme="minorHAnsi" w:cs="Tahoma"/>
          <w:bCs/>
        </w:rPr>
        <w:t>dnia 30 września każdego roku, Dyrektora S</w:t>
      </w:r>
      <w:r w:rsidRPr="004E26B0">
        <w:rPr>
          <w:rFonts w:asciiTheme="minorHAnsi" w:hAnsiTheme="minorHAnsi" w:cs="Tahoma"/>
          <w:bCs/>
        </w:rPr>
        <w:t>zkoły, w obwodzie której dziecko mieszka, o realizacji obowiązku szkolnego poza granicami kraju.</w:t>
      </w:r>
    </w:p>
    <w:p w:rsidR="00334B15" w:rsidRPr="004E26B0" w:rsidRDefault="00854198" w:rsidP="00A12CBD">
      <w:pPr>
        <w:pStyle w:val="Akapitzlist"/>
        <w:numPr>
          <w:ilvl w:val="0"/>
          <w:numId w:val="125"/>
        </w:numPr>
        <w:spacing w:after="120" w:line="280" w:lineRule="atLeast"/>
        <w:ind w:left="426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>Rekrutacja do S</w:t>
      </w:r>
      <w:r w:rsidR="00334B15" w:rsidRPr="004E26B0">
        <w:rPr>
          <w:rFonts w:asciiTheme="minorHAnsi" w:hAnsiTheme="minorHAnsi" w:cs="Tahoma"/>
          <w:bCs/>
        </w:rPr>
        <w:t>zkoły odbywa się na zasadach ustalonych ustawą Prawo oświatowe oraz przepisami ministra właściwego do spraw oświaty i wychowania.</w:t>
      </w:r>
      <w:r w:rsidRPr="004E26B0">
        <w:rPr>
          <w:rFonts w:asciiTheme="minorHAnsi" w:hAnsiTheme="minorHAnsi" w:cs="Tahoma"/>
          <w:bCs/>
        </w:rPr>
        <w:t xml:space="preserve"> </w:t>
      </w:r>
    </w:p>
    <w:p w:rsidR="00334B15" w:rsidRPr="004E26B0" w:rsidRDefault="00334B15" w:rsidP="00A12CBD">
      <w:pPr>
        <w:pStyle w:val="Akapitzlist"/>
        <w:numPr>
          <w:ilvl w:val="0"/>
          <w:numId w:val="125"/>
        </w:numPr>
        <w:spacing w:after="120" w:line="280" w:lineRule="atLeast"/>
        <w:ind w:left="426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>Obowiązkiem rodzica jest systematyczne zapoznawanie się z informacjami przekazywanymi przez nauczyciela</w:t>
      </w:r>
      <w:r w:rsidRPr="004E26B0">
        <w:rPr>
          <w:rFonts w:asciiTheme="minorHAnsi" w:hAnsiTheme="minorHAnsi" w:cs="Tahoma"/>
          <w:color w:val="FF0000"/>
        </w:rPr>
        <w:t xml:space="preserve"> </w:t>
      </w:r>
      <w:r w:rsidRPr="004E26B0">
        <w:rPr>
          <w:rFonts w:asciiTheme="minorHAnsi" w:hAnsiTheme="minorHAnsi" w:cs="Tahoma"/>
        </w:rPr>
        <w:t>przez e</w:t>
      </w:r>
      <w:r w:rsidR="00854198" w:rsidRPr="004E26B0">
        <w:rPr>
          <w:rFonts w:asciiTheme="minorHAnsi" w:hAnsiTheme="minorHAnsi" w:cs="Tahoma"/>
        </w:rPr>
        <w:t>- dziennik, stronę internetową S</w:t>
      </w:r>
      <w:r w:rsidRPr="004E26B0">
        <w:rPr>
          <w:rFonts w:asciiTheme="minorHAnsi" w:hAnsiTheme="minorHAnsi" w:cs="Tahoma"/>
        </w:rPr>
        <w:t>zkoły lub przez samych uczniów.</w:t>
      </w:r>
      <w:r w:rsidR="00854198" w:rsidRPr="004E26B0">
        <w:rPr>
          <w:rFonts w:asciiTheme="minorHAnsi" w:hAnsiTheme="minorHAnsi" w:cs="Tahoma"/>
        </w:rPr>
        <w:t xml:space="preserve"> </w:t>
      </w:r>
    </w:p>
    <w:p w:rsidR="00334B15" w:rsidRPr="004E26B0" w:rsidRDefault="00334B15" w:rsidP="00A12CBD">
      <w:pPr>
        <w:pStyle w:val="Akapitzlist"/>
        <w:numPr>
          <w:ilvl w:val="0"/>
          <w:numId w:val="125"/>
        </w:numPr>
        <w:spacing w:after="120" w:line="280" w:lineRule="atLeast"/>
        <w:ind w:left="426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>Szczególnym obowiązkiem rodziców jest uczes</w:t>
      </w:r>
      <w:r w:rsidR="00854198" w:rsidRPr="004E26B0">
        <w:rPr>
          <w:rFonts w:asciiTheme="minorHAnsi" w:hAnsiTheme="minorHAnsi" w:cs="Tahoma"/>
          <w:bCs/>
        </w:rPr>
        <w:t>tnictwo w organizowanych przez S</w:t>
      </w:r>
      <w:r w:rsidRPr="004E26B0">
        <w:rPr>
          <w:rFonts w:asciiTheme="minorHAnsi" w:hAnsiTheme="minorHAnsi" w:cs="Tahoma"/>
          <w:bCs/>
        </w:rPr>
        <w:t>zkołę</w:t>
      </w:r>
      <w:r w:rsidR="00854198" w:rsidRPr="004E26B0">
        <w:rPr>
          <w:rFonts w:asciiTheme="minorHAnsi" w:hAnsiTheme="minorHAnsi" w:cs="Tahoma"/>
          <w:bCs/>
        </w:rPr>
        <w:t xml:space="preserve"> s</w:t>
      </w:r>
      <w:r w:rsidRPr="004E26B0">
        <w:rPr>
          <w:rFonts w:asciiTheme="minorHAnsi" w:hAnsiTheme="minorHAnsi" w:cs="Tahoma"/>
          <w:bCs/>
        </w:rPr>
        <w:t>potkaniach, w tym z</w:t>
      </w:r>
      <w:r w:rsidR="00B21AC9" w:rsidRPr="004E26B0">
        <w:rPr>
          <w:rFonts w:asciiTheme="minorHAnsi" w:hAnsiTheme="minorHAnsi" w:cs="Tahoma"/>
          <w:bCs/>
        </w:rPr>
        <w:t xml:space="preserve"> </w:t>
      </w:r>
      <w:r w:rsidRPr="004E26B0">
        <w:rPr>
          <w:rFonts w:asciiTheme="minorHAnsi" w:hAnsiTheme="minorHAnsi" w:cs="Tahoma"/>
          <w:bCs/>
        </w:rPr>
        <w:t xml:space="preserve">wychowawcą. </w:t>
      </w:r>
    </w:p>
    <w:p w:rsidR="00334B15" w:rsidRPr="004E26B0" w:rsidRDefault="00334B15" w:rsidP="00A12CBD">
      <w:pPr>
        <w:pStyle w:val="Akapitzlist"/>
        <w:numPr>
          <w:ilvl w:val="0"/>
          <w:numId w:val="125"/>
        </w:numPr>
        <w:spacing w:after="120" w:line="280" w:lineRule="atLeast"/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4E26B0">
        <w:rPr>
          <w:rFonts w:asciiTheme="minorHAnsi" w:hAnsiTheme="minorHAnsi" w:cs="Tahoma"/>
        </w:rPr>
        <w:t xml:space="preserve">Rodzice mają prawo do: </w:t>
      </w:r>
    </w:p>
    <w:p w:rsidR="00334B15" w:rsidRPr="004E26B0" w:rsidRDefault="00334B15" w:rsidP="00A12CBD">
      <w:pPr>
        <w:pStyle w:val="Akapitzlist"/>
        <w:numPr>
          <w:ilvl w:val="1"/>
          <w:numId w:val="127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znajomości zadań i zamierzeń dydaktyczno – wychowawczych w danej klasie</w:t>
      </w:r>
      <w:r w:rsidR="005204D3" w:rsidRPr="004E26B0">
        <w:rPr>
          <w:rFonts w:asciiTheme="minorHAnsi" w:hAnsiTheme="minorHAnsi" w:cs="Tahoma"/>
        </w:rPr>
        <w:t>,</w:t>
      </w:r>
    </w:p>
    <w:p w:rsidR="00334B15" w:rsidRPr="004E26B0" w:rsidRDefault="00334B15" w:rsidP="00A12CBD">
      <w:pPr>
        <w:pStyle w:val="Akapitzlist"/>
        <w:numPr>
          <w:ilvl w:val="1"/>
          <w:numId w:val="127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znajomości przepisów dotyczących oceniania, klasyfikowania i promowania uczniów oraz </w:t>
      </w:r>
      <w:r w:rsidR="005204D3" w:rsidRPr="004E26B0">
        <w:rPr>
          <w:rFonts w:asciiTheme="minorHAnsi" w:hAnsiTheme="minorHAnsi" w:cs="Tahoma"/>
        </w:rPr>
        <w:t>przeprowadzania egzaminów,</w:t>
      </w:r>
    </w:p>
    <w:p w:rsidR="00334B15" w:rsidRPr="004E26B0" w:rsidRDefault="00334B15" w:rsidP="00A12CBD">
      <w:pPr>
        <w:pStyle w:val="Akapitzlist"/>
        <w:numPr>
          <w:ilvl w:val="1"/>
          <w:numId w:val="127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uzyskiwania rzetelnej informacji na temat swojego dziecka, jego zachowania, postępów</w:t>
      </w:r>
      <w:r w:rsidR="00B21AC9" w:rsidRPr="004E26B0">
        <w:rPr>
          <w:rFonts w:asciiTheme="minorHAnsi" w:hAnsiTheme="minorHAnsi" w:cs="Tahoma"/>
        </w:rPr>
        <w:t xml:space="preserve"> </w:t>
      </w:r>
      <w:r w:rsidR="00854198" w:rsidRPr="004E26B0">
        <w:rPr>
          <w:rFonts w:asciiTheme="minorHAnsi" w:hAnsiTheme="minorHAnsi" w:cs="Tahoma"/>
        </w:rPr>
        <w:t>i</w:t>
      </w:r>
      <w:r w:rsidR="009533FB" w:rsidRPr="004E26B0">
        <w:rPr>
          <w:rFonts w:asciiTheme="minorHAnsi" w:hAnsiTheme="minorHAnsi" w:cs="Tahoma"/>
        </w:rPr>
        <w:t> </w:t>
      </w:r>
      <w:r w:rsidR="00854198" w:rsidRPr="004E26B0">
        <w:rPr>
          <w:rFonts w:asciiTheme="minorHAnsi" w:hAnsiTheme="minorHAnsi" w:cs="Tahoma"/>
        </w:rPr>
        <w:t>przyczyn trudności w nauce, o ile ich władza rodzicielska nie jest w tym zakresie ograniczona</w:t>
      </w:r>
      <w:r w:rsidR="005204D3" w:rsidRPr="004E26B0">
        <w:rPr>
          <w:rFonts w:asciiTheme="minorHAnsi" w:hAnsiTheme="minorHAnsi" w:cs="Tahoma"/>
        </w:rPr>
        <w:t>,</w:t>
      </w:r>
    </w:p>
    <w:p w:rsidR="00334B15" w:rsidRPr="004E26B0" w:rsidRDefault="00334B15" w:rsidP="00A12CBD">
      <w:pPr>
        <w:pStyle w:val="Akapitzlist"/>
        <w:numPr>
          <w:ilvl w:val="1"/>
          <w:numId w:val="127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uzyskiwania informacji i porad w sprawach wychowani</w:t>
      </w:r>
      <w:r w:rsidR="00854198" w:rsidRPr="004E26B0">
        <w:rPr>
          <w:rFonts w:asciiTheme="minorHAnsi" w:hAnsiTheme="minorHAnsi" w:cs="Tahoma"/>
        </w:rPr>
        <w:t>a i dalsz</w:t>
      </w:r>
      <w:r w:rsidR="005204D3" w:rsidRPr="004E26B0">
        <w:rPr>
          <w:rFonts w:asciiTheme="minorHAnsi" w:hAnsiTheme="minorHAnsi" w:cs="Tahoma"/>
        </w:rPr>
        <w:t>ego kształcenia dzieci,</w:t>
      </w:r>
      <w:r w:rsidR="00854198" w:rsidRPr="004E26B0">
        <w:rPr>
          <w:rFonts w:asciiTheme="minorHAnsi" w:hAnsiTheme="minorHAnsi" w:cs="Tahoma"/>
        </w:rPr>
        <w:t xml:space="preserve"> </w:t>
      </w:r>
    </w:p>
    <w:p w:rsidR="00334B15" w:rsidRPr="004E26B0" w:rsidRDefault="00854198" w:rsidP="00A12CBD">
      <w:pPr>
        <w:pStyle w:val="Akapitzlist"/>
        <w:numPr>
          <w:ilvl w:val="1"/>
          <w:numId w:val="127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znajomości statutu S</w:t>
      </w:r>
      <w:r w:rsidR="00334B15" w:rsidRPr="004E26B0">
        <w:rPr>
          <w:rFonts w:asciiTheme="minorHAnsi" w:hAnsiTheme="minorHAnsi" w:cs="Tahoma"/>
        </w:rPr>
        <w:t>zkoły.</w:t>
      </w:r>
    </w:p>
    <w:p w:rsidR="00334B15" w:rsidRPr="004E26B0" w:rsidRDefault="00334B15" w:rsidP="00B734E7">
      <w:pPr>
        <w:spacing w:after="120" w:line="280" w:lineRule="atLeast"/>
        <w:jc w:val="both"/>
        <w:rPr>
          <w:rFonts w:asciiTheme="minorHAnsi" w:hAnsiTheme="minorHAnsi" w:cs="Tahoma"/>
        </w:rPr>
      </w:pPr>
    </w:p>
    <w:p w:rsidR="00334B15" w:rsidRPr="004E26B0" w:rsidRDefault="001E54A8" w:rsidP="006D558F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t xml:space="preserve">§ </w:t>
      </w:r>
      <w:r w:rsidR="00A42C46" w:rsidRPr="004E26B0">
        <w:rPr>
          <w:rFonts w:asciiTheme="minorHAnsi" w:hAnsiTheme="minorHAnsi" w:cs="Tahoma"/>
          <w:b/>
          <w:bCs/>
        </w:rPr>
        <w:t>70</w:t>
      </w:r>
      <w:r w:rsidR="00E21F21" w:rsidRPr="004E26B0">
        <w:rPr>
          <w:rFonts w:asciiTheme="minorHAnsi" w:hAnsiTheme="minorHAnsi" w:cs="Tahoma"/>
          <w:b/>
          <w:bCs/>
        </w:rPr>
        <w:t>.</w:t>
      </w:r>
    </w:p>
    <w:p w:rsidR="00334B15" w:rsidRPr="004E26B0" w:rsidRDefault="00334B15" w:rsidP="00A12CBD">
      <w:pPr>
        <w:pStyle w:val="Akapitzlist"/>
        <w:numPr>
          <w:ilvl w:val="1"/>
          <w:numId w:val="128"/>
        </w:numPr>
        <w:spacing w:after="120" w:line="280" w:lineRule="atLeast"/>
        <w:ind w:left="426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 xml:space="preserve">Uczeń ma prawo do: 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zapoznania się z programem nauczania, jego treścią, celami i stawianymi wymaganiami,</w:t>
      </w:r>
      <w:r w:rsidR="00B21AC9" w:rsidRPr="004E26B0">
        <w:rPr>
          <w:rFonts w:asciiTheme="minorHAnsi" w:eastAsia="Arial Unicode MS" w:hAnsiTheme="minorHAnsi"/>
        </w:rPr>
        <w:t xml:space="preserve"> </w:t>
      </w:r>
      <w:r w:rsidRPr="004E26B0">
        <w:rPr>
          <w:rFonts w:asciiTheme="minorHAnsi" w:eastAsia="Arial Unicode MS" w:hAnsiTheme="minorHAnsi"/>
        </w:rPr>
        <w:t>w tym z wymogami stosowa</w:t>
      </w:r>
      <w:r w:rsidR="006F03EE" w:rsidRPr="004E26B0">
        <w:rPr>
          <w:rFonts w:asciiTheme="minorHAnsi" w:eastAsia="Arial Unicode MS" w:hAnsiTheme="minorHAnsi"/>
        </w:rPr>
        <w:t>nego w szkole systemu oceniania,</w:t>
      </w:r>
      <w:r w:rsidR="00BD5848" w:rsidRPr="004E26B0">
        <w:rPr>
          <w:rFonts w:asciiTheme="minorHAnsi" w:eastAsia="Arial Unicode MS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właściwie zorganizowanego procesu kształcenia zgodni</w:t>
      </w:r>
      <w:r w:rsidR="00BD5848" w:rsidRPr="004E26B0">
        <w:rPr>
          <w:rFonts w:asciiTheme="minorHAnsi" w:eastAsia="Arial Unicode MS" w:hAnsiTheme="minorHAnsi"/>
        </w:rPr>
        <w:t>e z</w:t>
      </w:r>
      <w:r w:rsidRPr="004E26B0">
        <w:rPr>
          <w:rFonts w:asciiTheme="minorHAnsi" w:eastAsia="Arial Unicode MS" w:hAnsiTheme="minorHAnsi"/>
        </w:rPr>
        <w:t xml:space="preserve"> z</w:t>
      </w:r>
      <w:r w:rsidR="006F03EE" w:rsidRPr="004E26B0">
        <w:rPr>
          <w:rFonts w:asciiTheme="minorHAnsi" w:eastAsia="Arial Unicode MS" w:hAnsiTheme="minorHAnsi"/>
        </w:rPr>
        <w:t>asadami higieny pracy umysłowej,</w:t>
      </w:r>
      <w:r w:rsidR="00BD5848" w:rsidRPr="004E26B0">
        <w:rPr>
          <w:rFonts w:asciiTheme="minorHAnsi" w:eastAsia="Arial Unicode MS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opieki wy</w:t>
      </w:r>
      <w:r w:rsidR="00BD5848" w:rsidRPr="004E26B0">
        <w:rPr>
          <w:rFonts w:asciiTheme="minorHAnsi" w:eastAsia="Arial Unicode MS" w:hAnsiTheme="minorHAnsi"/>
        </w:rPr>
        <w:t>chowawczej i warunków pobytu w S</w:t>
      </w:r>
      <w:r w:rsidRPr="004E26B0">
        <w:rPr>
          <w:rFonts w:asciiTheme="minorHAnsi" w:eastAsia="Arial Unicode MS" w:hAnsiTheme="minorHAnsi"/>
        </w:rPr>
        <w:t>zkole zapewniających bezpieczeństwo, ochronę przed wszelkimi formami prze</w:t>
      </w:r>
      <w:r w:rsidR="006F03EE" w:rsidRPr="004E26B0">
        <w:rPr>
          <w:rFonts w:asciiTheme="minorHAnsi" w:eastAsia="Arial Unicode MS" w:hAnsiTheme="minorHAnsi"/>
        </w:rPr>
        <w:t>mocy fizycznej bądź psychicznej,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rozwijania zain</w:t>
      </w:r>
      <w:r w:rsidR="00BD5848" w:rsidRPr="004E26B0">
        <w:rPr>
          <w:rFonts w:asciiTheme="minorHAnsi" w:eastAsia="Arial Unicode MS" w:hAnsiTheme="minorHAnsi"/>
        </w:rPr>
        <w:t>teresowań, zdolnośc</w:t>
      </w:r>
      <w:r w:rsidR="006F03EE" w:rsidRPr="004E26B0">
        <w:rPr>
          <w:rFonts w:asciiTheme="minorHAnsi" w:eastAsia="Arial Unicode MS" w:hAnsiTheme="minorHAnsi"/>
        </w:rPr>
        <w:t>i i talentów,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lastRenderedPageBreak/>
        <w:t>przejawiania własnej aktywności w zdobywaniu wiedzy i umiejętności</w:t>
      </w:r>
      <w:r w:rsidR="0024139C" w:rsidRPr="004E26B0">
        <w:rPr>
          <w:rFonts w:asciiTheme="minorHAnsi" w:eastAsia="Arial Unicode MS" w:hAnsiTheme="minorHAnsi"/>
        </w:rPr>
        <w:t>,</w:t>
      </w:r>
      <w:r w:rsidRPr="004E26B0">
        <w:rPr>
          <w:rFonts w:asciiTheme="minorHAnsi" w:eastAsia="Arial Unicode MS" w:hAnsiTheme="minorHAnsi"/>
        </w:rPr>
        <w:t xml:space="preserve"> przy wyko</w:t>
      </w:r>
      <w:r w:rsidR="00BD5848" w:rsidRPr="004E26B0">
        <w:rPr>
          <w:rFonts w:asciiTheme="minorHAnsi" w:eastAsia="Arial Unicode MS" w:hAnsiTheme="minorHAnsi"/>
        </w:rPr>
        <w:t>rzystaniu wszelkich możliwości S</w:t>
      </w:r>
      <w:r w:rsidRPr="004E26B0">
        <w:rPr>
          <w:rFonts w:asciiTheme="minorHAnsi" w:eastAsia="Arial Unicode MS" w:hAnsiTheme="minorHAnsi"/>
        </w:rPr>
        <w:t>zkoły; wyrażania opinii i wątpliwości dotyczących treści nauczania oraz uzyskiwani</w:t>
      </w:r>
      <w:r w:rsidR="006F03EE" w:rsidRPr="004E26B0">
        <w:rPr>
          <w:rFonts w:asciiTheme="minorHAnsi" w:eastAsia="Arial Unicode MS" w:hAnsiTheme="minorHAnsi"/>
        </w:rPr>
        <w:t>a na nie wyjaśnień i odpowiedzi,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pr</w:t>
      </w:r>
      <w:r w:rsidR="00BD5848" w:rsidRPr="004E26B0">
        <w:rPr>
          <w:rFonts w:asciiTheme="minorHAnsi" w:eastAsia="Arial Unicode MS" w:hAnsiTheme="minorHAnsi"/>
        </w:rPr>
        <w:t>zedstawiania wychowawcy klasy, D</w:t>
      </w:r>
      <w:r w:rsidRPr="004E26B0">
        <w:rPr>
          <w:rFonts w:asciiTheme="minorHAnsi" w:eastAsia="Arial Unicode MS" w:hAnsiTheme="minorHAnsi"/>
        </w:rPr>
        <w:t>yrektorowi, nauczycielom, pedagogowi szkolnemu swoich problemów oraz uzyskania od nic</w:t>
      </w:r>
      <w:r w:rsidR="006F03EE" w:rsidRPr="004E26B0">
        <w:rPr>
          <w:rFonts w:asciiTheme="minorHAnsi" w:eastAsia="Arial Unicode MS" w:hAnsiTheme="minorHAnsi"/>
        </w:rPr>
        <w:t>h pomocy, odpowiedzi, wyjaśnień,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poszanowania godności własnej w sprawach osobistych, rodzinnych i koleżeńskich,</w:t>
      </w:r>
      <w:r w:rsidR="00BD5848" w:rsidRPr="004E26B0">
        <w:rPr>
          <w:rFonts w:asciiTheme="minorHAnsi" w:eastAsia="Arial Unicode MS" w:hAnsiTheme="minorHAnsi"/>
        </w:rPr>
        <w:t xml:space="preserve"> </w:t>
      </w:r>
      <w:r w:rsidRPr="004E26B0">
        <w:rPr>
          <w:rFonts w:asciiTheme="minorHAnsi" w:eastAsia="Arial Unicode MS" w:hAnsiTheme="minorHAnsi"/>
        </w:rPr>
        <w:t>zachowania w tajemnicy jego problemów i spraw pozaszko</w:t>
      </w:r>
      <w:r w:rsidR="006F03EE" w:rsidRPr="004E26B0">
        <w:rPr>
          <w:rFonts w:asciiTheme="minorHAnsi" w:eastAsia="Arial Unicode MS" w:hAnsiTheme="minorHAnsi"/>
        </w:rPr>
        <w:t>lnych powierzonych w zaufaniu,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jawnego wyra</w:t>
      </w:r>
      <w:r w:rsidR="00BD5848" w:rsidRPr="004E26B0">
        <w:rPr>
          <w:rFonts w:asciiTheme="minorHAnsi" w:eastAsia="Arial Unicode MS" w:hAnsiTheme="minorHAnsi"/>
        </w:rPr>
        <w:t>żania opinii dotyczących życia Szkoły, z zastrzeżeniem, że</w:t>
      </w:r>
      <w:r w:rsidRPr="004E26B0">
        <w:rPr>
          <w:rFonts w:asciiTheme="minorHAnsi" w:eastAsia="Arial Unicode MS" w:hAnsiTheme="minorHAnsi"/>
        </w:rPr>
        <w:t xml:space="preserve"> nie może to narus</w:t>
      </w:r>
      <w:r w:rsidR="006F03EE" w:rsidRPr="004E26B0">
        <w:rPr>
          <w:rFonts w:asciiTheme="minorHAnsi" w:eastAsia="Arial Unicode MS" w:hAnsiTheme="minorHAnsi"/>
        </w:rPr>
        <w:t>zać niczyjej godności osobistej,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uczestniczenia w działalności kulturalnej, oświatowej, sportowej i rozrywkowej zgodnie</w:t>
      </w:r>
      <w:r w:rsidR="00B21AC9" w:rsidRPr="004E26B0">
        <w:rPr>
          <w:rFonts w:asciiTheme="minorHAnsi" w:eastAsia="Arial Unicode MS" w:hAnsiTheme="minorHAnsi"/>
        </w:rPr>
        <w:t xml:space="preserve"> </w:t>
      </w:r>
      <w:r w:rsidRPr="004E26B0">
        <w:rPr>
          <w:rFonts w:asciiTheme="minorHAnsi" w:eastAsia="Arial Unicode MS" w:hAnsiTheme="minorHAnsi"/>
        </w:rPr>
        <w:t>z</w:t>
      </w:r>
      <w:r w:rsidR="009533FB" w:rsidRPr="004E26B0">
        <w:rPr>
          <w:rFonts w:asciiTheme="minorHAnsi" w:eastAsia="Arial Unicode MS" w:hAnsiTheme="minorHAnsi"/>
        </w:rPr>
        <w:t> </w:t>
      </w:r>
      <w:r w:rsidRPr="004E26B0">
        <w:rPr>
          <w:rFonts w:asciiTheme="minorHAnsi" w:eastAsia="Arial Unicode MS" w:hAnsiTheme="minorHAnsi"/>
        </w:rPr>
        <w:t xml:space="preserve">własnymi potrzebami i </w:t>
      </w:r>
      <w:r w:rsidR="006F03EE" w:rsidRPr="004E26B0">
        <w:rPr>
          <w:rFonts w:asciiTheme="minorHAnsi" w:eastAsia="Arial Unicode MS" w:hAnsiTheme="minorHAnsi"/>
        </w:rPr>
        <w:t>możliwościami organizacyjnymi,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organizowania działalności kulturalnej, oświatowej, sportowej i rozrywkowej zgodnie</w:t>
      </w:r>
      <w:r w:rsidR="00910162" w:rsidRPr="004E26B0">
        <w:rPr>
          <w:rFonts w:asciiTheme="minorHAnsi" w:eastAsia="Arial Unicode MS" w:hAnsiTheme="minorHAnsi"/>
        </w:rPr>
        <w:t xml:space="preserve"> </w:t>
      </w:r>
      <w:r w:rsidRPr="004E26B0">
        <w:rPr>
          <w:rFonts w:asciiTheme="minorHAnsi" w:eastAsia="Arial Unicode MS" w:hAnsiTheme="minorHAnsi"/>
        </w:rPr>
        <w:t>z</w:t>
      </w:r>
      <w:r w:rsidR="009533FB" w:rsidRPr="004E26B0">
        <w:rPr>
          <w:rFonts w:asciiTheme="minorHAnsi" w:eastAsia="Arial Unicode MS" w:hAnsiTheme="minorHAnsi"/>
        </w:rPr>
        <w:t> </w:t>
      </w:r>
      <w:r w:rsidRPr="004E26B0">
        <w:rPr>
          <w:rFonts w:asciiTheme="minorHAnsi" w:eastAsia="Arial Unicode MS" w:hAnsiTheme="minorHAnsi"/>
        </w:rPr>
        <w:t>własnymi potrzebami i możliwościami organizacyjny</w:t>
      </w:r>
      <w:r w:rsidR="00BD5848" w:rsidRPr="004E26B0">
        <w:rPr>
          <w:rFonts w:asciiTheme="minorHAnsi" w:eastAsia="Arial Unicode MS" w:hAnsiTheme="minorHAnsi"/>
        </w:rPr>
        <w:t>mi, w porozumieniu z Dyre</w:t>
      </w:r>
      <w:r w:rsidR="006F03EE" w:rsidRPr="004E26B0">
        <w:rPr>
          <w:rFonts w:asciiTheme="minorHAnsi" w:eastAsia="Arial Unicode MS" w:hAnsiTheme="minorHAnsi"/>
        </w:rPr>
        <w:t>ktorem,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udziału w zajęciach lekcyjnych, pozalekcyjnych i pozaszkolnych; udokumentowana pozaszkolna działalność ucznia jest oceniana n</w:t>
      </w:r>
      <w:r w:rsidR="006F03EE" w:rsidRPr="004E26B0">
        <w:rPr>
          <w:rFonts w:asciiTheme="minorHAnsi" w:eastAsia="Arial Unicode MS" w:hAnsiTheme="minorHAnsi"/>
        </w:rPr>
        <w:t>a równi z działalnością szkolną,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do korzystania z pomieszczeń i terenów szkolnych – tylko w obecności nauczyciela lub rodziców, którzy zadeklarują taką formę pomo</w:t>
      </w:r>
      <w:r w:rsidR="00BD5848" w:rsidRPr="004E26B0">
        <w:rPr>
          <w:rFonts w:asciiTheme="minorHAnsi" w:eastAsia="Arial Unicode MS" w:hAnsiTheme="minorHAnsi"/>
        </w:rPr>
        <w:t>cy S</w:t>
      </w:r>
      <w:r w:rsidRPr="004E26B0">
        <w:rPr>
          <w:rFonts w:asciiTheme="minorHAnsi" w:eastAsia="Arial Unicode MS" w:hAnsiTheme="minorHAnsi"/>
        </w:rPr>
        <w:t>zkole</w:t>
      </w:r>
      <w:r w:rsidR="006F03EE" w:rsidRPr="004E26B0">
        <w:rPr>
          <w:rFonts w:asciiTheme="minorHAnsi" w:eastAsia="Arial Unicode MS" w:hAnsiTheme="minorHAnsi"/>
        </w:rPr>
        <w:t>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poszanowania godności, dobrego i</w:t>
      </w:r>
      <w:r w:rsidR="00BD5848" w:rsidRPr="004E26B0">
        <w:rPr>
          <w:rFonts w:asciiTheme="minorHAnsi" w:eastAsia="Arial Unicode MS" w:hAnsiTheme="minorHAnsi"/>
        </w:rPr>
        <w:t>mienia oraz własności osobistej</w:t>
      </w:r>
      <w:r w:rsidRPr="004E26B0">
        <w:rPr>
          <w:rFonts w:asciiTheme="minorHAnsi" w:eastAsia="Arial Unicode MS" w:hAnsiTheme="minorHAnsi"/>
        </w:rPr>
        <w:t xml:space="preserve"> ze strony wszystkich</w:t>
      </w:r>
      <w:r w:rsidR="006F03EE" w:rsidRPr="004E26B0">
        <w:rPr>
          <w:rFonts w:asciiTheme="minorHAnsi" w:eastAsia="Arial Unicode MS" w:hAnsiTheme="minorHAnsi"/>
        </w:rPr>
        <w:t xml:space="preserve"> członków społeczności szkolnej,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życzliwego, podmiotowego tra</w:t>
      </w:r>
      <w:r w:rsidR="00BD5848" w:rsidRPr="004E26B0">
        <w:rPr>
          <w:rFonts w:asciiTheme="minorHAnsi" w:eastAsia="Arial Unicode MS" w:hAnsiTheme="minorHAnsi"/>
        </w:rPr>
        <w:t xml:space="preserve">ktowania w procesie dydaktyczno – </w:t>
      </w:r>
      <w:r w:rsidRPr="004E26B0">
        <w:rPr>
          <w:rFonts w:asciiTheme="minorHAnsi" w:eastAsia="Arial Unicode MS" w:hAnsiTheme="minorHAnsi"/>
        </w:rPr>
        <w:t>wychowawczym, wyrażania swoich emocji, ale w taki sposób, aby innym one nie szkodziły</w:t>
      </w:r>
      <w:r w:rsidR="006F03EE" w:rsidRPr="004E26B0">
        <w:rPr>
          <w:rFonts w:asciiTheme="minorHAnsi" w:eastAsia="Arial Unicode MS" w:hAnsiTheme="minorHAnsi"/>
        </w:rPr>
        <w:t>,</w:t>
      </w:r>
    </w:p>
    <w:p w:rsidR="00334B15" w:rsidRPr="004E26B0" w:rsidRDefault="00BD5848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korzystania z pomieszczeń S</w:t>
      </w:r>
      <w:r w:rsidR="00334B15" w:rsidRPr="004E26B0">
        <w:rPr>
          <w:rFonts w:asciiTheme="minorHAnsi" w:eastAsia="Arial Unicode MS" w:hAnsiTheme="minorHAnsi"/>
        </w:rPr>
        <w:t>zkoły, sprzętu, środków dydaktycznych i zasobów bibliot</w:t>
      </w:r>
      <w:r w:rsidR="006F03EE" w:rsidRPr="004E26B0">
        <w:rPr>
          <w:rFonts w:asciiTheme="minorHAnsi" w:eastAsia="Arial Unicode MS" w:hAnsiTheme="minorHAnsi"/>
        </w:rPr>
        <w:t>eki, ale pod opieką nauczyciela,</w:t>
      </w:r>
      <w:r w:rsidR="00334B15" w:rsidRPr="004E26B0">
        <w:rPr>
          <w:rFonts w:asciiTheme="minorHAnsi" w:eastAsia="Arial Unicode MS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poznania kryteriów nauczania oraz sprawiedliwego, obiektywnego oceniania, do jawnej, przeprowadzonej na bieżąco oceny stanu wiedzy i umiejętności; oceny z poszczególnych przedmiotów otrzymuje wyłączn</w:t>
      </w:r>
      <w:r w:rsidR="006F03EE" w:rsidRPr="004E26B0">
        <w:rPr>
          <w:rFonts w:asciiTheme="minorHAnsi" w:eastAsia="Arial Unicode MS" w:hAnsiTheme="minorHAnsi"/>
        </w:rPr>
        <w:t>ie za wiadomości i umiejętności,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planu lekcji zorganizowanego zgodnie z zasadami higieny pracy umysłowej procesu kształcenia</w:t>
      </w:r>
      <w:r w:rsidR="006F03EE" w:rsidRPr="004E26B0">
        <w:rPr>
          <w:rFonts w:asciiTheme="minorHAnsi" w:eastAsia="Arial Unicode MS" w:hAnsiTheme="minorHAnsi"/>
        </w:rPr>
        <w:t>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udziału w zajęciach pozalekcyjnych zgodnie z zainteresowaniem uczniów i możliwościami s</w:t>
      </w:r>
      <w:r w:rsidR="0024139C" w:rsidRPr="004E26B0">
        <w:rPr>
          <w:rFonts w:asciiTheme="minorHAnsi" w:eastAsia="Arial Unicode MS" w:hAnsiTheme="minorHAnsi"/>
        </w:rPr>
        <w:t>zkoły, rozwijania zainteresowań i</w:t>
      </w:r>
      <w:r w:rsidR="00B21AC9" w:rsidRPr="004E26B0">
        <w:rPr>
          <w:rFonts w:asciiTheme="minorHAnsi" w:eastAsia="Arial Unicode MS" w:hAnsiTheme="minorHAnsi"/>
        </w:rPr>
        <w:t xml:space="preserve"> </w:t>
      </w:r>
      <w:r w:rsidRPr="004E26B0">
        <w:rPr>
          <w:rFonts w:asciiTheme="minorHAnsi" w:eastAsia="Arial Unicode MS" w:hAnsiTheme="minorHAnsi"/>
        </w:rPr>
        <w:t>zdolności poprzez uczestnictwo w pracach organizacji uczniowskich, świetlicy opiekuńczo – wychowawczej</w:t>
      </w:r>
      <w:r w:rsidR="006F03EE" w:rsidRPr="004E26B0">
        <w:rPr>
          <w:rFonts w:asciiTheme="minorHAnsi" w:eastAsia="Arial Unicode MS" w:hAnsiTheme="minorHAnsi"/>
        </w:rPr>
        <w:t>,</w:t>
      </w:r>
    </w:p>
    <w:p w:rsidR="00334B15" w:rsidRPr="004E26B0" w:rsidRDefault="00BD5848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reprezentowania S</w:t>
      </w:r>
      <w:r w:rsidR="00334B15" w:rsidRPr="004E26B0">
        <w:rPr>
          <w:rFonts w:asciiTheme="minorHAnsi" w:eastAsia="Arial Unicode MS" w:hAnsiTheme="minorHAnsi"/>
        </w:rPr>
        <w:t xml:space="preserve">zkoły we wszystkich konkursach, przeglądach, zawodach i imprezach, zgodnie ze swoimi </w:t>
      </w:r>
      <w:r w:rsidR="006F03EE" w:rsidRPr="004E26B0">
        <w:rPr>
          <w:rFonts w:asciiTheme="minorHAnsi" w:eastAsia="Arial Unicode MS" w:hAnsiTheme="minorHAnsi"/>
        </w:rPr>
        <w:t>umiejętnościami i możliwościami,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pomocy w nauce (jeżeli braki wiedzy wystąpiły w wyniku choroby, wypadku losowego, problemów rodzinnych, itp.) od nauczyciela, samorzą</w:t>
      </w:r>
      <w:r w:rsidR="00BD5848" w:rsidRPr="004E26B0">
        <w:rPr>
          <w:rFonts w:asciiTheme="minorHAnsi" w:eastAsia="Arial Unicode MS" w:hAnsiTheme="minorHAnsi"/>
        </w:rPr>
        <w:t>du klasowego (pomoc koleżeńska)</w:t>
      </w:r>
      <w:r w:rsidR="006F03EE" w:rsidRPr="004E26B0">
        <w:rPr>
          <w:rFonts w:asciiTheme="minorHAnsi" w:eastAsia="Arial Unicode MS" w:hAnsiTheme="minorHAnsi"/>
        </w:rPr>
        <w:t>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 xml:space="preserve">zwrócenia się o pomoc w rozwiązywaniu problemów osobistych do wychowawcy, </w:t>
      </w:r>
      <w:r w:rsidR="006F03EE" w:rsidRPr="004E26B0">
        <w:rPr>
          <w:rFonts w:asciiTheme="minorHAnsi" w:eastAsia="Arial Unicode MS" w:hAnsiTheme="minorHAnsi"/>
        </w:rPr>
        <w:t>pedagoga, Dyrektora,</w:t>
      </w:r>
    </w:p>
    <w:p w:rsidR="00334B15" w:rsidRPr="004E26B0" w:rsidRDefault="006F03EE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przerw międzylekcyjnych,</w:t>
      </w:r>
    </w:p>
    <w:p w:rsidR="00334B15" w:rsidRPr="004E26B0" w:rsidRDefault="00BD5848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lastRenderedPageBreak/>
        <w:t>wpływu na życie S</w:t>
      </w:r>
      <w:r w:rsidR="00334B15" w:rsidRPr="004E26B0">
        <w:rPr>
          <w:rFonts w:asciiTheme="minorHAnsi" w:eastAsia="Arial Unicode MS" w:hAnsiTheme="minorHAnsi"/>
        </w:rPr>
        <w:t>zkoły poprzez działalność samorządową oraz zrzeszania się w orga</w:t>
      </w:r>
      <w:r w:rsidR="006F03EE" w:rsidRPr="004E26B0">
        <w:rPr>
          <w:rFonts w:asciiTheme="minorHAnsi" w:eastAsia="Arial Unicode MS" w:hAnsiTheme="minorHAnsi"/>
        </w:rPr>
        <w:t>nizacjach działających w Szkole,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zwolnienia z kontroli wiadomości w pierwszym dniu po wycieczce, dyskot</w:t>
      </w:r>
      <w:r w:rsidR="006F03EE" w:rsidRPr="004E26B0">
        <w:rPr>
          <w:rFonts w:asciiTheme="minorHAnsi" w:eastAsia="Arial Unicode MS" w:hAnsiTheme="minorHAnsi"/>
        </w:rPr>
        <w:t>ece, w której uczeń brał udział,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wcześniejszego zwolnienia się z lekcji niż wynika to z planu tylko w uzasadn</w:t>
      </w:r>
      <w:r w:rsidR="00BD5848" w:rsidRPr="004E26B0">
        <w:rPr>
          <w:rFonts w:asciiTheme="minorHAnsi" w:eastAsia="Arial Unicode MS" w:hAnsiTheme="minorHAnsi"/>
        </w:rPr>
        <w:t xml:space="preserve">ionych </w:t>
      </w:r>
      <w:r w:rsidRPr="004E26B0">
        <w:rPr>
          <w:rFonts w:asciiTheme="minorHAnsi" w:eastAsia="Arial Unicode MS" w:hAnsiTheme="minorHAnsi"/>
        </w:rPr>
        <w:t>przypadkach:</w:t>
      </w:r>
    </w:p>
    <w:p w:rsidR="00334B15" w:rsidRPr="004E26B0" w:rsidRDefault="00334B15" w:rsidP="00A12CBD">
      <w:pPr>
        <w:pStyle w:val="Akapitzlist"/>
        <w:numPr>
          <w:ilvl w:val="1"/>
          <w:numId w:val="130"/>
        </w:numPr>
        <w:spacing w:after="120" w:line="280" w:lineRule="atLeast"/>
        <w:ind w:left="993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na pisemną prośbę rodziców ucznia zwalnia wychowawca, a w razie jego</w:t>
      </w:r>
      <w:r w:rsidR="00BD5848" w:rsidRPr="004E26B0">
        <w:rPr>
          <w:rFonts w:asciiTheme="minorHAnsi" w:eastAsia="Arial Unicode MS" w:hAnsiTheme="minorHAnsi"/>
        </w:rPr>
        <w:t xml:space="preserve"> nieobecności wicedyrektor lub Dyrektor S</w:t>
      </w:r>
      <w:r w:rsidRPr="004E26B0">
        <w:rPr>
          <w:rFonts w:asciiTheme="minorHAnsi" w:eastAsia="Arial Unicode MS" w:hAnsiTheme="minorHAnsi"/>
        </w:rPr>
        <w:t>zkoły,</w:t>
      </w:r>
    </w:p>
    <w:p w:rsidR="00334B15" w:rsidRPr="004E26B0" w:rsidRDefault="00334B15" w:rsidP="00A12CBD">
      <w:pPr>
        <w:pStyle w:val="Akapitzlist"/>
        <w:numPr>
          <w:ilvl w:val="1"/>
          <w:numId w:val="130"/>
        </w:numPr>
        <w:spacing w:after="120" w:line="280" w:lineRule="atLeast"/>
        <w:ind w:left="993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w przypadku stwierdzenia przez pielęgniarkę szkolną lub wychowawcę choroby lub niedyspozycji zdrowotnej ucznia, uczeń może być zwolniony do domu po telefonicznych konsultacjach z rodzicami lub odebrany bezpośrednio ze szkoły przez rodzica</w:t>
      </w:r>
      <w:r w:rsidR="006F03EE" w:rsidRPr="004E26B0">
        <w:rPr>
          <w:rFonts w:asciiTheme="minorHAnsi" w:eastAsia="Arial Unicode MS" w:hAnsiTheme="minorHAnsi"/>
        </w:rPr>
        <w:t>,</w:t>
      </w:r>
      <w:r w:rsidRPr="004E26B0">
        <w:rPr>
          <w:rFonts w:asciiTheme="minorHAnsi" w:eastAsia="Arial Unicode MS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znajomości szczegółowych warunków i sposobu oceniania i klasyfikowania</w:t>
      </w:r>
      <w:r w:rsidR="006F03EE" w:rsidRPr="004E26B0">
        <w:rPr>
          <w:rFonts w:asciiTheme="minorHAnsi" w:eastAsia="Arial Unicode MS" w:hAnsiTheme="minorHAnsi"/>
        </w:rPr>
        <w:t>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korzystania z poradnictwa psychologiczn</w:t>
      </w:r>
      <w:r w:rsidR="006F03EE" w:rsidRPr="004E26B0">
        <w:rPr>
          <w:rFonts w:asciiTheme="minorHAnsi" w:eastAsia="Arial Unicode MS" w:hAnsiTheme="minorHAnsi"/>
        </w:rPr>
        <w:t>o – pedagogicznego i zawodowego,</w:t>
      </w:r>
    </w:p>
    <w:p w:rsidR="00334B15" w:rsidRPr="004E26B0" w:rsidRDefault="00334B15" w:rsidP="00A12CBD">
      <w:pPr>
        <w:pStyle w:val="Akapitzlist"/>
        <w:numPr>
          <w:ilvl w:val="1"/>
          <w:numId w:val="129"/>
        </w:numPr>
        <w:spacing w:after="120" w:line="280" w:lineRule="atLeast"/>
        <w:ind w:left="709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pomocy socjalnej i materialnej zgodnie z odrębnymi przepisami.</w:t>
      </w:r>
    </w:p>
    <w:p w:rsidR="00854198" w:rsidRPr="004E26B0" w:rsidRDefault="00854198" w:rsidP="00A12CBD">
      <w:pPr>
        <w:pStyle w:val="Akapitzlist"/>
        <w:numPr>
          <w:ilvl w:val="0"/>
          <w:numId w:val="128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Uczeń lub jego rodzice, w przypadku naruszenia prawa ucznia, są uprawnieni do złożenia </w:t>
      </w:r>
      <w:r w:rsidR="00EF3408" w:rsidRPr="004E26B0">
        <w:rPr>
          <w:rFonts w:asciiTheme="minorHAnsi" w:hAnsiTheme="minorHAnsi" w:cs="Tahoma"/>
        </w:rPr>
        <w:t xml:space="preserve">do Dyrektora Szkoły </w:t>
      </w:r>
      <w:r w:rsidRPr="004E26B0">
        <w:rPr>
          <w:rFonts w:asciiTheme="minorHAnsi" w:hAnsiTheme="minorHAnsi" w:cs="Tahoma"/>
        </w:rPr>
        <w:t>pisemnej skargi z uzasadnieni</w:t>
      </w:r>
      <w:r w:rsidR="00EF3408" w:rsidRPr="004E26B0">
        <w:rPr>
          <w:rFonts w:asciiTheme="minorHAnsi" w:hAnsiTheme="minorHAnsi" w:cs="Tahoma"/>
        </w:rPr>
        <w:t>em.</w:t>
      </w:r>
      <w:r w:rsidR="00B21AC9" w:rsidRPr="004E26B0">
        <w:rPr>
          <w:rFonts w:asciiTheme="minorHAnsi" w:hAnsiTheme="minorHAnsi" w:cs="Tahoma"/>
        </w:rPr>
        <w:t xml:space="preserve"> </w:t>
      </w:r>
    </w:p>
    <w:p w:rsidR="00EF3408" w:rsidRPr="004E26B0" w:rsidRDefault="00EF3408" w:rsidP="00A12CBD">
      <w:pPr>
        <w:pStyle w:val="Akapitzlist"/>
        <w:numPr>
          <w:ilvl w:val="0"/>
          <w:numId w:val="128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eastAsia="Arial Unicode MS" w:hAnsiTheme="minorHAnsi"/>
        </w:rPr>
        <w:t>Każdy z pracowników Szkoły, który otrzymał informację o naruszeniu praw ucznia, jest zobowiązany podjąć niezwłocznie działania zmierzające do wyjaśnienia sytuacji, o</w:t>
      </w:r>
      <w:r w:rsidR="0024139C" w:rsidRPr="004E26B0">
        <w:rPr>
          <w:rFonts w:asciiTheme="minorHAnsi" w:eastAsia="Arial Unicode MS" w:hAnsiTheme="minorHAnsi"/>
        </w:rPr>
        <w:t>bjęcia ucznia adekwatną pomocą</w:t>
      </w:r>
      <w:r w:rsidRPr="004E26B0">
        <w:rPr>
          <w:rFonts w:asciiTheme="minorHAnsi" w:eastAsia="Arial Unicode MS" w:hAnsiTheme="minorHAnsi"/>
        </w:rPr>
        <w:t xml:space="preserve"> oraz powiadomić o naruszeniu praw ucznia Dyrektora Szkoły. </w:t>
      </w:r>
    </w:p>
    <w:p w:rsidR="00EF3408" w:rsidRPr="004E26B0" w:rsidRDefault="00EF3408" w:rsidP="00A12CBD">
      <w:pPr>
        <w:pStyle w:val="Akapitzlist"/>
        <w:numPr>
          <w:ilvl w:val="0"/>
          <w:numId w:val="128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eastAsia="Arial Unicode MS" w:hAnsiTheme="minorHAnsi"/>
        </w:rPr>
        <w:t>Rodzic ucznia ma ponadto prawo</w:t>
      </w:r>
      <w:r w:rsidR="0024139C" w:rsidRPr="004E26B0">
        <w:rPr>
          <w:rFonts w:asciiTheme="minorHAnsi" w:eastAsia="Arial Unicode MS" w:hAnsiTheme="minorHAnsi"/>
        </w:rPr>
        <w:t xml:space="preserve"> do</w:t>
      </w:r>
      <w:r w:rsidRPr="004E26B0">
        <w:rPr>
          <w:rFonts w:asciiTheme="minorHAnsi" w:eastAsia="Arial Unicode MS" w:hAnsiTheme="minorHAnsi"/>
        </w:rPr>
        <w:t xml:space="preserve"> złożenia skargi w trybie przepisów administracyjnych</w:t>
      </w:r>
      <w:r w:rsidR="0024139C" w:rsidRPr="004E26B0">
        <w:rPr>
          <w:rFonts w:asciiTheme="minorHAnsi" w:eastAsia="Arial Unicode MS" w:hAnsiTheme="minorHAnsi"/>
        </w:rPr>
        <w:t>,</w:t>
      </w:r>
      <w:r w:rsidR="00910162" w:rsidRPr="004E26B0">
        <w:rPr>
          <w:rFonts w:asciiTheme="minorHAnsi" w:eastAsia="Arial Unicode MS" w:hAnsiTheme="minorHAnsi"/>
        </w:rPr>
        <w:t xml:space="preserve"> </w:t>
      </w:r>
      <w:r w:rsidRPr="004E26B0">
        <w:rPr>
          <w:rFonts w:asciiTheme="minorHAnsi" w:eastAsia="Arial Unicode MS" w:hAnsiTheme="minorHAnsi"/>
        </w:rPr>
        <w:t>w</w:t>
      </w:r>
      <w:r w:rsidR="009533FB" w:rsidRPr="004E26B0">
        <w:rPr>
          <w:rFonts w:asciiTheme="minorHAnsi" w:eastAsia="Arial Unicode MS" w:hAnsiTheme="minorHAnsi"/>
        </w:rPr>
        <w:t> </w:t>
      </w:r>
      <w:r w:rsidRPr="004E26B0">
        <w:rPr>
          <w:rFonts w:asciiTheme="minorHAnsi" w:eastAsia="Arial Unicode MS" w:hAnsiTheme="minorHAnsi"/>
        </w:rPr>
        <w:t>przypadku powzięcia informacji o naruszeniu praw ucznia w szkole. Skargę składa się</w:t>
      </w:r>
      <w:r w:rsidR="00910162" w:rsidRPr="004E26B0">
        <w:rPr>
          <w:rFonts w:asciiTheme="minorHAnsi" w:eastAsia="Arial Unicode MS" w:hAnsiTheme="minorHAnsi"/>
        </w:rPr>
        <w:t xml:space="preserve"> </w:t>
      </w:r>
      <w:r w:rsidRPr="004E26B0">
        <w:rPr>
          <w:rFonts w:asciiTheme="minorHAnsi" w:eastAsia="Arial Unicode MS" w:hAnsiTheme="minorHAnsi"/>
        </w:rPr>
        <w:t>w</w:t>
      </w:r>
      <w:r w:rsidR="009533FB" w:rsidRPr="004E26B0">
        <w:rPr>
          <w:rFonts w:asciiTheme="minorHAnsi" w:eastAsia="Arial Unicode MS" w:hAnsiTheme="minorHAnsi"/>
        </w:rPr>
        <w:t> </w:t>
      </w:r>
      <w:r w:rsidRPr="004E26B0">
        <w:rPr>
          <w:rFonts w:asciiTheme="minorHAnsi" w:eastAsia="Arial Unicode MS" w:hAnsiTheme="minorHAnsi"/>
        </w:rPr>
        <w:t xml:space="preserve">sekretariacie Szkoły. </w:t>
      </w:r>
    </w:p>
    <w:p w:rsidR="00EF3408" w:rsidRPr="004E26B0" w:rsidRDefault="00EF3408" w:rsidP="00A12CBD">
      <w:pPr>
        <w:pStyle w:val="Akapitzlist"/>
        <w:numPr>
          <w:ilvl w:val="0"/>
          <w:numId w:val="128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eastAsia="Arial Unicode MS" w:hAnsiTheme="minorHAnsi"/>
        </w:rPr>
        <w:t xml:space="preserve">Wszystkie skargi dotyczące naruszenia praw ucznia przekazywane są do Dyrektora Szkoły. </w:t>
      </w:r>
    </w:p>
    <w:p w:rsidR="00EF3408" w:rsidRPr="004E26B0" w:rsidRDefault="00EF3408" w:rsidP="00A12CBD">
      <w:pPr>
        <w:pStyle w:val="Akapitzlist"/>
        <w:numPr>
          <w:ilvl w:val="0"/>
          <w:numId w:val="128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eastAsia="Arial Unicode MS" w:hAnsiTheme="minorHAnsi"/>
        </w:rPr>
        <w:t xml:space="preserve">Skargi rozpatruje Dyrektor Szkoły i w tym celu niezwłocznie podejmuje działania zmierzające do potwierdzenia zasadności skargi, wyjaśnienia okoliczności naruszenia praw ucznia, objęcia ucznia adekwatną pomocą, wyciągnięcia konsekwencji wobec osób, które dopuściły się naruszenia. Do udziału w rozpatrzeniu skargi Dyrektor może powołać zespół, w skład którego wchodzą: </w:t>
      </w:r>
    </w:p>
    <w:p w:rsidR="00EF3408" w:rsidRPr="004E26B0" w:rsidRDefault="00EF3408" w:rsidP="00A12CBD">
      <w:pPr>
        <w:pStyle w:val="Akapitzlist"/>
        <w:numPr>
          <w:ilvl w:val="0"/>
          <w:numId w:val="131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 xml:space="preserve">Dyrektor Szkoły (wicedyrektor); </w:t>
      </w:r>
    </w:p>
    <w:p w:rsidR="00EF3408" w:rsidRPr="004E26B0" w:rsidRDefault="00EF3408" w:rsidP="00A12CBD">
      <w:pPr>
        <w:pStyle w:val="Akapitzlist"/>
        <w:numPr>
          <w:ilvl w:val="0"/>
          <w:numId w:val="131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 xml:space="preserve">odpowiedni wychowawca; </w:t>
      </w:r>
    </w:p>
    <w:p w:rsidR="00EF3408" w:rsidRPr="004E26B0" w:rsidRDefault="00EF3408" w:rsidP="00A12CBD">
      <w:pPr>
        <w:pStyle w:val="Akapitzlist"/>
        <w:numPr>
          <w:ilvl w:val="0"/>
          <w:numId w:val="131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 xml:space="preserve">pedagog/ psycholog; </w:t>
      </w:r>
    </w:p>
    <w:p w:rsidR="00EF3408" w:rsidRPr="004E26B0" w:rsidRDefault="00EF3408" w:rsidP="00A12CBD">
      <w:pPr>
        <w:pStyle w:val="Akapitzlist"/>
        <w:numPr>
          <w:ilvl w:val="0"/>
          <w:numId w:val="131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 xml:space="preserve">opiekun samorządu uczniowskiego. </w:t>
      </w:r>
    </w:p>
    <w:p w:rsidR="00EF3408" w:rsidRPr="004E26B0" w:rsidRDefault="00EF3408" w:rsidP="00A12CBD">
      <w:pPr>
        <w:pStyle w:val="Akapitzlist"/>
        <w:numPr>
          <w:ilvl w:val="0"/>
          <w:numId w:val="128"/>
        </w:numPr>
        <w:spacing w:after="120" w:line="280" w:lineRule="atLeast"/>
        <w:ind w:left="426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Wykonując czynności, o których mowa w ust. 6 Dyrektor Szkoły, w szczególności współpracuje</w:t>
      </w:r>
      <w:r w:rsidR="00F771F5" w:rsidRPr="004E26B0">
        <w:rPr>
          <w:rFonts w:asciiTheme="minorHAnsi" w:eastAsia="Arial Unicode MS" w:hAnsiTheme="minorHAnsi"/>
        </w:rPr>
        <w:t xml:space="preserve"> </w:t>
      </w:r>
      <w:r w:rsidRPr="004E26B0">
        <w:rPr>
          <w:rFonts w:asciiTheme="minorHAnsi" w:eastAsia="Arial Unicode MS" w:hAnsiTheme="minorHAnsi"/>
        </w:rPr>
        <w:t>z</w:t>
      </w:r>
      <w:r w:rsidR="009533FB" w:rsidRPr="004E26B0">
        <w:rPr>
          <w:rFonts w:asciiTheme="minorHAnsi" w:eastAsia="Arial Unicode MS" w:hAnsiTheme="minorHAnsi"/>
        </w:rPr>
        <w:t> </w:t>
      </w:r>
      <w:r w:rsidRPr="004E26B0">
        <w:rPr>
          <w:rFonts w:asciiTheme="minorHAnsi" w:eastAsia="Arial Unicode MS" w:hAnsiTheme="minorHAnsi"/>
        </w:rPr>
        <w:t xml:space="preserve">wychowawcą ucznia i może organizować spotkania z osobami zainteresowanymi w celu dokonania obiektywnej oceny zaistniałej sytuacji. </w:t>
      </w:r>
    </w:p>
    <w:p w:rsidR="00EF3408" w:rsidRPr="004E26B0" w:rsidRDefault="00EF3408" w:rsidP="00A12CBD">
      <w:pPr>
        <w:pStyle w:val="Akapitzlist"/>
        <w:numPr>
          <w:ilvl w:val="0"/>
          <w:numId w:val="128"/>
        </w:numPr>
        <w:spacing w:after="120" w:line="280" w:lineRule="atLeast"/>
        <w:ind w:left="426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lastRenderedPageBreak/>
        <w:t xml:space="preserve">W przypadku stwierdzenia naruszenia praw ucznia, stosowną decyzję podejmuje Dyrektor Szkoły, a następnie udziela osobie zainteresowanej odpowiedzi ustnej lub pisemnej w terminie do 14 dni od daty wpłynięcia skargi. </w:t>
      </w:r>
    </w:p>
    <w:p w:rsidR="00EF3408" w:rsidRPr="004E26B0" w:rsidRDefault="00EF3408" w:rsidP="00A12CBD">
      <w:pPr>
        <w:pStyle w:val="Akapitzlist"/>
        <w:numPr>
          <w:ilvl w:val="0"/>
          <w:numId w:val="128"/>
        </w:numPr>
        <w:spacing w:after="120" w:line="280" w:lineRule="atLeast"/>
        <w:ind w:left="426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 xml:space="preserve">Skarga złożona w trybie, o którym mowa w ust. 4 powinna być rozpatrzona w miarę możliwości bez zbędnej zwłoki, nie później niż w ciągu miesiąca, z zastrzeżeniem przepisów szczególnych. </w:t>
      </w:r>
    </w:p>
    <w:p w:rsidR="00EF3408" w:rsidRPr="004E26B0" w:rsidRDefault="00EF3408" w:rsidP="00A12CBD">
      <w:pPr>
        <w:pStyle w:val="Akapitzlist"/>
        <w:numPr>
          <w:ilvl w:val="0"/>
          <w:numId w:val="128"/>
        </w:numPr>
        <w:spacing w:after="120" w:line="280" w:lineRule="atLeast"/>
        <w:ind w:left="426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Wszystkie złożone skargi i sposoby ich załatwienia są dokumentowane.</w:t>
      </w:r>
    </w:p>
    <w:p w:rsidR="00EF3408" w:rsidRPr="004E26B0" w:rsidRDefault="00EF3408" w:rsidP="00B734E7">
      <w:pPr>
        <w:spacing w:after="120" w:line="280" w:lineRule="atLeast"/>
        <w:jc w:val="both"/>
        <w:rPr>
          <w:rFonts w:asciiTheme="minorHAnsi" w:eastAsia="Arial Unicode MS" w:hAnsiTheme="minorHAnsi"/>
        </w:rPr>
      </w:pPr>
    </w:p>
    <w:p w:rsidR="00BD5848" w:rsidRPr="004E26B0" w:rsidRDefault="00A42C46" w:rsidP="006D558F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t>§ 71</w:t>
      </w:r>
    </w:p>
    <w:p w:rsidR="00334B15" w:rsidRPr="004E26B0" w:rsidRDefault="00EF3408" w:rsidP="00B734E7">
      <w:p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Ustala s</w:t>
      </w:r>
      <w:r w:rsidR="00E21F21" w:rsidRPr="004E26B0">
        <w:rPr>
          <w:rFonts w:asciiTheme="minorHAnsi" w:eastAsia="Arial Unicode MS" w:hAnsiTheme="minorHAnsi"/>
        </w:rPr>
        <w:t>ię następujące obowiązki ucznia:</w:t>
      </w:r>
      <w:r w:rsidR="00B21AC9" w:rsidRPr="004E26B0">
        <w:rPr>
          <w:rFonts w:asciiTheme="minorHAnsi" w:eastAsia="Arial Unicode MS" w:hAnsiTheme="minorHAnsi"/>
        </w:rPr>
        <w:t xml:space="preserve"> </w:t>
      </w:r>
    </w:p>
    <w:p w:rsidR="00334B15" w:rsidRPr="004E26B0" w:rsidRDefault="00E21F21" w:rsidP="00A12CBD">
      <w:pPr>
        <w:pStyle w:val="Akapitzlist"/>
        <w:numPr>
          <w:ilvl w:val="1"/>
          <w:numId w:val="133"/>
        </w:numPr>
        <w:spacing w:after="120" w:line="280" w:lineRule="atLeast"/>
        <w:ind w:left="426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O</w:t>
      </w:r>
      <w:r w:rsidR="00334B15" w:rsidRPr="004E26B0">
        <w:rPr>
          <w:rFonts w:asciiTheme="minorHAnsi" w:eastAsia="Arial Unicode MS" w:hAnsiTheme="minorHAnsi"/>
        </w:rPr>
        <w:t>bowią</w:t>
      </w:r>
      <w:r w:rsidR="00EF3408" w:rsidRPr="004E26B0">
        <w:rPr>
          <w:rFonts w:asciiTheme="minorHAnsi" w:eastAsia="Arial Unicode MS" w:hAnsiTheme="minorHAnsi"/>
        </w:rPr>
        <w:t>zki</w:t>
      </w:r>
      <w:r w:rsidR="00B21AC9" w:rsidRPr="004E26B0">
        <w:rPr>
          <w:rFonts w:asciiTheme="minorHAnsi" w:eastAsia="Arial Unicode MS" w:hAnsiTheme="minorHAnsi"/>
        </w:rPr>
        <w:t xml:space="preserve"> </w:t>
      </w:r>
      <w:r w:rsidR="00EF3408" w:rsidRPr="004E26B0">
        <w:rPr>
          <w:rFonts w:asciiTheme="minorHAnsi" w:eastAsia="Arial Unicode MS" w:hAnsiTheme="minorHAnsi"/>
        </w:rPr>
        <w:t>szkolne - S</w:t>
      </w:r>
      <w:r w:rsidR="00334B15" w:rsidRPr="004E26B0">
        <w:rPr>
          <w:rFonts w:asciiTheme="minorHAnsi" w:eastAsia="Arial Unicode MS" w:hAnsiTheme="minorHAnsi"/>
        </w:rPr>
        <w:t>zkoła wymaga, żeby uczeń:</w:t>
      </w:r>
    </w:p>
    <w:p w:rsidR="00334B15" w:rsidRPr="004E26B0" w:rsidRDefault="00334B15" w:rsidP="00A12CBD">
      <w:pPr>
        <w:pStyle w:val="Akapitzlist"/>
        <w:numPr>
          <w:ilvl w:val="0"/>
          <w:numId w:val="132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przest</w:t>
      </w:r>
      <w:r w:rsidR="00EF3408" w:rsidRPr="004E26B0">
        <w:rPr>
          <w:rFonts w:asciiTheme="minorHAnsi" w:eastAsia="Arial Unicode MS" w:hAnsiTheme="minorHAnsi"/>
        </w:rPr>
        <w:t>rzegał postanowień zawartych w s</w:t>
      </w:r>
      <w:r w:rsidRPr="004E26B0">
        <w:rPr>
          <w:rFonts w:asciiTheme="minorHAnsi" w:eastAsia="Arial Unicode MS" w:hAnsiTheme="minorHAnsi"/>
        </w:rPr>
        <w:t>tatucie Szkoły oraz w przepi</w:t>
      </w:r>
      <w:r w:rsidR="00E21F21" w:rsidRPr="004E26B0">
        <w:rPr>
          <w:rFonts w:asciiTheme="minorHAnsi" w:eastAsia="Arial Unicode MS" w:hAnsiTheme="minorHAnsi"/>
        </w:rPr>
        <w:t>sach wydanych na jego podstawie,</w:t>
      </w:r>
    </w:p>
    <w:p w:rsidR="00334B15" w:rsidRPr="004E26B0" w:rsidRDefault="00334B15" w:rsidP="00A12CBD">
      <w:pPr>
        <w:pStyle w:val="Akapitzlist"/>
        <w:numPr>
          <w:ilvl w:val="0"/>
          <w:numId w:val="132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pun</w:t>
      </w:r>
      <w:r w:rsidR="00E21F21" w:rsidRPr="004E26B0">
        <w:rPr>
          <w:rFonts w:asciiTheme="minorHAnsi" w:eastAsia="Arial Unicode MS" w:hAnsiTheme="minorHAnsi"/>
        </w:rPr>
        <w:t>ktualnie przychodził na zajęcia,</w:t>
      </w:r>
    </w:p>
    <w:p w:rsidR="00334B15" w:rsidRPr="004E26B0" w:rsidRDefault="000127FF" w:rsidP="00A12CBD">
      <w:pPr>
        <w:pStyle w:val="Akapitzlist"/>
        <w:numPr>
          <w:ilvl w:val="0"/>
          <w:numId w:val="132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przychodził do S</w:t>
      </w:r>
      <w:r w:rsidR="00334B15" w:rsidRPr="004E26B0">
        <w:rPr>
          <w:rFonts w:asciiTheme="minorHAnsi" w:eastAsia="Arial Unicode MS" w:hAnsiTheme="minorHAnsi"/>
        </w:rPr>
        <w:t>zkoły nie wcześniej niż na 10 minut przed swoją pierws</w:t>
      </w:r>
      <w:r w:rsidRPr="004E26B0">
        <w:rPr>
          <w:rFonts w:asciiTheme="minorHAnsi" w:eastAsia="Arial Unicode MS" w:hAnsiTheme="minorHAnsi"/>
        </w:rPr>
        <w:t>zą lekcją</w:t>
      </w:r>
      <w:r w:rsidR="00334B15" w:rsidRPr="004E26B0">
        <w:rPr>
          <w:rFonts w:asciiTheme="minorHAnsi" w:eastAsia="Arial Unicode MS" w:hAnsiTheme="minorHAnsi"/>
        </w:rPr>
        <w:t xml:space="preserve"> oraz opuszczał szkołę be</w:t>
      </w:r>
      <w:r w:rsidR="00E21F21" w:rsidRPr="004E26B0">
        <w:rPr>
          <w:rFonts w:asciiTheme="minorHAnsi" w:eastAsia="Arial Unicode MS" w:hAnsiTheme="minorHAnsi"/>
        </w:rPr>
        <w:t>zpośrednio po zakończeniu zajęć,</w:t>
      </w:r>
    </w:p>
    <w:p w:rsidR="00334B15" w:rsidRPr="004E26B0" w:rsidRDefault="00334B15" w:rsidP="00A12CBD">
      <w:pPr>
        <w:pStyle w:val="Akapitzlist"/>
        <w:numPr>
          <w:ilvl w:val="0"/>
          <w:numId w:val="132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 xml:space="preserve">nie unikał </w:t>
      </w:r>
      <w:r w:rsidR="00E21F21" w:rsidRPr="004E26B0">
        <w:rPr>
          <w:rFonts w:asciiTheme="minorHAnsi" w:eastAsia="Arial Unicode MS" w:hAnsiTheme="minorHAnsi"/>
        </w:rPr>
        <w:t>obowiązkowych</w:t>
      </w:r>
      <w:r w:rsidR="00B21AC9" w:rsidRPr="004E26B0">
        <w:rPr>
          <w:rFonts w:asciiTheme="minorHAnsi" w:eastAsia="Arial Unicode MS" w:hAnsiTheme="minorHAnsi"/>
        </w:rPr>
        <w:t xml:space="preserve"> </w:t>
      </w:r>
      <w:r w:rsidR="00E21F21" w:rsidRPr="004E26B0">
        <w:rPr>
          <w:rFonts w:asciiTheme="minorHAnsi" w:eastAsia="Arial Unicode MS" w:hAnsiTheme="minorHAnsi"/>
        </w:rPr>
        <w:t>i pozalekcyjnych zajęć dydaktycznych,</w:t>
      </w:r>
    </w:p>
    <w:p w:rsidR="00334B15" w:rsidRPr="004E26B0" w:rsidRDefault="00334B15" w:rsidP="00A12CBD">
      <w:pPr>
        <w:pStyle w:val="Akapitzlist"/>
        <w:numPr>
          <w:ilvl w:val="0"/>
          <w:numId w:val="132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uczęszczał</w:t>
      </w:r>
      <w:r w:rsidR="00E21F21" w:rsidRPr="004E26B0">
        <w:rPr>
          <w:rFonts w:asciiTheme="minorHAnsi" w:eastAsia="Arial Unicode MS" w:hAnsiTheme="minorHAnsi"/>
        </w:rPr>
        <w:t xml:space="preserve"> na zajęcia edukacyjne, należycie przygotowywał</w:t>
      </w:r>
      <w:r w:rsidRPr="004E26B0">
        <w:rPr>
          <w:rFonts w:asciiTheme="minorHAnsi" w:eastAsia="Arial Unicode MS" w:hAnsiTheme="minorHAnsi"/>
        </w:rPr>
        <w:t xml:space="preserve"> się do nich ora</w:t>
      </w:r>
      <w:r w:rsidR="00E21F21" w:rsidRPr="004E26B0">
        <w:rPr>
          <w:rFonts w:asciiTheme="minorHAnsi" w:eastAsia="Arial Unicode MS" w:hAnsiTheme="minorHAnsi"/>
        </w:rPr>
        <w:t>z aktywnie uczestniczył</w:t>
      </w:r>
      <w:r w:rsidR="00C82019" w:rsidRPr="004E26B0">
        <w:rPr>
          <w:rFonts w:asciiTheme="minorHAnsi" w:eastAsia="Arial Unicode MS" w:hAnsiTheme="minorHAnsi"/>
        </w:rPr>
        <w:t xml:space="preserve"> </w:t>
      </w:r>
      <w:r w:rsidRPr="004E26B0">
        <w:rPr>
          <w:rFonts w:asciiTheme="minorHAnsi" w:eastAsia="Arial Unicode MS" w:hAnsiTheme="minorHAnsi"/>
        </w:rPr>
        <w:t>w zajęciach, a także nie</w:t>
      </w:r>
      <w:r w:rsidR="00E21F21" w:rsidRPr="004E26B0">
        <w:rPr>
          <w:rFonts w:asciiTheme="minorHAnsi" w:eastAsia="Arial Unicode MS" w:hAnsiTheme="minorHAnsi"/>
        </w:rPr>
        <w:t xml:space="preserve"> zakłócał</w:t>
      </w:r>
      <w:r w:rsidR="00B21AC9" w:rsidRPr="004E26B0">
        <w:rPr>
          <w:rFonts w:asciiTheme="minorHAnsi" w:eastAsia="Arial Unicode MS" w:hAnsiTheme="minorHAnsi"/>
        </w:rPr>
        <w:t xml:space="preserve"> </w:t>
      </w:r>
      <w:r w:rsidRPr="004E26B0">
        <w:rPr>
          <w:rFonts w:asciiTheme="minorHAnsi" w:eastAsia="Arial Unicode MS" w:hAnsiTheme="minorHAnsi"/>
        </w:rPr>
        <w:t>przebiegu zaj</w:t>
      </w:r>
      <w:r w:rsidR="00E21F21" w:rsidRPr="004E26B0">
        <w:rPr>
          <w:rFonts w:asciiTheme="minorHAnsi" w:eastAsia="Arial Unicode MS" w:hAnsiTheme="minorHAnsi"/>
        </w:rPr>
        <w:t>ęć przez niewłaściwe zachowanie,</w:t>
      </w:r>
    </w:p>
    <w:p w:rsidR="00334B15" w:rsidRPr="004E26B0" w:rsidRDefault="00334B15" w:rsidP="00A12CBD">
      <w:pPr>
        <w:pStyle w:val="Akapitzlist"/>
        <w:numPr>
          <w:ilvl w:val="0"/>
          <w:numId w:val="132"/>
        </w:numPr>
        <w:spacing w:after="120" w:line="280" w:lineRule="atLeast"/>
        <w:jc w:val="both"/>
        <w:rPr>
          <w:rFonts w:asciiTheme="minorHAnsi" w:eastAsia="Arial Unicode MS" w:hAnsiTheme="minorHAnsi"/>
          <w:color w:val="000000" w:themeColor="text1"/>
        </w:rPr>
      </w:pPr>
      <w:r w:rsidRPr="004E26B0">
        <w:rPr>
          <w:rFonts w:asciiTheme="minorHAnsi" w:eastAsia="Arial Unicode MS" w:hAnsiTheme="minorHAnsi"/>
          <w:color w:val="000000" w:themeColor="text1"/>
        </w:rPr>
        <w:t>usprawiedliwiał nieobecności, według zasad określonych regulaminem usprawiedliwiania nieobecności,</w:t>
      </w:r>
      <w:r w:rsidR="00E21F21" w:rsidRPr="004E26B0">
        <w:rPr>
          <w:rFonts w:asciiTheme="minorHAnsi" w:eastAsia="Arial Unicode MS" w:hAnsiTheme="minorHAnsi"/>
          <w:color w:val="000000" w:themeColor="text1"/>
        </w:rPr>
        <w:t xml:space="preserve"> który stanowi odrębny dokument,</w:t>
      </w:r>
      <w:r w:rsidRPr="004E26B0">
        <w:rPr>
          <w:rFonts w:asciiTheme="minorHAnsi" w:eastAsia="Arial Unicode MS" w:hAnsiTheme="minorHAnsi"/>
          <w:color w:val="000000" w:themeColor="text1"/>
        </w:rPr>
        <w:t xml:space="preserve"> </w:t>
      </w:r>
    </w:p>
    <w:p w:rsidR="00334B15" w:rsidRPr="004E26B0" w:rsidRDefault="00334B15" w:rsidP="00A12CBD">
      <w:pPr>
        <w:pStyle w:val="Akapitzlist"/>
        <w:numPr>
          <w:ilvl w:val="0"/>
          <w:numId w:val="132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odrab</w:t>
      </w:r>
      <w:r w:rsidR="000127FF" w:rsidRPr="004E26B0">
        <w:rPr>
          <w:rFonts w:asciiTheme="minorHAnsi" w:eastAsia="Arial Unicode MS" w:hAnsiTheme="minorHAnsi"/>
        </w:rPr>
        <w:t>iał s</w:t>
      </w:r>
      <w:r w:rsidR="00E21F21" w:rsidRPr="004E26B0">
        <w:rPr>
          <w:rFonts w:asciiTheme="minorHAnsi" w:eastAsia="Arial Unicode MS" w:hAnsiTheme="minorHAnsi"/>
        </w:rPr>
        <w:t>ystematycznie prace domowe,</w:t>
      </w:r>
    </w:p>
    <w:p w:rsidR="00334B15" w:rsidRPr="004E26B0" w:rsidRDefault="00334B15" w:rsidP="00A12CBD">
      <w:pPr>
        <w:pStyle w:val="Akapitzlist"/>
        <w:numPr>
          <w:ilvl w:val="0"/>
          <w:numId w:val="132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 xml:space="preserve">stawiał sobie wymagania dostosowane do </w:t>
      </w:r>
      <w:r w:rsidR="00E21F21" w:rsidRPr="004E26B0">
        <w:rPr>
          <w:rFonts w:asciiTheme="minorHAnsi" w:eastAsia="Arial Unicode MS" w:hAnsiTheme="minorHAnsi"/>
        </w:rPr>
        <w:t>własnych możliwości i uzdolnień,</w:t>
      </w:r>
    </w:p>
    <w:p w:rsidR="00334B15" w:rsidRPr="004E26B0" w:rsidRDefault="00334B15" w:rsidP="00A12CBD">
      <w:pPr>
        <w:pStyle w:val="Akapitzlist"/>
        <w:numPr>
          <w:ilvl w:val="0"/>
          <w:numId w:val="132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systematycznie, sumiennie przygotowywał się do zajęć</w:t>
      </w:r>
      <w:r w:rsidR="00E21F21" w:rsidRPr="004E26B0">
        <w:rPr>
          <w:rFonts w:asciiTheme="minorHAnsi" w:eastAsia="Arial Unicode MS" w:hAnsiTheme="minorHAnsi"/>
        </w:rPr>
        <w:t xml:space="preserve"> i aktywnie w nich uczestniczył,</w:t>
      </w:r>
    </w:p>
    <w:p w:rsidR="00334B15" w:rsidRPr="004E26B0" w:rsidRDefault="00334B15" w:rsidP="00A12CBD">
      <w:pPr>
        <w:pStyle w:val="Akapitzlist"/>
        <w:numPr>
          <w:ilvl w:val="0"/>
          <w:numId w:val="132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 xml:space="preserve">przebywał na terenie klasy lub </w:t>
      </w:r>
      <w:r w:rsidR="000127FF" w:rsidRPr="004E26B0">
        <w:rPr>
          <w:rFonts w:asciiTheme="minorHAnsi" w:eastAsia="Arial Unicode MS" w:hAnsiTheme="minorHAnsi"/>
        </w:rPr>
        <w:t>S</w:t>
      </w:r>
      <w:r w:rsidRPr="004E26B0">
        <w:rPr>
          <w:rFonts w:asciiTheme="minorHAnsi" w:eastAsia="Arial Unicode MS" w:hAnsiTheme="minorHAnsi"/>
        </w:rPr>
        <w:t xml:space="preserve">zkoły do momentu zakończenia lekcji, </w:t>
      </w:r>
      <w:r w:rsidR="000127FF" w:rsidRPr="004E26B0">
        <w:rPr>
          <w:rFonts w:asciiTheme="minorHAnsi" w:eastAsia="Arial Unicode MS" w:hAnsiTheme="minorHAnsi"/>
        </w:rPr>
        <w:t>za</w:t>
      </w:r>
      <w:r w:rsidR="00E21F21" w:rsidRPr="004E26B0">
        <w:rPr>
          <w:rFonts w:asciiTheme="minorHAnsi" w:eastAsia="Arial Unicode MS" w:hAnsiTheme="minorHAnsi"/>
        </w:rPr>
        <w:t xml:space="preserve">jęć pozalekcyjnych lub </w:t>
      </w:r>
      <w:proofErr w:type="spellStart"/>
      <w:r w:rsidR="00E21F21" w:rsidRPr="004E26B0">
        <w:rPr>
          <w:rFonts w:asciiTheme="minorHAnsi" w:eastAsia="Arial Unicode MS" w:hAnsiTheme="minorHAnsi"/>
        </w:rPr>
        <w:t>odwozu</w:t>
      </w:r>
      <w:proofErr w:type="spellEnd"/>
      <w:r w:rsidR="00E21F21" w:rsidRPr="004E26B0">
        <w:rPr>
          <w:rFonts w:asciiTheme="minorHAnsi" w:eastAsia="Arial Unicode MS" w:hAnsiTheme="minorHAnsi"/>
        </w:rPr>
        <w:t>,</w:t>
      </w:r>
    </w:p>
    <w:p w:rsidR="00334B15" w:rsidRPr="004E26B0" w:rsidRDefault="00334B15" w:rsidP="00A12CBD">
      <w:pPr>
        <w:pStyle w:val="Akapitzlist"/>
        <w:numPr>
          <w:ilvl w:val="0"/>
          <w:numId w:val="132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przebyw</w:t>
      </w:r>
      <w:r w:rsidR="000127FF" w:rsidRPr="004E26B0">
        <w:rPr>
          <w:rFonts w:asciiTheme="minorHAnsi" w:eastAsia="Arial Unicode MS" w:hAnsiTheme="minorHAnsi"/>
        </w:rPr>
        <w:t xml:space="preserve">ał w świetlicy albo w </w:t>
      </w:r>
      <w:r w:rsidRPr="004E26B0">
        <w:rPr>
          <w:rFonts w:asciiTheme="minorHAnsi" w:eastAsia="Arial Unicode MS" w:hAnsiTheme="minorHAnsi"/>
        </w:rPr>
        <w:t>bibliotece szkolnej, jeżeli z uwagi na decyzję rodziców nie uczęszcza na zajęcia z religii,</w:t>
      </w:r>
      <w:r w:rsidR="00E21F21" w:rsidRPr="004E26B0">
        <w:rPr>
          <w:rFonts w:asciiTheme="minorHAnsi" w:eastAsia="Arial Unicode MS" w:hAnsiTheme="minorHAnsi"/>
        </w:rPr>
        <w:t xml:space="preserve"> wychowania do życia w rodzinie,</w:t>
      </w:r>
    </w:p>
    <w:p w:rsidR="00334B15" w:rsidRPr="004E26B0" w:rsidRDefault="00334B15" w:rsidP="00A12CBD">
      <w:pPr>
        <w:pStyle w:val="Akapitzlist"/>
        <w:numPr>
          <w:ilvl w:val="0"/>
          <w:numId w:val="132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dbał o dobr</w:t>
      </w:r>
      <w:r w:rsidR="00E21F21" w:rsidRPr="004E26B0">
        <w:rPr>
          <w:rFonts w:asciiTheme="minorHAnsi" w:eastAsia="Arial Unicode MS" w:hAnsiTheme="minorHAnsi"/>
        </w:rPr>
        <w:t>e imię, honor i tradycje Szkoły,</w:t>
      </w:r>
    </w:p>
    <w:p w:rsidR="00334B15" w:rsidRPr="004E26B0" w:rsidRDefault="00334B15" w:rsidP="00A12CBD">
      <w:pPr>
        <w:pStyle w:val="Akapitzlist"/>
        <w:numPr>
          <w:ilvl w:val="0"/>
          <w:numId w:val="132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przestr</w:t>
      </w:r>
      <w:r w:rsidR="000127FF" w:rsidRPr="004E26B0">
        <w:rPr>
          <w:rFonts w:asciiTheme="minorHAnsi" w:eastAsia="Arial Unicode MS" w:hAnsiTheme="minorHAnsi"/>
        </w:rPr>
        <w:t>zegał przepisów bhp na terenie S</w:t>
      </w:r>
      <w:r w:rsidRPr="004E26B0">
        <w:rPr>
          <w:rFonts w:asciiTheme="minorHAnsi" w:eastAsia="Arial Unicode MS" w:hAnsiTheme="minorHAnsi"/>
        </w:rPr>
        <w:t>zkoły i wokół niej.</w:t>
      </w:r>
    </w:p>
    <w:p w:rsidR="00334B15" w:rsidRPr="004E26B0" w:rsidRDefault="00E21F21" w:rsidP="00A12CBD">
      <w:pPr>
        <w:pStyle w:val="Akapitzlist"/>
        <w:numPr>
          <w:ilvl w:val="1"/>
          <w:numId w:val="133"/>
        </w:numPr>
        <w:spacing w:after="120" w:line="280" w:lineRule="atLeast"/>
        <w:ind w:left="426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K</w:t>
      </w:r>
      <w:r w:rsidR="00334B15" w:rsidRPr="004E26B0">
        <w:rPr>
          <w:rFonts w:asciiTheme="minorHAnsi" w:eastAsia="Arial Unicode MS" w:hAnsiTheme="minorHAnsi"/>
        </w:rPr>
        <w:t>ult</w:t>
      </w:r>
      <w:r w:rsidR="000127FF" w:rsidRPr="004E26B0">
        <w:rPr>
          <w:rFonts w:asciiTheme="minorHAnsi" w:eastAsia="Arial Unicode MS" w:hAnsiTheme="minorHAnsi"/>
        </w:rPr>
        <w:t>ura osobista -</w:t>
      </w:r>
      <w:r w:rsidR="00B21AC9" w:rsidRPr="004E26B0">
        <w:rPr>
          <w:rFonts w:asciiTheme="minorHAnsi" w:eastAsia="Arial Unicode MS" w:hAnsiTheme="minorHAnsi"/>
        </w:rPr>
        <w:t xml:space="preserve"> </w:t>
      </w:r>
      <w:r w:rsidR="000127FF" w:rsidRPr="004E26B0">
        <w:rPr>
          <w:rFonts w:asciiTheme="minorHAnsi" w:eastAsia="Arial Unicode MS" w:hAnsiTheme="minorHAnsi"/>
        </w:rPr>
        <w:t>S</w:t>
      </w:r>
      <w:r w:rsidR="00334B15" w:rsidRPr="004E26B0">
        <w:rPr>
          <w:rFonts w:asciiTheme="minorHAnsi" w:eastAsia="Arial Unicode MS" w:hAnsiTheme="minorHAnsi"/>
        </w:rPr>
        <w:t>zkoła wymaga od ucznia, aby:</w:t>
      </w:r>
    </w:p>
    <w:p w:rsidR="00334B15" w:rsidRPr="004E26B0" w:rsidRDefault="00334B15" w:rsidP="00A12CBD">
      <w:pPr>
        <w:pStyle w:val="Akapitzlist"/>
        <w:numPr>
          <w:ilvl w:val="0"/>
          <w:numId w:val="134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przestrzegał zasad kultury współżycia w odniesieniu do kolegów, nauczycieli, innych prac</w:t>
      </w:r>
      <w:r w:rsidR="00E21F21" w:rsidRPr="004E26B0">
        <w:rPr>
          <w:rFonts w:asciiTheme="minorHAnsi" w:eastAsia="Arial Unicode MS" w:hAnsiTheme="minorHAnsi"/>
        </w:rPr>
        <w:t>owników Szkoły i osób dorosłych,</w:t>
      </w:r>
    </w:p>
    <w:p w:rsidR="00334B15" w:rsidRPr="004E26B0" w:rsidRDefault="00334B15" w:rsidP="00A12CBD">
      <w:pPr>
        <w:pStyle w:val="Akapitzlist"/>
        <w:numPr>
          <w:ilvl w:val="0"/>
          <w:numId w:val="134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dostoso</w:t>
      </w:r>
      <w:r w:rsidR="000127FF" w:rsidRPr="004E26B0">
        <w:rPr>
          <w:rFonts w:asciiTheme="minorHAnsi" w:eastAsia="Arial Unicode MS" w:hAnsiTheme="minorHAnsi"/>
        </w:rPr>
        <w:t>wał się do organizacji nauki w S</w:t>
      </w:r>
      <w:r w:rsidRPr="004E26B0">
        <w:rPr>
          <w:rFonts w:asciiTheme="minorHAnsi" w:eastAsia="Arial Unicode MS" w:hAnsiTheme="minorHAnsi"/>
        </w:rPr>
        <w:t>zkole: uczniom zabrania się biegania po schodach podczas przerw międzylekcyjnych, samow</w:t>
      </w:r>
      <w:r w:rsidR="000127FF" w:rsidRPr="004E26B0">
        <w:rPr>
          <w:rFonts w:asciiTheme="minorHAnsi" w:eastAsia="Arial Unicode MS" w:hAnsiTheme="minorHAnsi"/>
        </w:rPr>
        <w:t>olnego oddalania się z budynku S</w:t>
      </w:r>
      <w:r w:rsidRPr="004E26B0">
        <w:rPr>
          <w:rFonts w:asciiTheme="minorHAnsi" w:eastAsia="Arial Unicode MS" w:hAnsiTheme="minorHAnsi"/>
        </w:rPr>
        <w:t>zkoły i terenu szkolnego</w:t>
      </w:r>
      <w:r w:rsidR="00E21F21" w:rsidRPr="004E26B0">
        <w:rPr>
          <w:rFonts w:asciiTheme="minorHAnsi" w:eastAsia="Arial Unicode MS" w:hAnsiTheme="minorHAnsi"/>
        </w:rPr>
        <w:t>,</w:t>
      </w:r>
      <w:r w:rsidRPr="004E26B0">
        <w:rPr>
          <w:rFonts w:asciiTheme="minorHAnsi" w:eastAsia="Arial Unicode MS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0"/>
          <w:numId w:val="134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lastRenderedPageBreak/>
        <w:t>dbał o bezpieczeństwo i zdrowie własne oraz swoich kolegów – uczniom zabrania się palenia tytoniu, picia alkoholu, używania oraz dystrybucji narkotyków i innych</w:t>
      </w:r>
      <w:r w:rsidR="000127FF" w:rsidRPr="004E26B0">
        <w:rPr>
          <w:rFonts w:asciiTheme="minorHAnsi" w:eastAsia="Arial Unicode MS" w:hAnsiTheme="minorHAnsi"/>
        </w:rPr>
        <w:t xml:space="preserve"> środków odurzających, zarówno na</w:t>
      </w:r>
      <w:r w:rsidR="00E21F21" w:rsidRPr="004E26B0">
        <w:rPr>
          <w:rFonts w:asciiTheme="minorHAnsi" w:eastAsia="Arial Unicode MS" w:hAnsiTheme="minorHAnsi"/>
        </w:rPr>
        <w:t xml:space="preserve"> terenie Szkoły, jak i poza nim,</w:t>
      </w:r>
    </w:p>
    <w:p w:rsidR="00334B15" w:rsidRPr="004E26B0" w:rsidRDefault="00334B15" w:rsidP="00A12CBD">
      <w:pPr>
        <w:pStyle w:val="Akapitzlist"/>
        <w:numPr>
          <w:ilvl w:val="0"/>
          <w:numId w:val="134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sposobem bycia nie nar</w:t>
      </w:r>
      <w:r w:rsidR="00E21F21" w:rsidRPr="004E26B0">
        <w:rPr>
          <w:rFonts w:asciiTheme="minorHAnsi" w:eastAsia="Arial Unicode MS" w:hAnsiTheme="minorHAnsi"/>
        </w:rPr>
        <w:t>uszał godności własnej i innych,</w:t>
      </w:r>
    </w:p>
    <w:p w:rsidR="00334B15" w:rsidRPr="004E26B0" w:rsidRDefault="00334B15" w:rsidP="00A12CBD">
      <w:pPr>
        <w:pStyle w:val="Akapitzlist"/>
        <w:numPr>
          <w:ilvl w:val="0"/>
          <w:numId w:val="134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 xml:space="preserve">dbał o zdrowie i higienę osobistą; </w:t>
      </w:r>
      <w:r w:rsidR="000127FF" w:rsidRPr="004E26B0">
        <w:rPr>
          <w:rFonts w:asciiTheme="minorHAnsi" w:eastAsia="Arial Unicode MS" w:hAnsiTheme="minorHAnsi"/>
        </w:rPr>
        <w:t xml:space="preserve">w czasie zajęć organizowanych przez Szkołę </w:t>
      </w:r>
      <w:r w:rsidRPr="004E26B0">
        <w:rPr>
          <w:rFonts w:asciiTheme="minorHAnsi" w:eastAsia="Arial Unicode MS" w:hAnsiTheme="minorHAnsi"/>
        </w:rPr>
        <w:t>zakazuje się rażącego malowania paznokci, farbowania włosów, stosowania ostrego makijażu</w:t>
      </w:r>
      <w:r w:rsidR="000127FF" w:rsidRPr="004E26B0">
        <w:rPr>
          <w:rFonts w:asciiTheme="minorHAnsi" w:eastAsia="Arial Unicode MS" w:hAnsiTheme="minorHAnsi"/>
        </w:rPr>
        <w:t>, a</w:t>
      </w:r>
      <w:r w:rsidRPr="004E26B0">
        <w:rPr>
          <w:rFonts w:asciiTheme="minorHAnsi" w:eastAsia="Arial Unicode MS" w:hAnsiTheme="minorHAnsi"/>
        </w:rPr>
        <w:t xml:space="preserve"> ze względów bezpieczeństwa zabrania się noszenia kolczyków w nosie, w brwiach, w języku oraz dużych kolczyków </w:t>
      </w:r>
      <w:r w:rsidR="00E21F21" w:rsidRPr="004E26B0">
        <w:rPr>
          <w:rFonts w:asciiTheme="minorHAnsi" w:eastAsia="Arial Unicode MS" w:hAnsiTheme="minorHAnsi"/>
        </w:rPr>
        <w:t>w uszach,</w:t>
      </w:r>
    </w:p>
    <w:p w:rsidR="00334B15" w:rsidRPr="004E26B0" w:rsidRDefault="00334B15" w:rsidP="00A12CBD">
      <w:pPr>
        <w:pStyle w:val="Akapitzlist"/>
        <w:numPr>
          <w:ilvl w:val="0"/>
          <w:numId w:val="134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 xml:space="preserve">w dni, w czasie których obchodzone są uroczystości szkolne oraz państwowe </w:t>
      </w:r>
      <w:r w:rsidR="00EF3408" w:rsidRPr="004E26B0">
        <w:rPr>
          <w:rFonts w:asciiTheme="minorHAnsi" w:eastAsia="Arial Unicode MS" w:hAnsiTheme="minorHAnsi"/>
        </w:rPr>
        <w:t>uczniowie ubierają strój galowy</w:t>
      </w:r>
      <w:r w:rsidRPr="004E26B0">
        <w:rPr>
          <w:rFonts w:asciiTheme="minorHAnsi" w:eastAsia="Arial Unicode MS" w:hAnsiTheme="minorHAnsi"/>
        </w:rPr>
        <w:t>,</w:t>
      </w:r>
      <w:r w:rsidR="00EF3408" w:rsidRPr="004E26B0">
        <w:rPr>
          <w:rFonts w:asciiTheme="minorHAnsi" w:eastAsia="Arial Unicode MS" w:hAnsiTheme="minorHAnsi"/>
        </w:rPr>
        <w:t xml:space="preserve"> </w:t>
      </w:r>
      <w:r w:rsidRPr="004E26B0">
        <w:rPr>
          <w:rFonts w:asciiTheme="minorHAnsi" w:eastAsia="Arial Unicode MS" w:hAnsiTheme="minorHAnsi"/>
        </w:rPr>
        <w:t>który pomaga w okazywaniu szacunku i kult</w:t>
      </w:r>
      <w:r w:rsidR="00E21F21" w:rsidRPr="004E26B0">
        <w:rPr>
          <w:rFonts w:asciiTheme="minorHAnsi" w:eastAsia="Arial Unicode MS" w:hAnsiTheme="minorHAnsi"/>
        </w:rPr>
        <w:t>ury wobec osób, świąt, tradycji,</w:t>
      </w:r>
      <w:r w:rsidRPr="004E26B0">
        <w:rPr>
          <w:rFonts w:asciiTheme="minorHAnsi" w:eastAsia="Arial Unicode MS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0"/>
          <w:numId w:val="135"/>
        </w:numPr>
        <w:spacing w:after="120" w:line="280" w:lineRule="atLeast"/>
        <w:ind w:left="993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strój galowy to</w:t>
      </w:r>
      <w:r w:rsidR="00B21AC9" w:rsidRPr="004E26B0">
        <w:rPr>
          <w:rFonts w:asciiTheme="minorHAnsi" w:eastAsia="Arial Unicode MS" w:hAnsiTheme="minorHAnsi"/>
        </w:rPr>
        <w:t xml:space="preserve"> </w:t>
      </w:r>
      <w:r w:rsidRPr="004E26B0">
        <w:rPr>
          <w:rFonts w:asciiTheme="minorHAnsi" w:eastAsia="Arial Unicode MS" w:hAnsiTheme="minorHAnsi"/>
        </w:rPr>
        <w:t>biała bluzka/koszula i granatowe (czarne) spodnie/spódniczka,</w:t>
      </w:r>
    </w:p>
    <w:p w:rsidR="00334B15" w:rsidRPr="004E26B0" w:rsidRDefault="00334B15" w:rsidP="00A12CBD">
      <w:pPr>
        <w:pStyle w:val="Akapitzlist"/>
        <w:numPr>
          <w:ilvl w:val="0"/>
          <w:numId w:val="135"/>
        </w:numPr>
        <w:spacing w:after="120" w:line="280" w:lineRule="atLeast"/>
        <w:ind w:left="993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 xml:space="preserve">strój codzienny to ubranie </w:t>
      </w:r>
      <w:r w:rsidR="00EF3408" w:rsidRPr="004E26B0">
        <w:rPr>
          <w:rFonts w:asciiTheme="minorHAnsi" w:eastAsia="Arial Unicode MS" w:hAnsiTheme="minorHAnsi"/>
        </w:rPr>
        <w:t>w stonowanych barwach, schludne</w:t>
      </w:r>
      <w:r w:rsidRPr="004E26B0">
        <w:rPr>
          <w:rFonts w:asciiTheme="minorHAnsi" w:eastAsia="Arial Unicode MS" w:hAnsiTheme="minorHAnsi"/>
        </w:rPr>
        <w:t>,</w:t>
      </w:r>
      <w:r w:rsidR="00EF3408" w:rsidRPr="004E26B0">
        <w:rPr>
          <w:rFonts w:asciiTheme="minorHAnsi" w:eastAsia="Arial Unicode MS" w:hAnsiTheme="minorHAnsi"/>
        </w:rPr>
        <w:t xml:space="preserve"> czyste,</w:t>
      </w:r>
      <w:r w:rsidRPr="004E26B0">
        <w:rPr>
          <w:rFonts w:asciiTheme="minorHAnsi" w:eastAsia="Arial Unicode MS" w:hAnsiTheme="minorHAnsi"/>
        </w:rPr>
        <w:t xml:space="preserve"> stosowne </w:t>
      </w:r>
      <w:r w:rsidR="00E21F21" w:rsidRPr="004E26B0">
        <w:rPr>
          <w:rFonts w:asciiTheme="minorHAnsi" w:eastAsia="Arial Unicode MS" w:hAnsiTheme="minorHAnsi"/>
        </w:rPr>
        <w:t>do okoliczności,</w:t>
      </w:r>
    </w:p>
    <w:p w:rsidR="00334B15" w:rsidRPr="004E26B0" w:rsidRDefault="00334B15" w:rsidP="00A12CBD">
      <w:pPr>
        <w:pStyle w:val="Akapitzlist"/>
        <w:numPr>
          <w:ilvl w:val="0"/>
          <w:numId w:val="134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szanował pracę swoją i innych, dlatego obowiązuje całkowity zakaz korzystania z telefonów komórkowych oraz innych sprzętów elektronicznych w czasie zajęć dydaktycznych</w:t>
      </w:r>
      <w:r w:rsidR="00E21F21" w:rsidRPr="004E26B0">
        <w:rPr>
          <w:rFonts w:asciiTheme="minorHAnsi" w:eastAsia="Arial Unicode MS" w:hAnsiTheme="minorHAnsi"/>
        </w:rPr>
        <w:t>,</w:t>
      </w:r>
    </w:p>
    <w:p w:rsidR="00334B15" w:rsidRPr="004E26B0" w:rsidRDefault="004D2330" w:rsidP="00A12CBD">
      <w:pPr>
        <w:pStyle w:val="Akapitzlist"/>
        <w:numPr>
          <w:ilvl w:val="0"/>
          <w:numId w:val="134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nie przynosił do S</w:t>
      </w:r>
      <w:r w:rsidR="00334B15" w:rsidRPr="004E26B0">
        <w:rPr>
          <w:rFonts w:asciiTheme="minorHAnsi" w:eastAsia="Arial Unicode MS" w:hAnsiTheme="minorHAnsi"/>
        </w:rPr>
        <w:t>zkoły materiałów łatwopalnych i pirotechnicznych oraz niebezpiecznych narzędzi (</w:t>
      </w:r>
      <w:r w:rsidR="00E21F21" w:rsidRPr="004E26B0">
        <w:rPr>
          <w:rFonts w:asciiTheme="minorHAnsi" w:eastAsia="Arial Unicode MS" w:hAnsiTheme="minorHAnsi"/>
        </w:rPr>
        <w:t>noże, latarki laserowe itd.),</w:t>
      </w:r>
    </w:p>
    <w:p w:rsidR="00334B15" w:rsidRPr="004E26B0" w:rsidRDefault="004D2330" w:rsidP="00A12CBD">
      <w:pPr>
        <w:pStyle w:val="Akapitzlist"/>
        <w:numPr>
          <w:ilvl w:val="0"/>
          <w:numId w:val="134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troszczył się o mienie S</w:t>
      </w:r>
      <w:r w:rsidR="00334B15" w:rsidRPr="004E26B0">
        <w:rPr>
          <w:rFonts w:asciiTheme="minorHAnsi" w:eastAsia="Arial Unicode MS" w:hAnsiTheme="minorHAnsi"/>
        </w:rPr>
        <w:t xml:space="preserve">zkoły i jej estetyczny wygląd, starał się utrzymać </w:t>
      </w:r>
      <w:r w:rsidRPr="004E26B0">
        <w:rPr>
          <w:rFonts w:asciiTheme="minorHAnsi" w:eastAsia="Arial Unicode MS" w:hAnsiTheme="minorHAnsi"/>
        </w:rPr>
        <w:t>czystość i porządek na terenie S</w:t>
      </w:r>
      <w:r w:rsidR="00334B15" w:rsidRPr="004E26B0">
        <w:rPr>
          <w:rFonts w:asciiTheme="minorHAnsi" w:eastAsia="Arial Unicode MS" w:hAnsiTheme="minorHAnsi"/>
        </w:rPr>
        <w:t xml:space="preserve">zkoły; za wyrządzone szkody odpowiedzialność materialną poniosą </w:t>
      </w:r>
      <w:r w:rsidR="000127FF" w:rsidRPr="004E26B0">
        <w:rPr>
          <w:rFonts w:asciiTheme="minorHAnsi" w:eastAsia="Arial Unicode MS" w:hAnsiTheme="minorHAnsi"/>
        </w:rPr>
        <w:t xml:space="preserve">rodzice </w:t>
      </w:r>
      <w:r w:rsidR="00E21F21" w:rsidRPr="004E26B0">
        <w:rPr>
          <w:rFonts w:asciiTheme="minorHAnsi" w:eastAsia="Arial Unicode MS" w:hAnsiTheme="minorHAnsi"/>
        </w:rPr>
        <w:t>lub opiekunowie,</w:t>
      </w:r>
    </w:p>
    <w:p w:rsidR="00334B15" w:rsidRPr="004E26B0" w:rsidRDefault="00334B15" w:rsidP="00A12CBD">
      <w:pPr>
        <w:pStyle w:val="Akapitzlist"/>
        <w:numPr>
          <w:ilvl w:val="0"/>
          <w:numId w:val="134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szanował poglądy i przek</w:t>
      </w:r>
      <w:r w:rsidR="00E21F21" w:rsidRPr="004E26B0">
        <w:rPr>
          <w:rFonts w:asciiTheme="minorHAnsi" w:eastAsia="Arial Unicode MS" w:hAnsiTheme="minorHAnsi"/>
        </w:rPr>
        <w:t>onania innych, był tolerancyjny,</w:t>
      </w:r>
    </w:p>
    <w:p w:rsidR="00334B15" w:rsidRPr="004E26B0" w:rsidRDefault="00334B15" w:rsidP="00A12CBD">
      <w:pPr>
        <w:pStyle w:val="Akapitzlist"/>
        <w:numPr>
          <w:ilvl w:val="0"/>
          <w:numId w:val="134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okazywał szacunek każdemu człowiekowi, szczegól</w:t>
      </w:r>
      <w:r w:rsidR="00E21F21" w:rsidRPr="004E26B0">
        <w:rPr>
          <w:rFonts w:asciiTheme="minorHAnsi" w:eastAsia="Arial Unicode MS" w:hAnsiTheme="minorHAnsi"/>
        </w:rPr>
        <w:t>nie rodzicom i ludziom starszym,</w:t>
      </w:r>
    </w:p>
    <w:p w:rsidR="00334B15" w:rsidRPr="004E26B0" w:rsidRDefault="00334B15" w:rsidP="00A12CBD">
      <w:pPr>
        <w:pStyle w:val="Akapitzlist"/>
        <w:numPr>
          <w:ilvl w:val="0"/>
          <w:numId w:val="134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postępował uczciwie i reagował na zło</w:t>
      </w:r>
      <w:r w:rsidR="00E21F21" w:rsidRPr="004E26B0">
        <w:rPr>
          <w:rFonts w:asciiTheme="minorHAnsi" w:eastAsia="Arial Unicode MS" w:hAnsiTheme="minorHAnsi"/>
        </w:rPr>
        <w:t>,</w:t>
      </w:r>
    </w:p>
    <w:p w:rsidR="00334B15" w:rsidRPr="004E26B0" w:rsidRDefault="00334B15" w:rsidP="00A12CBD">
      <w:pPr>
        <w:pStyle w:val="Akapitzlist"/>
        <w:numPr>
          <w:ilvl w:val="0"/>
          <w:numId w:val="134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dbał o kulturę słowa, pamiętał o zwrotach grzecznościowych.</w:t>
      </w:r>
    </w:p>
    <w:p w:rsidR="00334B15" w:rsidRPr="004E26B0" w:rsidRDefault="00334B15" w:rsidP="00A12CBD">
      <w:pPr>
        <w:pStyle w:val="Akapitzlist"/>
        <w:numPr>
          <w:ilvl w:val="1"/>
          <w:numId w:val="133"/>
        </w:numPr>
        <w:spacing w:after="120" w:line="280" w:lineRule="atLeast"/>
        <w:ind w:left="426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Funkcjonowanie w społeczności</w:t>
      </w:r>
      <w:r w:rsidR="00B21AC9" w:rsidRPr="004E26B0">
        <w:rPr>
          <w:rFonts w:asciiTheme="minorHAnsi" w:eastAsia="Arial Unicode MS" w:hAnsiTheme="minorHAnsi"/>
        </w:rPr>
        <w:t xml:space="preserve"> </w:t>
      </w:r>
      <w:r w:rsidR="000127FF" w:rsidRPr="004E26B0">
        <w:rPr>
          <w:rFonts w:asciiTheme="minorHAnsi" w:eastAsia="Arial Unicode MS" w:hAnsiTheme="minorHAnsi"/>
        </w:rPr>
        <w:t>- S</w:t>
      </w:r>
      <w:r w:rsidRPr="004E26B0">
        <w:rPr>
          <w:rFonts w:asciiTheme="minorHAnsi" w:eastAsia="Arial Unicode MS" w:hAnsiTheme="minorHAnsi"/>
        </w:rPr>
        <w:t>zkoła wymaga od ucznia, aby:</w:t>
      </w:r>
      <w:r w:rsidR="000127FF" w:rsidRPr="004E26B0">
        <w:rPr>
          <w:rFonts w:asciiTheme="minorHAnsi" w:eastAsia="Arial Unicode MS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zachowywał się kulturalnie wobec kolegów, n</w:t>
      </w:r>
      <w:r w:rsidR="00E21F21" w:rsidRPr="004E26B0">
        <w:rPr>
          <w:rFonts w:asciiTheme="minorHAnsi" w:eastAsia="Arial Unicode MS" w:hAnsiTheme="minorHAnsi"/>
        </w:rPr>
        <w:t>auczycieli i pracowników Szkoły,</w:t>
      </w:r>
      <w:r w:rsidR="000127FF" w:rsidRPr="004E26B0">
        <w:rPr>
          <w:rFonts w:asciiTheme="minorHAnsi" w:eastAsia="Arial Unicode MS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podporządkowywał się zarządzeniom Dyrektora Szkoły, Rady Pedagogicznej oraz</w:t>
      </w:r>
      <w:r w:rsidR="00B21AC9" w:rsidRPr="004E26B0">
        <w:rPr>
          <w:rFonts w:asciiTheme="minorHAnsi" w:eastAsia="Arial Unicode MS" w:hAnsiTheme="minorHAnsi"/>
        </w:rPr>
        <w:t xml:space="preserve"> </w:t>
      </w:r>
      <w:r w:rsidR="000127FF" w:rsidRPr="004E26B0">
        <w:rPr>
          <w:rFonts w:asciiTheme="minorHAnsi" w:eastAsia="Arial Unicode MS" w:hAnsiTheme="minorHAnsi"/>
        </w:rPr>
        <w:t>u</w:t>
      </w:r>
      <w:r w:rsidR="00E21F21" w:rsidRPr="004E26B0">
        <w:rPr>
          <w:rFonts w:asciiTheme="minorHAnsi" w:eastAsia="Arial Unicode MS" w:hAnsiTheme="minorHAnsi"/>
        </w:rPr>
        <w:t>staleniom innych organów Szkoły,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 xml:space="preserve">był </w:t>
      </w:r>
      <w:r w:rsidR="009C2BCC" w:rsidRPr="004E26B0">
        <w:rPr>
          <w:rFonts w:asciiTheme="minorHAnsi" w:eastAsia="Arial Unicode MS" w:hAnsiTheme="minorHAnsi"/>
        </w:rPr>
        <w:t>koleżeński</w:t>
      </w:r>
      <w:r w:rsidRPr="004E26B0">
        <w:rPr>
          <w:rFonts w:asciiTheme="minorHAnsi" w:eastAsia="Arial Unicode MS" w:hAnsiTheme="minorHAnsi"/>
        </w:rPr>
        <w:t xml:space="preserve"> tzn. poświęcał swój czas koledze, tłumacząc trudne zadania, odwiedzając go</w:t>
      </w:r>
      <w:r w:rsidR="00910162" w:rsidRPr="004E26B0">
        <w:rPr>
          <w:rFonts w:asciiTheme="minorHAnsi" w:eastAsia="Arial Unicode MS" w:hAnsiTheme="minorHAnsi"/>
        </w:rPr>
        <w:t xml:space="preserve"> </w:t>
      </w:r>
      <w:r w:rsidRPr="004E26B0">
        <w:rPr>
          <w:rFonts w:asciiTheme="minorHAnsi" w:eastAsia="Arial Unicode MS" w:hAnsiTheme="minorHAnsi"/>
        </w:rPr>
        <w:t>w</w:t>
      </w:r>
      <w:r w:rsidR="009533FB" w:rsidRPr="004E26B0">
        <w:rPr>
          <w:rFonts w:asciiTheme="minorHAnsi" w:eastAsia="Arial Unicode MS" w:hAnsiTheme="minorHAnsi"/>
        </w:rPr>
        <w:t> </w:t>
      </w:r>
      <w:r w:rsidRPr="004E26B0">
        <w:rPr>
          <w:rFonts w:asciiTheme="minorHAnsi" w:eastAsia="Arial Unicode MS" w:hAnsiTheme="minorHAnsi"/>
        </w:rPr>
        <w:t xml:space="preserve">czasie choroby, wspólnie przygotowując się do sprawdzianów oraz dbając, aby w </w:t>
      </w:r>
      <w:r w:rsidR="00E21F21" w:rsidRPr="004E26B0">
        <w:rPr>
          <w:rFonts w:asciiTheme="minorHAnsi" w:eastAsia="Arial Unicode MS" w:hAnsiTheme="minorHAnsi"/>
        </w:rPr>
        <w:t>klasie wszyscy czuli się dobrze,</w:t>
      </w:r>
      <w:r w:rsidR="00F771F5" w:rsidRPr="004E26B0">
        <w:rPr>
          <w:rFonts w:asciiTheme="minorHAnsi" w:eastAsia="Arial Unicode MS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wykonywał polecenia wydawane przez wszystkich nauczycieli i prac</w:t>
      </w:r>
      <w:r w:rsidR="00E21F21" w:rsidRPr="004E26B0">
        <w:rPr>
          <w:rFonts w:asciiTheme="minorHAnsi" w:eastAsia="Arial Unicode MS" w:hAnsiTheme="minorHAnsi"/>
        </w:rPr>
        <w:t>owników obsługi,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był uprzejmy, życzliwy, opi</w:t>
      </w:r>
      <w:r w:rsidR="00E21F21" w:rsidRPr="004E26B0">
        <w:rPr>
          <w:rFonts w:asciiTheme="minorHAnsi" w:eastAsia="Arial Unicode MS" w:hAnsiTheme="minorHAnsi"/>
        </w:rPr>
        <w:t>ekuńczy wobec młodszych kolegów,</w:t>
      </w:r>
    </w:p>
    <w:p w:rsidR="00334B15" w:rsidRPr="004E26B0" w:rsidRDefault="004D2330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dbał o dobro, ład i porządek w S</w:t>
      </w:r>
      <w:r w:rsidR="00334B15" w:rsidRPr="004E26B0">
        <w:rPr>
          <w:rFonts w:asciiTheme="minorHAnsi" w:eastAsia="Arial Unicode MS" w:hAnsiTheme="minorHAnsi"/>
        </w:rPr>
        <w:t>zkole</w:t>
      </w:r>
      <w:r w:rsidR="00E21F21" w:rsidRPr="004E26B0">
        <w:rPr>
          <w:rFonts w:asciiTheme="minorHAnsi" w:eastAsia="Arial Unicode MS" w:hAnsiTheme="minorHAnsi"/>
        </w:rPr>
        <w:t>,</w:t>
      </w:r>
    </w:p>
    <w:p w:rsidR="00334B15" w:rsidRPr="004E26B0" w:rsidRDefault="00E21F21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był prawdomówny i uczciwy,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lastRenderedPageBreak/>
        <w:t xml:space="preserve">rozumiał, </w:t>
      </w:r>
      <w:r w:rsidR="00E21F21" w:rsidRPr="004E26B0">
        <w:rPr>
          <w:rFonts w:asciiTheme="minorHAnsi" w:eastAsia="Arial Unicode MS" w:hAnsiTheme="minorHAnsi"/>
        </w:rPr>
        <w:t>że kłamstwo jest brakiem odwagi,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dbał o swój honor</w:t>
      </w:r>
      <w:r w:rsidR="00E21F21" w:rsidRPr="004E26B0">
        <w:rPr>
          <w:rFonts w:asciiTheme="minorHAnsi" w:eastAsia="Arial Unicode MS" w:hAnsiTheme="minorHAnsi"/>
        </w:rPr>
        <w:t>,</w:t>
      </w:r>
    </w:p>
    <w:p w:rsidR="00334B15" w:rsidRPr="004E26B0" w:rsidRDefault="000127FF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przestrzegał ustaleń D</w:t>
      </w:r>
      <w:r w:rsidR="00334B15" w:rsidRPr="004E26B0">
        <w:rPr>
          <w:rFonts w:asciiTheme="minorHAnsi" w:eastAsia="Arial Unicode MS" w:hAnsiTheme="minorHAnsi"/>
        </w:rPr>
        <w:t>yrektora, nauczycieli, Samorządu Uczniowskiego</w:t>
      </w:r>
      <w:r w:rsidR="00E21F21" w:rsidRPr="004E26B0">
        <w:rPr>
          <w:rFonts w:asciiTheme="minorHAnsi" w:eastAsia="Arial Unicode MS" w:hAnsiTheme="minorHAnsi"/>
        </w:rPr>
        <w:t>,</w:t>
      </w:r>
    </w:p>
    <w:p w:rsidR="00334B15" w:rsidRPr="004E26B0" w:rsidRDefault="00E21F21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wypełniał przyjęte obowiązki,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przeciwstawiał się wszelkim przejawom brutalności, wulg</w:t>
      </w:r>
      <w:r w:rsidR="00E21F21" w:rsidRPr="004E26B0">
        <w:rPr>
          <w:rFonts w:asciiTheme="minorHAnsi" w:eastAsia="Arial Unicode MS" w:hAnsiTheme="minorHAnsi"/>
        </w:rPr>
        <w:t>arności, agresji, nietolerancji,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korzystał z szatni szkolne</w:t>
      </w:r>
      <w:r w:rsidR="00E21F21" w:rsidRPr="004E26B0">
        <w:rPr>
          <w:rFonts w:asciiTheme="minorHAnsi" w:eastAsia="Arial Unicode MS" w:hAnsiTheme="minorHAnsi"/>
        </w:rPr>
        <w:t>j zgodnie z przyjętymi zasadami,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naprawiał wyrządzone przez si</w:t>
      </w:r>
      <w:r w:rsidR="000127FF" w:rsidRPr="004E26B0">
        <w:rPr>
          <w:rFonts w:asciiTheme="minorHAnsi" w:eastAsia="Arial Unicode MS" w:hAnsiTheme="minorHAnsi"/>
        </w:rPr>
        <w:t>ebi</w:t>
      </w:r>
      <w:r w:rsidR="00E21F21" w:rsidRPr="004E26B0">
        <w:rPr>
          <w:rFonts w:asciiTheme="minorHAnsi" w:eastAsia="Arial Unicode MS" w:hAnsiTheme="minorHAnsi"/>
        </w:rPr>
        <w:t>e krzywdy i szkody,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przestrzegał regulaminów szkolnych</w:t>
      </w:r>
      <w:r w:rsidR="00E21F21" w:rsidRPr="004E26B0">
        <w:rPr>
          <w:rFonts w:asciiTheme="minorHAnsi" w:eastAsia="Arial Unicode MS" w:hAnsiTheme="minorHAnsi"/>
        </w:rPr>
        <w:t>,</w:t>
      </w:r>
    </w:p>
    <w:p w:rsidR="003572D0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dostoso</w:t>
      </w:r>
      <w:r w:rsidR="000127FF" w:rsidRPr="004E26B0">
        <w:rPr>
          <w:rFonts w:asciiTheme="minorHAnsi" w:eastAsia="Arial Unicode MS" w:hAnsiTheme="minorHAnsi"/>
        </w:rPr>
        <w:t>wał się do organizacji nauki w S</w:t>
      </w:r>
      <w:r w:rsidRPr="004E26B0">
        <w:rPr>
          <w:rFonts w:asciiTheme="minorHAnsi" w:eastAsia="Arial Unicode MS" w:hAnsiTheme="minorHAnsi"/>
        </w:rPr>
        <w:t>zkole: uczniom zabrania się biegania po schodach podczas przerw międzylekcyjn</w:t>
      </w:r>
      <w:r w:rsidR="003572D0" w:rsidRPr="004E26B0">
        <w:rPr>
          <w:rFonts w:asciiTheme="minorHAnsi" w:eastAsia="Arial Unicode MS" w:hAnsiTheme="minorHAnsi"/>
        </w:rPr>
        <w:t>ych, samowolnego opuszczania</w:t>
      </w:r>
      <w:r w:rsidRPr="004E26B0">
        <w:rPr>
          <w:rFonts w:asciiTheme="minorHAnsi" w:eastAsia="Arial Unicode MS" w:hAnsiTheme="minorHAnsi"/>
        </w:rPr>
        <w:t xml:space="preserve"> budynku szkoły i terenu szkolnego, 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nie pozostawiał w szatni przedm</w:t>
      </w:r>
      <w:r w:rsidR="004D2330" w:rsidRPr="004E26B0">
        <w:rPr>
          <w:rFonts w:asciiTheme="minorHAnsi" w:eastAsia="Arial Unicode MS" w:hAnsiTheme="minorHAnsi"/>
        </w:rPr>
        <w:t>iotów wartościowych i pieniędzy</w:t>
      </w:r>
      <w:r w:rsidR="00E21F21" w:rsidRPr="004E26B0">
        <w:rPr>
          <w:rFonts w:asciiTheme="minorHAnsi" w:eastAsia="Arial Unicode MS" w:hAnsiTheme="minorHAnsi"/>
        </w:rPr>
        <w:t>,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podczas korzystania ze sprzętu i pomieszczeń szkolnych przestrzegał regulaminów</w:t>
      </w:r>
      <w:r w:rsidR="00B21AC9" w:rsidRPr="004E26B0">
        <w:rPr>
          <w:rFonts w:asciiTheme="minorHAnsi" w:eastAsia="Arial Unicode MS" w:hAnsiTheme="minorHAnsi"/>
        </w:rPr>
        <w:t xml:space="preserve"> </w:t>
      </w:r>
      <w:r w:rsidRPr="004E26B0">
        <w:rPr>
          <w:rFonts w:asciiTheme="minorHAnsi" w:eastAsia="Arial Unicode MS" w:hAnsiTheme="minorHAnsi"/>
        </w:rPr>
        <w:t>znajdujących się w pracowniach o</w:t>
      </w:r>
      <w:r w:rsidR="00E21F21" w:rsidRPr="004E26B0">
        <w:rPr>
          <w:rFonts w:asciiTheme="minorHAnsi" w:eastAsia="Arial Unicode MS" w:hAnsiTheme="minorHAnsi"/>
        </w:rPr>
        <w:t>raz instrukcji obsługi urządzeń,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opuszcz</w:t>
      </w:r>
      <w:r w:rsidR="00E21F21" w:rsidRPr="004E26B0">
        <w:rPr>
          <w:rFonts w:asciiTheme="minorHAnsi" w:eastAsia="Arial Unicode MS" w:hAnsiTheme="minorHAnsi"/>
        </w:rPr>
        <w:t>ał sale lekcyjne podczas przerw,</w:t>
      </w:r>
    </w:p>
    <w:p w:rsidR="00334B15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naprawiał wyrządzone szkody materialne</w:t>
      </w:r>
      <w:r w:rsidR="00E21F21" w:rsidRPr="004E26B0">
        <w:rPr>
          <w:rFonts w:asciiTheme="minorHAnsi" w:eastAsia="Arial Unicode MS" w:hAnsiTheme="minorHAnsi"/>
        </w:rPr>
        <w:t>,</w:t>
      </w:r>
    </w:p>
    <w:p w:rsidR="004D2330" w:rsidRPr="004E26B0" w:rsidRDefault="00334B15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przestrzegał zakazu używania telefonów komórkowych i innych urządzeń służących do odtwarzania multimediów oraz wykonywania zdjęć i filmowania (nagrywania) sekwencji wideo za p</w:t>
      </w:r>
      <w:r w:rsidR="004D2330" w:rsidRPr="004E26B0">
        <w:rPr>
          <w:rFonts w:asciiTheme="minorHAnsi" w:eastAsia="Arial Unicode MS" w:hAnsiTheme="minorHAnsi"/>
        </w:rPr>
        <w:t>omocą w/</w:t>
      </w:r>
      <w:proofErr w:type="spellStart"/>
      <w:r w:rsidR="004D2330" w:rsidRPr="004E26B0">
        <w:rPr>
          <w:rFonts w:asciiTheme="minorHAnsi" w:eastAsia="Arial Unicode MS" w:hAnsiTheme="minorHAnsi"/>
        </w:rPr>
        <w:t>w</w:t>
      </w:r>
      <w:proofErr w:type="spellEnd"/>
      <w:r w:rsidR="004D2330" w:rsidRPr="004E26B0">
        <w:rPr>
          <w:rFonts w:asciiTheme="minorHAnsi" w:eastAsia="Arial Unicode MS" w:hAnsiTheme="minorHAnsi"/>
        </w:rPr>
        <w:t xml:space="preserve"> urządzeń</w:t>
      </w:r>
      <w:r w:rsidR="00B21AC9" w:rsidRPr="004E26B0">
        <w:rPr>
          <w:rFonts w:asciiTheme="minorHAnsi" w:eastAsia="Arial Unicode MS" w:hAnsiTheme="minorHAnsi"/>
        </w:rPr>
        <w:t xml:space="preserve"> </w:t>
      </w:r>
      <w:r w:rsidR="004D2330" w:rsidRPr="004E26B0">
        <w:rPr>
          <w:rFonts w:asciiTheme="minorHAnsi" w:eastAsia="Arial Unicode MS" w:hAnsiTheme="minorHAnsi"/>
        </w:rPr>
        <w:t>na terenie S</w:t>
      </w:r>
      <w:r w:rsidRPr="004E26B0">
        <w:rPr>
          <w:rFonts w:asciiTheme="minorHAnsi" w:eastAsia="Arial Unicode MS" w:hAnsiTheme="minorHAnsi"/>
        </w:rPr>
        <w:t>zkoły</w:t>
      </w:r>
      <w:r w:rsidR="003572D0" w:rsidRPr="004E26B0">
        <w:rPr>
          <w:rFonts w:asciiTheme="minorHAnsi" w:eastAsia="Arial Unicode MS" w:hAnsiTheme="minorHAnsi"/>
        </w:rPr>
        <w:t>,</w:t>
      </w:r>
    </w:p>
    <w:p w:rsidR="00334B15" w:rsidRPr="004E26B0" w:rsidRDefault="004D2330" w:rsidP="00A12CBD">
      <w:pPr>
        <w:pStyle w:val="Akapitzlist"/>
        <w:numPr>
          <w:ilvl w:val="0"/>
          <w:numId w:val="136"/>
        </w:numPr>
        <w:spacing w:after="120" w:line="280" w:lineRule="atLeast"/>
        <w:jc w:val="both"/>
        <w:rPr>
          <w:rFonts w:asciiTheme="minorHAnsi" w:eastAsia="Arial Unicode MS" w:hAnsiTheme="minorHAnsi"/>
        </w:rPr>
      </w:pPr>
      <w:r w:rsidRPr="004E26B0">
        <w:rPr>
          <w:rFonts w:asciiTheme="minorHAnsi" w:eastAsia="Arial Unicode MS" w:hAnsiTheme="minorHAnsi"/>
        </w:rPr>
        <w:t>przestrzegał zakazu wykonywanie zdjęć, nagrywanie dźwięku lub obrazu za pomocą telefonu, aparatu lub innego urządzenia elektronicznego – bez zgody osób, których wizerunek mógłby zostać utrwalony</w:t>
      </w:r>
      <w:r w:rsidR="00334B15" w:rsidRPr="004E26B0">
        <w:rPr>
          <w:rFonts w:asciiTheme="minorHAnsi" w:eastAsia="Arial Unicode MS" w:hAnsiTheme="minorHAnsi"/>
        </w:rPr>
        <w:t xml:space="preserve">. </w:t>
      </w:r>
    </w:p>
    <w:p w:rsidR="000127FF" w:rsidRPr="004E26B0" w:rsidRDefault="000127FF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 w:cs="Tahoma"/>
        </w:rPr>
      </w:pPr>
    </w:p>
    <w:p w:rsidR="00462D5E" w:rsidRPr="004E26B0" w:rsidRDefault="001E54A8" w:rsidP="004A3DF3">
      <w:pPr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t>§ 7</w:t>
      </w:r>
      <w:r w:rsidR="00A42C46" w:rsidRPr="004E26B0">
        <w:rPr>
          <w:rFonts w:asciiTheme="minorHAnsi" w:hAnsiTheme="minorHAnsi" w:cs="Tahoma"/>
          <w:b/>
          <w:bCs/>
        </w:rPr>
        <w:t>2</w:t>
      </w:r>
    </w:p>
    <w:p w:rsidR="00462D5E" w:rsidRPr="004E26B0" w:rsidRDefault="00462D5E" w:rsidP="00A12CBD">
      <w:pPr>
        <w:pStyle w:val="Akapitzlist"/>
        <w:widowControl w:val="0"/>
        <w:numPr>
          <w:ilvl w:val="0"/>
          <w:numId w:val="137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Uczniowie szkoły są zobowiązani do poszanowania majątku szkolnego oraz majątku osobisteg</w:t>
      </w:r>
      <w:r w:rsidR="007F51BC" w:rsidRPr="004E26B0">
        <w:rPr>
          <w:rFonts w:asciiTheme="minorHAnsi" w:hAnsiTheme="minorHAnsi"/>
        </w:rPr>
        <w:t>o innych uczniów i pracowników S</w:t>
      </w:r>
      <w:r w:rsidRPr="004E26B0">
        <w:rPr>
          <w:rFonts w:asciiTheme="minorHAnsi" w:hAnsiTheme="minorHAnsi"/>
        </w:rPr>
        <w:t>zkoły. Za szkody celowe lub wynikające z nieprzestrzegania prawa szkolnego odpowiedzialność finansową ponoszą rodzice uczniów.</w:t>
      </w:r>
    </w:p>
    <w:p w:rsidR="00462D5E" w:rsidRPr="004E26B0" w:rsidRDefault="00462D5E" w:rsidP="00A12CBD">
      <w:pPr>
        <w:pStyle w:val="Akapitzlist"/>
        <w:widowControl w:val="0"/>
        <w:numPr>
          <w:ilvl w:val="0"/>
          <w:numId w:val="137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Wobec wszystkich niepożądanych zachowań uczniów nauczyciele stosują procedury określone </w:t>
      </w:r>
      <w:proofErr w:type="spellStart"/>
      <w:r w:rsidRPr="004E26B0">
        <w:rPr>
          <w:rFonts w:asciiTheme="minorHAnsi" w:hAnsiTheme="minorHAnsi"/>
        </w:rPr>
        <w:t>wdokumencie</w:t>
      </w:r>
      <w:proofErr w:type="spellEnd"/>
      <w:r w:rsidR="00A12DDB" w:rsidRPr="004E26B0">
        <w:rPr>
          <w:rFonts w:asciiTheme="minorHAnsi" w:hAnsiTheme="minorHAnsi"/>
        </w:rPr>
        <w:t>:</w:t>
      </w:r>
      <w:r w:rsidRPr="004E26B0">
        <w:rPr>
          <w:rFonts w:asciiTheme="minorHAnsi" w:hAnsiTheme="minorHAnsi"/>
        </w:rPr>
        <w:t xml:space="preserve"> Zasady interwencji wychowawczych.</w:t>
      </w:r>
    </w:p>
    <w:p w:rsidR="00F71CC5" w:rsidRPr="004E26B0" w:rsidRDefault="00F71CC5" w:rsidP="00B734E7">
      <w:pPr>
        <w:spacing w:after="120" w:line="280" w:lineRule="atLeast"/>
        <w:jc w:val="center"/>
        <w:rPr>
          <w:rFonts w:asciiTheme="minorHAnsi" w:hAnsiTheme="minorHAnsi" w:cs="Tahoma"/>
          <w:b/>
        </w:rPr>
      </w:pPr>
    </w:p>
    <w:p w:rsidR="00462D5E" w:rsidRPr="004E26B0" w:rsidRDefault="00A42C46" w:rsidP="004A3DF3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 73</w:t>
      </w:r>
    </w:p>
    <w:p w:rsidR="00462D5E" w:rsidRPr="004E26B0" w:rsidRDefault="007F51BC" w:rsidP="00A12CBD">
      <w:pPr>
        <w:pStyle w:val="Akapitzlist"/>
        <w:numPr>
          <w:ilvl w:val="0"/>
          <w:numId w:val="138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theme="minorHAnsi"/>
        </w:rPr>
        <w:t>W S</w:t>
      </w:r>
      <w:r w:rsidR="00462D5E" w:rsidRPr="004E26B0">
        <w:rPr>
          <w:rFonts w:asciiTheme="minorHAnsi" w:hAnsiTheme="minorHAnsi" w:cstheme="minorHAnsi"/>
        </w:rPr>
        <w:t>zkole obowiązuje całkowity zakaz używania telefonów komórkowych oraz innych urządzeń służących do odtwarzania i nagrywania multimediów</w:t>
      </w:r>
      <w:r w:rsidR="00462D5E" w:rsidRPr="004E26B0">
        <w:rPr>
          <w:rFonts w:asciiTheme="minorHAnsi" w:hAnsiTheme="minorHAnsi" w:cstheme="minorHAnsi"/>
          <w:i/>
        </w:rPr>
        <w:t xml:space="preserve"> </w:t>
      </w:r>
      <w:r w:rsidRPr="004E26B0">
        <w:rPr>
          <w:rFonts w:asciiTheme="minorHAnsi" w:hAnsiTheme="minorHAnsi" w:cstheme="minorHAnsi"/>
        </w:rPr>
        <w:t>w czasie trwania zajęć edukacyjnych na terenie S</w:t>
      </w:r>
      <w:r w:rsidR="00462D5E" w:rsidRPr="004E26B0">
        <w:rPr>
          <w:rFonts w:asciiTheme="minorHAnsi" w:hAnsiTheme="minorHAnsi" w:cstheme="minorHAnsi"/>
        </w:rPr>
        <w:t xml:space="preserve">zkoły. </w:t>
      </w:r>
    </w:p>
    <w:p w:rsidR="00462D5E" w:rsidRPr="004E26B0" w:rsidRDefault="007F51BC" w:rsidP="00A12CBD">
      <w:pPr>
        <w:pStyle w:val="Akapitzlist"/>
        <w:numPr>
          <w:ilvl w:val="0"/>
          <w:numId w:val="138"/>
        </w:numPr>
        <w:spacing w:after="120" w:line="280" w:lineRule="atLeast"/>
        <w:ind w:left="425" w:hanging="357"/>
        <w:contextualSpacing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Przed wejściem do S</w:t>
      </w:r>
      <w:r w:rsidR="00462D5E" w:rsidRPr="004E26B0">
        <w:rPr>
          <w:rFonts w:asciiTheme="minorHAnsi" w:hAnsiTheme="minorHAnsi" w:cstheme="minorHAnsi"/>
        </w:rPr>
        <w:t>zkoły uczeń ma obowiązek wyłączyć telefon i schować go do plecaka.</w:t>
      </w:r>
    </w:p>
    <w:p w:rsidR="007F51BC" w:rsidRPr="004E26B0" w:rsidRDefault="007F51BC" w:rsidP="00A12CBD">
      <w:pPr>
        <w:pStyle w:val="Akapitzlist"/>
        <w:numPr>
          <w:ilvl w:val="0"/>
          <w:numId w:val="138"/>
        </w:numPr>
        <w:spacing w:after="120" w:line="280" w:lineRule="atLeast"/>
        <w:ind w:left="425" w:hanging="357"/>
        <w:contextualSpacing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lastRenderedPageBreak/>
        <w:t>Telefon komórkowy może być używany jedynie w wyjątkowych sytuacjach, w tym do kontaktu</w:t>
      </w:r>
      <w:r w:rsidR="00B21AC9" w:rsidRPr="004E26B0">
        <w:rPr>
          <w:rFonts w:asciiTheme="minorHAnsi" w:hAnsiTheme="minorHAnsi" w:cstheme="minorHAnsi"/>
        </w:rPr>
        <w:t xml:space="preserve"> </w:t>
      </w:r>
      <w:r w:rsidRPr="004E26B0">
        <w:rPr>
          <w:rFonts w:asciiTheme="minorHAnsi" w:hAnsiTheme="minorHAnsi"/>
        </w:rPr>
        <w:t>z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rodzicami</w:t>
      </w:r>
      <w:r w:rsidRPr="004E26B0">
        <w:rPr>
          <w:rFonts w:asciiTheme="minorHAnsi" w:hAnsiTheme="minorHAnsi" w:cstheme="minorHAnsi"/>
        </w:rPr>
        <w:t>, tylko podczas przerw międzylekcyjnych</w:t>
      </w:r>
      <w:r w:rsidR="00A42C46" w:rsidRPr="004E26B0">
        <w:rPr>
          <w:rFonts w:asciiTheme="minorHAnsi" w:hAnsiTheme="minorHAnsi" w:cstheme="minorHAnsi"/>
        </w:rPr>
        <w:t xml:space="preserve"> </w:t>
      </w:r>
      <w:r w:rsidRPr="004E26B0">
        <w:rPr>
          <w:rFonts w:asciiTheme="minorHAnsi" w:hAnsiTheme="minorHAnsi" w:cstheme="minorHAnsi"/>
        </w:rPr>
        <w:t>– za zg</w:t>
      </w:r>
      <w:r w:rsidR="009B7491" w:rsidRPr="004E26B0">
        <w:rPr>
          <w:rFonts w:asciiTheme="minorHAnsi" w:hAnsiTheme="minorHAnsi" w:cstheme="minorHAnsi"/>
        </w:rPr>
        <w:t>odą wyrażoną przez nauczyciela lub pracownika sekretariatu w miejscu wskazanym przez osobę wyrażającą zgodę.</w:t>
      </w:r>
    </w:p>
    <w:p w:rsidR="007F51BC" w:rsidRPr="004E26B0" w:rsidRDefault="007F51BC" w:rsidP="00A12CBD">
      <w:pPr>
        <w:pStyle w:val="Akapitzlist"/>
        <w:numPr>
          <w:ilvl w:val="0"/>
          <w:numId w:val="138"/>
        </w:numPr>
        <w:spacing w:after="120" w:line="280" w:lineRule="atLeast"/>
        <w:ind w:left="425" w:hanging="357"/>
        <w:contextualSpacing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Telefon komórkowy może być używany na zajęciach lekcyjnych do celów dydaktycznych tylko na polecenie nauczyciela.</w:t>
      </w:r>
      <w:r w:rsidR="00B21AC9" w:rsidRPr="004E26B0">
        <w:rPr>
          <w:rFonts w:asciiTheme="minorHAnsi" w:hAnsiTheme="minorHAnsi" w:cstheme="minorHAnsi"/>
        </w:rPr>
        <w:t xml:space="preserve"> </w:t>
      </w:r>
    </w:p>
    <w:p w:rsidR="007F51BC" w:rsidRPr="004E26B0" w:rsidRDefault="007B6610" w:rsidP="00A12CBD">
      <w:pPr>
        <w:pStyle w:val="Akapitzlist"/>
        <w:numPr>
          <w:ilvl w:val="0"/>
          <w:numId w:val="138"/>
        </w:numPr>
        <w:spacing w:after="120" w:line="280" w:lineRule="atLeast"/>
        <w:ind w:left="425" w:hanging="357"/>
        <w:contextualSpacing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Z</w:t>
      </w:r>
      <w:r w:rsidR="007F51BC" w:rsidRPr="004E26B0">
        <w:rPr>
          <w:rFonts w:asciiTheme="minorHAnsi" w:hAnsiTheme="minorHAnsi" w:cstheme="minorHAnsi"/>
        </w:rPr>
        <w:t>abronione jest nagrywanie na terenie Szkoły wykonywanie zdjęć, nagrywanie dźwięku lub obrazu za pomocą telefonu, aparatu lub innego urządzenia elektronicznego</w:t>
      </w:r>
      <w:r w:rsidR="00DC6B9C" w:rsidRPr="004E26B0">
        <w:rPr>
          <w:rFonts w:asciiTheme="minorHAnsi" w:eastAsia="Arial Unicode MS" w:hAnsiTheme="minorHAnsi"/>
        </w:rPr>
        <w:t xml:space="preserve"> bez zgody osób, których wizerunek mógłby zostać utrwalony</w:t>
      </w:r>
      <w:r w:rsidR="00DC6B9C" w:rsidRPr="004E26B0">
        <w:rPr>
          <w:rFonts w:asciiTheme="minorHAnsi" w:hAnsiTheme="minorHAnsi" w:cstheme="minorHAnsi"/>
        </w:rPr>
        <w:t>.</w:t>
      </w:r>
      <w:r w:rsidR="007F51BC" w:rsidRPr="004E26B0">
        <w:rPr>
          <w:rFonts w:asciiTheme="minorHAnsi" w:hAnsiTheme="minorHAnsi" w:cstheme="minorHAnsi"/>
        </w:rPr>
        <w:t xml:space="preserve"> </w:t>
      </w:r>
    </w:p>
    <w:p w:rsidR="007F51BC" w:rsidRPr="004E26B0" w:rsidRDefault="007F51BC" w:rsidP="00A12CBD">
      <w:pPr>
        <w:pStyle w:val="Akapitzlist"/>
        <w:numPr>
          <w:ilvl w:val="0"/>
          <w:numId w:val="138"/>
        </w:numPr>
        <w:spacing w:after="120" w:line="280" w:lineRule="atLeast"/>
        <w:ind w:left="425" w:hanging="357"/>
        <w:contextualSpacing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  <w:color w:val="FF0000"/>
        </w:rPr>
        <w:t xml:space="preserve"> </w:t>
      </w:r>
      <w:r w:rsidR="009B7491" w:rsidRPr="004E26B0">
        <w:rPr>
          <w:rFonts w:asciiTheme="minorHAnsi" w:hAnsiTheme="minorHAnsi" w:cstheme="minorHAnsi"/>
        </w:rPr>
        <w:t xml:space="preserve">W </w:t>
      </w:r>
      <w:r w:rsidRPr="004E26B0">
        <w:rPr>
          <w:rFonts w:asciiTheme="minorHAnsi" w:hAnsiTheme="minorHAnsi" w:cstheme="minorHAnsi"/>
        </w:rPr>
        <w:t xml:space="preserve">przypadku niedostosowania się do zakazu o którym mowa w </w:t>
      </w:r>
      <w:r w:rsidR="00DC6B9C" w:rsidRPr="004E26B0">
        <w:rPr>
          <w:rFonts w:asciiTheme="minorHAnsi" w:hAnsiTheme="minorHAnsi" w:cstheme="minorHAnsi"/>
        </w:rPr>
        <w:t>ust.</w:t>
      </w:r>
      <w:r w:rsidRPr="004E26B0">
        <w:rPr>
          <w:rFonts w:asciiTheme="minorHAnsi" w:hAnsiTheme="minorHAnsi" w:cstheme="minorHAnsi"/>
        </w:rPr>
        <w:t xml:space="preserve"> 1</w:t>
      </w:r>
      <w:r w:rsidR="00DC6B9C" w:rsidRPr="004E26B0">
        <w:rPr>
          <w:rFonts w:asciiTheme="minorHAnsi" w:hAnsiTheme="minorHAnsi" w:cstheme="minorHAnsi"/>
        </w:rPr>
        <w:t>,</w:t>
      </w:r>
      <w:r w:rsidRPr="004E26B0">
        <w:rPr>
          <w:rFonts w:asciiTheme="minorHAnsi" w:hAnsiTheme="minorHAnsi" w:cstheme="minorHAnsi"/>
        </w:rPr>
        <w:t xml:space="preserve"> </w:t>
      </w:r>
      <w:r w:rsidR="00DC6B9C" w:rsidRPr="004E26B0">
        <w:rPr>
          <w:rFonts w:asciiTheme="minorHAnsi" w:hAnsiTheme="minorHAnsi" w:cstheme="minorHAnsi"/>
        </w:rPr>
        <w:t xml:space="preserve">3 </w:t>
      </w:r>
      <w:r w:rsidRPr="004E26B0">
        <w:rPr>
          <w:rFonts w:asciiTheme="minorHAnsi" w:hAnsiTheme="minorHAnsi" w:cstheme="minorHAnsi"/>
        </w:rPr>
        <w:t>i 4, osoba prowadząca zajęcia edukacyjne lub sprawująca dyżur śródlekcyjny ma prawo zatrzymać urządzenie</w:t>
      </w:r>
      <w:r w:rsidR="00910162" w:rsidRPr="004E26B0">
        <w:rPr>
          <w:rFonts w:asciiTheme="minorHAnsi" w:hAnsiTheme="minorHAnsi" w:cstheme="minorHAnsi"/>
        </w:rPr>
        <w:t xml:space="preserve"> </w:t>
      </w:r>
      <w:r w:rsidRPr="004E26B0">
        <w:rPr>
          <w:rFonts w:asciiTheme="minorHAnsi" w:hAnsiTheme="minorHAnsi" w:cstheme="minorHAnsi"/>
        </w:rPr>
        <w:t>i</w:t>
      </w:r>
      <w:r w:rsidR="009533FB" w:rsidRPr="004E26B0">
        <w:rPr>
          <w:rFonts w:asciiTheme="minorHAnsi" w:hAnsiTheme="minorHAnsi" w:cstheme="minorHAnsi"/>
        </w:rPr>
        <w:t> </w:t>
      </w:r>
      <w:r w:rsidRPr="004E26B0">
        <w:rPr>
          <w:rFonts w:asciiTheme="minorHAnsi" w:hAnsiTheme="minorHAnsi" w:cstheme="minorHAnsi"/>
        </w:rPr>
        <w:t>przekazać je do Dyrektora Szkoły (sekretariatu Szkoły);</w:t>
      </w:r>
      <w:r w:rsidR="00DC6B9C" w:rsidRPr="004E26B0">
        <w:rPr>
          <w:rFonts w:asciiTheme="minorHAnsi" w:hAnsiTheme="minorHAnsi" w:cstheme="minorHAnsi"/>
        </w:rPr>
        <w:t xml:space="preserve"> w tym celu podczas przerwy międzylekcyjnej lub po jej zakończeniu (w przypadku dyżuru nauczyciela) nauczyciel wraz</w:t>
      </w:r>
      <w:r w:rsidR="00B21AC9" w:rsidRPr="004E26B0">
        <w:rPr>
          <w:rFonts w:asciiTheme="minorHAnsi" w:hAnsiTheme="minorHAnsi" w:cstheme="minorHAnsi"/>
        </w:rPr>
        <w:t xml:space="preserve"> </w:t>
      </w:r>
      <w:r w:rsidR="00DC6B9C" w:rsidRPr="004E26B0">
        <w:rPr>
          <w:rFonts w:asciiTheme="minorHAnsi" w:hAnsiTheme="minorHAnsi" w:cstheme="minorHAnsi"/>
        </w:rPr>
        <w:t>z</w:t>
      </w:r>
      <w:r w:rsidR="009533FB" w:rsidRPr="004E26B0">
        <w:rPr>
          <w:rFonts w:asciiTheme="minorHAnsi" w:hAnsiTheme="minorHAnsi" w:cstheme="minorHAnsi"/>
        </w:rPr>
        <w:t> </w:t>
      </w:r>
      <w:r w:rsidR="00DC6B9C" w:rsidRPr="004E26B0">
        <w:rPr>
          <w:rFonts w:asciiTheme="minorHAnsi" w:hAnsiTheme="minorHAnsi" w:cstheme="minorHAnsi"/>
        </w:rPr>
        <w:t>uczniem udaje się do sekretariatu</w:t>
      </w:r>
      <w:r w:rsidR="00136BB7" w:rsidRPr="004E26B0">
        <w:rPr>
          <w:rFonts w:asciiTheme="minorHAnsi" w:hAnsiTheme="minorHAnsi" w:cstheme="minorHAnsi"/>
        </w:rPr>
        <w:t>. Uczeń</w:t>
      </w:r>
      <w:r w:rsidR="00B21AC9" w:rsidRPr="004E26B0">
        <w:rPr>
          <w:rFonts w:asciiTheme="minorHAnsi" w:hAnsiTheme="minorHAnsi" w:cstheme="minorHAnsi"/>
        </w:rPr>
        <w:t xml:space="preserve"> </w:t>
      </w:r>
      <w:r w:rsidR="00136BB7" w:rsidRPr="004E26B0">
        <w:rPr>
          <w:rFonts w:asciiTheme="minorHAnsi" w:hAnsiTheme="minorHAnsi" w:cstheme="minorHAnsi"/>
        </w:rPr>
        <w:t>w obecności nauczyciela oddaje</w:t>
      </w:r>
      <w:r w:rsidR="00DC6B9C" w:rsidRPr="004E26B0">
        <w:rPr>
          <w:rFonts w:asciiTheme="minorHAnsi" w:hAnsiTheme="minorHAnsi" w:cstheme="minorHAnsi"/>
        </w:rPr>
        <w:t xml:space="preserve"> telefon lub inne urządzenie do depozytu. Urządzenie zostaje zapakowane w kopertę i opisane (imię, nazwisko ucznia i klasa).</w:t>
      </w:r>
    </w:p>
    <w:p w:rsidR="00462D5E" w:rsidRPr="004E26B0" w:rsidRDefault="00462D5E" w:rsidP="00A12CBD">
      <w:pPr>
        <w:pStyle w:val="Akapitzlist"/>
        <w:numPr>
          <w:ilvl w:val="0"/>
          <w:numId w:val="138"/>
        </w:numPr>
        <w:spacing w:after="120" w:line="280" w:lineRule="atLeast"/>
        <w:ind w:left="425" w:hanging="357"/>
        <w:contextualSpacing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 xml:space="preserve">W przypadku odmowy oddania telefonu nauczyciel przekazuje informację pedagogowi lub psychologowi szkolnemu, który </w:t>
      </w:r>
      <w:r w:rsidR="00DC6B9C" w:rsidRPr="004E26B0">
        <w:rPr>
          <w:rFonts w:asciiTheme="minorHAnsi" w:hAnsiTheme="minorHAnsi" w:cstheme="minorHAnsi"/>
        </w:rPr>
        <w:t>telefonicznie informuje rodzica</w:t>
      </w:r>
      <w:r w:rsidRPr="004E26B0">
        <w:rPr>
          <w:rFonts w:asciiTheme="minorHAnsi" w:hAnsiTheme="minorHAnsi" w:cstheme="minorHAnsi"/>
        </w:rPr>
        <w:t xml:space="preserve"> o zaistniałej sytuacji i p</w:t>
      </w:r>
      <w:r w:rsidR="00DC6B9C" w:rsidRPr="004E26B0">
        <w:rPr>
          <w:rFonts w:asciiTheme="minorHAnsi" w:hAnsiTheme="minorHAnsi" w:cstheme="minorHAnsi"/>
        </w:rPr>
        <w:t>rosi</w:t>
      </w:r>
      <w:r w:rsidR="00B21AC9" w:rsidRPr="004E26B0">
        <w:rPr>
          <w:rFonts w:asciiTheme="minorHAnsi" w:hAnsiTheme="minorHAnsi" w:cstheme="minorHAnsi"/>
        </w:rPr>
        <w:t xml:space="preserve"> </w:t>
      </w:r>
      <w:r w:rsidRPr="004E26B0">
        <w:rPr>
          <w:rFonts w:asciiTheme="minorHAnsi" w:hAnsiTheme="minorHAnsi" w:cstheme="minorHAnsi"/>
        </w:rPr>
        <w:t>o</w:t>
      </w:r>
      <w:r w:rsidR="009533FB" w:rsidRPr="004E26B0">
        <w:rPr>
          <w:rFonts w:asciiTheme="minorHAnsi" w:hAnsiTheme="minorHAnsi" w:cstheme="minorHAnsi"/>
        </w:rPr>
        <w:t> </w:t>
      </w:r>
      <w:r w:rsidRPr="004E26B0">
        <w:rPr>
          <w:rFonts w:asciiTheme="minorHAnsi" w:hAnsiTheme="minorHAnsi" w:cstheme="minorHAnsi"/>
        </w:rPr>
        <w:t>przybycie</w:t>
      </w:r>
      <w:r w:rsidR="00B21AC9" w:rsidRPr="004E26B0">
        <w:rPr>
          <w:rFonts w:asciiTheme="minorHAnsi" w:hAnsiTheme="minorHAnsi" w:cstheme="minorHAnsi"/>
        </w:rPr>
        <w:t xml:space="preserve"> </w:t>
      </w:r>
      <w:r w:rsidRPr="004E26B0">
        <w:rPr>
          <w:rFonts w:asciiTheme="minorHAnsi" w:hAnsiTheme="minorHAnsi" w:cstheme="minorHAnsi"/>
        </w:rPr>
        <w:t>do szkoły.</w:t>
      </w:r>
    </w:p>
    <w:p w:rsidR="00462D5E" w:rsidRPr="004E26B0" w:rsidRDefault="00462D5E" w:rsidP="00A12CBD">
      <w:pPr>
        <w:pStyle w:val="Akapitzlist"/>
        <w:numPr>
          <w:ilvl w:val="0"/>
          <w:numId w:val="138"/>
        </w:numPr>
        <w:spacing w:after="120" w:line="280" w:lineRule="atLeast"/>
        <w:ind w:left="425" w:hanging="357"/>
        <w:contextualSpacing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 xml:space="preserve">Nauczyciel, na lekcji którego miało miejsce złamanie </w:t>
      </w:r>
      <w:r w:rsidR="00DC6B9C" w:rsidRPr="004E26B0">
        <w:rPr>
          <w:rFonts w:asciiTheme="minorHAnsi" w:hAnsiTheme="minorHAnsi" w:cstheme="minorHAnsi"/>
        </w:rPr>
        <w:t>zakazu korzystania z telefonu komórkowego lub innego urządzenia komunikacji elektronicznej</w:t>
      </w:r>
      <w:r w:rsidR="00A12DDB" w:rsidRPr="004E26B0">
        <w:rPr>
          <w:rFonts w:asciiTheme="minorHAnsi" w:hAnsiTheme="minorHAnsi" w:cstheme="minorHAnsi"/>
        </w:rPr>
        <w:t>, wpisuje uczniowi punkty ujemne</w:t>
      </w:r>
      <w:r w:rsidRPr="004E26B0">
        <w:rPr>
          <w:rFonts w:asciiTheme="minorHAnsi" w:hAnsiTheme="minorHAnsi" w:cstheme="minorHAnsi"/>
        </w:rPr>
        <w:t xml:space="preserve"> i informuje wychowawcę klasy o zdarzeniu.</w:t>
      </w:r>
    </w:p>
    <w:p w:rsidR="00462D5E" w:rsidRPr="004E26B0" w:rsidRDefault="00DC6B9C" w:rsidP="00A12CBD">
      <w:pPr>
        <w:pStyle w:val="Akapitzlist"/>
        <w:numPr>
          <w:ilvl w:val="0"/>
          <w:numId w:val="138"/>
        </w:numPr>
        <w:spacing w:after="120" w:line="280" w:lineRule="atLeast"/>
        <w:ind w:left="425" w:hanging="357"/>
        <w:contextualSpacing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Telefon (za pokwitowaniem</w:t>
      </w:r>
      <w:r w:rsidR="00462D5E" w:rsidRPr="004E26B0">
        <w:rPr>
          <w:rFonts w:asciiTheme="minorHAnsi" w:hAnsiTheme="minorHAnsi" w:cstheme="minorHAnsi"/>
        </w:rPr>
        <w:t>) odbierają rodzice z sekretariatu wraz z pisemną informacją</w:t>
      </w:r>
      <w:r w:rsidR="00B21AC9" w:rsidRPr="004E26B0">
        <w:rPr>
          <w:rFonts w:asciiTheme="minorHAnsi" w:hAnsiTheme="minorHAnsi" w:cstheme="minorHAnsi"/>
        </w:rPr>
        <w:t xml:space="preserve"> </w:t>
      </w:r>
      <w:r w:rsidR="00462D5E" w:rsidRPr="004E26B0">
        <w:rPr>
          <w:rFonts w:asciiTheme="minorHAnsi" w:hAnsiTheme="minorHAnsi" w:cstheme="minorHAnsi"/>
        </w:rPr>
        <w:t>o</w:t>
      </w:r>
      <w:r w:rsidR="009533FB" w:rsidRPr="004E26B0">
        <w:rPr>
          <w:rFonts w:asciiTheme="minorHAnsi" w:hAnsiTheme="minorHAnsi" w:cstheme="minorHAnsi"/>
        </w:rPr>
        <w:t> </w:t>
      </w:r>
      <w:r w:rsidR="00462D5E" w:rsidRPr="004E26B0">
        <w:rPr>
          <w:rFonts w:asciiTheme="minorHAnsi" w:hAnsiTheme="minorHAnsi" w:cstheme="minorHAnsi"/>
        </w:rPr>
        <w:t xml:space="preserve">konsekwencjach złamania przez ucznia regulaminu. </w:t>
      </w:r>
    </w:p>
    <w:p w:rsidR="00462D5E" w:rsidRPr="004E26B0" w:rsidRDefault="00462D5E" w:rsidP="00A12CBD">
      <w:pPr>
        <w:pStyle w:val="Akapitzlist"/>
        <w:numPr>
          <w:ilvl w:val="0"/>
          <w:numId w:val="138"/>
        </w:numPr>
        <w:spacing w:after="120" w:line="280" w:lineRule="atLeast"/>
        <w:ind w:left="425" w:hanging="357"/>
        <w:contextualSpacing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Miejscem, w którym uczeń może skorzystać z telefonu,</w:t>
      </w:r>
      <w:r w:rsidR="00B21AC9" w:rsidRPr="004E26B0">
        <w:rPr>
          <w:rFonts w:asciiTheme="minorHAnsi" w:hAnsiTheme="minorHAnsi" w:cstheme="minorHAnsi"/>
        </w:rPr>
        <w:t xml:space="preserve"> </w:t>
      </w:r>
      <w:r w:rsidRPr="004E26B0">
        <w:rPr>
          <w:rFonts w:asciiTheme="minorHAnsi" w:hAnsiTheme="minorHAnsi" w:cstheme="minorHAnsi"/>
        </w:rPr>
        <w:t>w wyjątkowyc</w:t>
      </w:r>
      <w:r w:rsidR="00DC6B9C" w:rsidRPr="004E26B0">
        <w:rPr>
          <w:rFonts w:asciiTheme="minorHAnsi" w:hAnsiTheme="minorHAnsi" w:cstheme="minorHAnsi"/>
        </w:rPr>
        <w:t>h sytuacjach, jest sekretariat S</w:t>
      </w:r>
      <w:r w:rsidR="00A12DDB" w:rsidRPr="004E26B0">
        <w:rPr>
          <w:rFonts w:asciiTheme="minorHAnsi" w:hAnsiTheme="minorHAnsi" w:cstheme="minorHAnsi"/>
        </w:rPr>
        <w:t>zkoły lub</w:t>
      </w:r>
      <w:r w:rsidR="00B21AC9" w:rsidRPr="004E26B0">
        <w:rPr>
          <w:rFonts w:asciiTheme="minorHAnsi" w:hAnsiTheme="minorHAnsi" w:cstheme="minorHAnsi"/>
        </w:rPr>
        <w:t xml:space="preserve"> </w:t>
      </w:r>
      <w:r w:rsidR="00A12DDB" w:rsidRPr="004E26B0">
        <w:rPr>
          <w:rFonts w:asciiTheme="minorHAnsi" w:hAnsiTheme="minorHAnsi" w:cstheme="minorHAnsi"/>
        </w:rPr>
        <w:t>miejsce wskazane przez osobę wyrażającą zgodę</w:t>
      </w:r>
      <w:r w:rsidRPr="004E26B0">
        <w:rPr>
          <w:rFonts w:asciiTheme="minorHAnsi" w:hAnsiTheme="minorHAnsi" w:cstheme="minorHAnsi"/>
        </w:rPr>
        <w:t xml:space="preserve"> </w:t>
      </w:r>
    </w:p>
    <w:p w:rsidR="00462D5E" w:rsidRPr="004E26B0" w:rsidRDefault="00462D5E" w:rsidP="00B734E7">
      <w:pPr>
        <w:shd w:val="clear" w:color="auto" w:fill="FFFFFF"/>
        <w:spacing w:after="120" w:line="280" w:lineRule="atLeast"/>
        <w:jc w:val="both"/>
        <w:rPr>
          <w:rFonts w:asciiTheme="minorHAnsi" w:hAnsiTheme="minorHAnsi" w:cs="Tahoma"/>
        </w:rPr>
      </w:pPr>
    </w:p>
    <w:p w:rsidR="00A03209" w:rsidRPr="004E26B0" w:rsidRDefault="007F51BC" w:rsidP="004A3DF3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 7</w:t>
      </w:r>
      <w:r w:rsidR="00854F5E" w:rsidRPr="004E26B0">
        <w:rPr>
          <w:rFonts w:asciiTheme="minorHAnsi" w:hAnsiTheme="minorHAnsi" w:cs="Tahoma"/>
          <w:b/>
        </w:rPr>
        <w:t>4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Wychowawca usprawiedliwia nieobecności ucznia na zajęciach lekcyjnych na podstawie</w:t>
      </w:r>
      <w:r w:rsidR="007D7E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ustnej lub pisemnej informacji z czytelnym podpisem rodzica lub zwolnienia lekarskiego.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U</w:t>
      </w:r>
      <w:r w:rsidR="007D7EC9" w:rsidRPr="004E26B0">
        <w:rPr>
          <w:rFonts w:asciiTheme="minorHAnsi" w:hAnsiTheme="minorHAnsi" w:cs="Tahoma"/>
        </w:rPr>
        <w:t>s</w:t>
      </w:r>
      <w:r w:rsidRPr="004E26B0">
        <w:rPr>
          <w:rFonts w:asciiTheme="minorHAnsi" w:hAnsiTheme="minorHAnsi" w:cs="Tahoma"/>
        </w:rPr>
        <w:t>prawiedliwienie nieobecności ucznia na zajęciach szko</w:t>
      </w:r>
      <w:r w:rsidR="003F4752" w:rsidRPr="004E26B0">
        <w:rPr>
          <w:rFonts w:asciiTheme="minorHAnsi" w:hAnsiTheme="minorHAnsi" w:cs="Tahoma"/>
        </w:rPr>
        <w:t>lnych może być wysłane poprzez</w:t>
      </w:r>
      <w:r w:rsidR="00F771F5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e-</w:t>
      </w:r>
      <w:r w:rsidR="009533FB" w:rsidRPr="004E26B0">
        <w:rPr>
          <w:rFonts w:asciiTheme="minorHAnsi" w:hAnsiTheme="minorHAnsi" w:cs="Tahoma"/>
        </w:rPr>
        <w:t> </w:t>
      </w:r>
      <w:r w:rsidRPr="004E26B0">
        <w:rPr>
          <w:rFonts w:asciiTheme="minorHAnsi" w:hAnsiTheme="minorHAnsi" w:cs="Tahoma"/>
        </w:rPr>
        <w:t>dziennik tylko z konta rodzica.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Każde usprawiedliwienie musi zawierać d</w:t>
      </w:r>
      <w:r w:rsidR="007D7EC9" w:rsidRPr="004E26B0">
        <w:rPr>
          <w:rFonts w:asciiTheme="minorHAnsi" w:hAnsiTheme="minorHAnsi" w:cs="Tahoma"/>
        </w:rPr>
        <w:t>atę oraz przyczynę nieobecności</w:t>
      </w:r>
      <w:r w:rsidRPr="004E26B0">
        <w:rPr>
          <w:rFonts w:asciiTheme="minorHAnsi" w:hAnsiTheme="minorHAnsi" w:cs="Tahoma"/>
        </w:rPr>
        <w:t>.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Rodzice usprawiedliwiają nieobecność ucznia w cią</w:t>
      </w:r>
      <w:r w:rsidR="007D7EC9" w:rsidRPr="004E26B0">
        <w:rPr>
          <w:rFonts w:asciiTheme="minorHAnsi" w:hAnsiTheme="minorHAnsi" w:cs="Tahoma"/>
        </w:rPr>
        <w:t>gu tygodnia od jego powrotu do S</w:t>
      </w:r>
      <w:r w:rsidRPr="004E26B0">
        <w:rPr>
          <w:rFonts w:asciiTheme="minorHAnsi" w:hAnsiTheme="minorHAnsi" w:cs="Tahoma"/>
        </w:rPr>
        <w:t>zkoły.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Ucznia może zwolnić z danej lekcji: </w:t>
      </w:r>
      <w:r w:rsidR="007D7EC9" w:rsidRPr="004E26B0">
        <w:rPr>
          <w:rFonts w:asciiTheme="minorHAnsi" w:hAnsiTheme="minorHAnsi" w:cs="Tahoma"/>
        </w:rPr>
        <w:t>Dyrektor S</w:t>
      </w:r>
      <w:r w:rsidRPr="004E26B0">
        <w:rPr>
          <w:rFonts w:asciiTheme="minorHAnsi" w:hAnsiTheme="minorHAnsi" w:cs="Tahoma"/>
        </w:rPr>
        <w:t xml:space="preserve">zkoły, wychowawca klasy lub nauczyciel </w:t>
      </w:r>
      <w:r w:rsidR="007D7EC9" w:rsidRPr="004E26B0">
        <w:rPr>
          <w:rFonts w:asciiTheme="minorHAnsi" w:hAnsiTheme="minorHAnsi" w:cs="Tahoma"/>
        </w:rPr>
        <w:t>danych zajęć edukacyjnych</w:t>
      </w:r>
      <w:r w:rsidRPr="004E26B0">
        <w:rPr>
          <w:rFonts w:asciiTheme="minorHAnsi" w:hAnsiTheme="minorHAnsi" w:cs="Tahoma"/>
        </w:rPr>
        <w:t xml:space="preserve"> na pisemny lub wysłany drogą elektroniczną wniosek rodziców, w którym podano przyczynę zwolnienia o</w:t>
      </w:r>
      <w:r w:rsidR="007D7EC9" w:rsidRPr="004E26B0">
        <w:rPr>
          <w:rFonts w:asciiTheme="minorHAnsi" w:hAnsiTheme="minorHAnsi" w:cs="Tahoma"/>
        </w:rPr>
        <w:t>raz dzień i godzinę wyjścia ze Szkoły. Z</w:t>
      </w:r>
      <w:r w:rsidRPr="004E26B0">
        <w:rPr>
          <w:rFonts w:asciiTheme="minorHAnsi" w:hAnsiTheme="minorHAnsi" w:cs="Tahoma"/>
        </w:rPr>
        <w:t>wolnienie wysłane poprzez e- dziennik musi być wysłane z konta rodzica</w:t>
      </w:r>
      <w:r w:rsidR="007D7EC9" w:rsidRPr="004E26B0">
        <w:rPr>
          <w:rFonts w:asciiTheme="minorHAnsi" w:hAnsiTheme="minorHAnsi" w:cs="Tahoma"/>
        </w:rPr>
        <w:t xml:space="preserve">. 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Uczniowie zwolnieni w danym dniu z zajęć z powodu choroby nie mogą przebywać</w:t>
      </w:r>
      <w:r w:rsidR="007D7EC9" w:rsidRPr="004E26B0">
        <w:rPr>
          <w:rFonts w:asciiTheme="minorHAnsi" w:hAnsiTheme="minorHAnsi" w:cs="Tahoma"/>
        </w:rPr>
        <w:t xml:space="preserve"> na terenie S</w:t>
      </w:r>
      <w:r w:rsidRPr="004E26B0">
        <w:rPr>
          <w:rFonts w:asciiTheme="minorHAnsi" w:hAnsiTheme="minorHAnsi" w:cs="Tahoma"/>
        </w:rPr>
        <w:t xml:space="preserve">zkoły i uczestniczyć w zajęciach pozaszkolnych. W przypadku </w:t>
      </w:r>
      <w:r w:rsidR="007D7EC9" w:rsidRPr="004E26B0">
        <w:rPr>
          <w:rFonts w:asciiTheme="minorHAnsi" w:hAnsiTheme="minorHAnsi" w:cs="Tahoma"/>
        </w:rPr>
        <w:t xml:space="preserve">przebywania ucznia na terenie Szkoły w czasie, gdy korzysta on ze zwolnienia z zajęć – jego </w:t>
      </w:r>
      <w:r w:rsidRPr="004E26B0">
        <w:rPr>
          <w:rFonts w:asciiTheme="minorHAnsi" w:hAnsiTheme="minorHAnsi" w:cs="Tahoma"/>
        </w:rPr>
        <w:t>zwolnienie</w:t>
      </w:r>
      <w:r w:rsidR="007D7E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traci ważność.</w:t>
      </w:r>
      <w:r w:rsidR="007D7EC9" w:rsidRPr="004E26B0">
        <w:rPr>
          <w:rFonts w:asciiTheme="minorHAnsi" w:hAnsiTheme="minorHAnsi" w:cs="Tahoma"/>
        </w:rPr>
        <w:t xml:space="preserve"> </w:t>
      </w:r>
    </w:p>
    <w:p w:rsidR="007D7EC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lastRenderedPageBreak/>
        <w:t xml:space="preserve">Zwolnienie ucznia z </w:t>
      </w:r>
      <w:r w:rsidR="007D7EC9" w:rsidRPr="004E26B0">
        <w:rPr>
          <w:rFonts w:asciiTheme="minorHAnsi" w:hAnsiTheme="minorHAnsi" w:cs="Tahoma"/>
        </w:rPr>
        <w:t xml:space="preserve">określonych </w:t>
      </w:r>
      <w:r w:rsidRPr="004E26B0">
        <w:rPr>
          <w:rFonts w:asciiTheme="minorHAnsi" w:hAnsiTheme="minorHAnsi" w:cs="Tahoma"/>
        </w:rPr>
        <w:t xml:space="preserve">zajęć </w:t>
      </w:r>
      <w:r w:rsidR="007D7EC9" w:rsidRPr="004E26B0">
        <w:rPr>
          <w:rFonts w:asciiTheme="minorHAnsi" w:hAnsiTheme="minorHAnsi" w:cs="Tahoma"/>
        </w:rPr>
        <w:t xml:space="preserve">edukacyjnych </w:t>
      </w:r>
      <w:r w:rsidRPr="004E26B0">
        <w:rPr>
          <w:rFonts w:asciiTheme="minorHAnsi" w:hAnsiTheme="minorHAnsi" w:cs="Tahoma"/>
        </w:rPr>
        <w:t>z zamiarem odby</w:t>
      </w:r>
      <w:r w:rsidR="007D7EC9" w:rsidRPr="004E26B0">
        <w:rPr>
          <w:rFonts w:asciiTheme="minorHAnsi" w:hAnsiTheme="minorHAnsi" w:cs="Tahoma"/>
        </w:rPr>
        <w:t>cia przez niego innych zajęć w S</w:t>
      </w:r>
      <w:r w:rsidRPr="004E26B0">
        <w:rPr>
          <w:rFonts w:asciiTheme="minorHAnsi" w:hAnsiTheme="minorHAnsi" w:cs="Tahoma"/>
        </w:rPr>
        <w:t>zkole (u innego nauczyciela) lub pracy w bibliotece jest dopuszczal</w:t>
      </w:r>
      <w:r w:rsidR="007D7EC9" w:rsidRPr="004E26B0">
        <w:rPr>
          <w:rFonts w:asciiTheme="minorHAnsi" w:hAnsiTheme="minorHAnsi" w:cs="Tahoma"/>
        </w:rPr>
        <w:t xml:space="preserve">ne tylko po uzgodnieniu tego </w:t>
      </w:r>
      <w:r w:rsidRPr="004E26B0">
        <w:rPr>
          <w:rFonts w:asciiTheme="minorHAnsi" w:hAnsiTheme="minorHAnsi" w:cs="Tahoma"/>
        </w:rPr>
        <w:t>z</w:t>
      </w:r>
      <w:r w:rsidR="007D7E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nauczycielem.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Wychowawca nie uznaje zwolnienia wykorzystywanego selektywnie, tj., gdy uczeń jest</w:t>
      </w:r>
      <w:r w:rsidR="007D7E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obecny tylko na wyb</w:t>
      </w:r>
      <w:r w:rsidR="007D7EC9" w:rsidRPr="004E26B0">
        <w:rPr>
          <w:rFonts w:asciiTheme="minorHAnsi" w:hAnsiTheme="minorHAnsi" w:cs="Tahoma"/>
        </w:rPr>
        <w:t>ranych lekcjach</w:t>
      </w:r>
      <w:r w:rsidRPr="004E26B0">
        <w:rPr>
          <w:rFonts w:asciiTheme="minorHAnsi" w:hAnsiTheme="minorHAnsi" w:cs="Tahoma"/>
        </w:rPr>
        <w:t>.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Spóźnienia na lekcje są usprawiedliwione tylko w uzasadnionych przypadkach. Muszą być</w:t>
      </w:r>
      <w:r w:rsidR="007D7E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 xml:space="preserve">usprawiedliwione przez rodziców pisemnie lub ustnie. </w:t>
      </w:r>
    </w:p>
    <w:p w:rsidR="00A03209" w:rsidRPr="004E26B0" w:rsidRDefault="007D7EC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Usprawiedliwienie spóźnienia</w:t>
      </w:r>
      <w:r w:rsidR="00A03209" w:rsidRPr="004E26B0">
        <w:rPr>
          <w:rFonts w:asciiTheme="minorHAnsi" w:hAnsiTheme="minorHAnsi" w:cs="Tahoma"/>
        </w:rPr>
        <w:t xml:space="preserve"> ucznia na zajęciach szkolnych </w:t>
      </w:r>
      <w:r w:rsidR="003F4752" w:rsidRPr="004E26B0">
        <w:rPr>
          <w:rFonts w:asciiTheme="minorHAnsi" w:hAnsiTheme="minorHAnsi" w:cs="Tahoma"/>
        </w:rPr>
        <w:t>może być wysłane poprzez</w:t>
      </w:r>
      <w:r w:rsidR="00B21AC9" w:rsidRPr="004E26B0">
        <w:rPr>
          <w:rFonts w:asciiTheme="minorHAnsi" w:hAnsiTheme="minorHAnsi" w:cs="Tahoma"/>
        </w:rPr>
        <w:t xml:space="preserve"> </w:t>
      </w:r>
      <w:r w:rsidR="00C5099F" w:rsidRPr="004E26B0">
        <w:rPr>
          <w:rFonts w:asciiTheme="minorHAnsi" w:hAnsiTheme="minorHAnsi" w:cs="Tahoma"/>
        </w:rPr>
        <w:br/>
      </w:r>
      <w:r w:rsidR="00A03209" w:rsidRPr="004E26B0">
        <w:rPr>
          <w:rFonts w:asciiTheme="minorHAnsi" w:hAnsiTheme="minorHAnsi" w:cs="Tahoma"/>
        </w:rPr>
        <w:t>e-dziennik</w:t>
      </w:r>
      <w:r w:rsidR="00C5099F" w:rsidRPr="004E26B0">
        <w:rPr>
          <w:rFonts w:asciiTheme="minorHAnsi" w:hAnsiTheme="minorHAnsi" w:cs="Tahoma"/>
        </w:rPr>
        <w:t xml:space="preserve"> </w:t>
      </w:r>
      <w:r w:rsidR="00A03209" w:rsidRPr="004E26B0">
        <w:rPr>
          <w:rFonts w:asciiTheme="minorHAnsi" w:hAnsiTheme="minorHAnsi" w:cs="Tahoma"/>
        </w:rPr>
        <w:t>tylko z konta rodzica,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Wychowawca na bieżąco analizuje frekwencję i do 10 dnia każdego miesiąca uzupełnia zapisy</w:t>
      </w:r>
      <w:r w:rsidR="00F771F5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w</w:t>
      </w:r>
      <w:r w:rsidR="00C5099F" w:rsidRPr="004E26B0">
        <w:rPr>
          <w:rFonts w:asciiTheme="minorHAnsi" w:hAnsiTheme="minorHAnsi" w:cs="Tahoma"/>
        </w:rPr>
        <w:t> </w:t>
      </w:r>
      <w:r w:rsidRPr="004E26B0">
        <w:rPr>
          <w:rFonts w:asciiTheme="minorHAnsi" w:hAnsiTheme="minorHAnsi" w:cs="Tahoma"/>
        </w:rPr>
        <w:t xml:space="preserve">e-dzienniku. 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O przewidywanej dłuższej niż tydzień nieobecności ucznia (np. pobyt w sanatorium lub</w:t>
      </w:r>
      <w:r w:rsidR="003F4752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szpitalu, przewlekła choroba), rodzice są zobowiązani po</w:t>
      </w:r>
      <w:r w:rsidR="003F4752" w:rsidRPr="004E26B0">
        <w:rPr>
          <w:rFonts w:asciiTheme="minorHAnsi" w:hAnsiTheme="minorHAnsi" w:cs="Tahoma"/>
        </w:rPr>
        <w:t xml:space="preserve">wiadomić wychowawcę wcześniej, </w:t>
      </w:r>
      <w:r w:rsidR="007D7EC9" w:rsidRPr="004E26B0">
        <w:rPr>
          <w:rFonts w:asciiTheme="minorHAnsi" w:hAnsiTheme="minorHAnsi" w:cs="Tahoma"/>
        </w:rPr>
        <w:t>a nie po powrocie dziecka do S</w:t>
      </w:r>
      <w:r w:rsidRPr="004E26B0">
        <w:rPr>
          <w:rFonts w:asciiTheme="minorHAnsi" w:hAnsiTheme="minorHAnsi" w:cs="Tahoma"/>
        </w:rPr>
        <w:t>zkoły.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Jeżeli nieobecność nie zostanie usprawiedliwiona w wyznaczonym terminie wychowawca</w:t>
      </w:r>
      <w:r w:rsidR="007D7E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natychmiast powiadamia o t</w:t>
      </w:r>
      <w:r w:rsidR="00DA318E" w:rsidRPr="004E26B0">
        <w:rPr>
          <w:rFonts w:asciiTheme="minorHAnsi" w:hAnsiTheme="minorHAnsi" w:cs="Tahoma"/>
        </w:rPr>
        <w:t>ym fakcie rodziców</w:t>
      </w:r>
      <w:r w:rsidRPr="004E26B0">
        <w:rPr>
          <w:rFonts w:asciiTheme="minorHAnsi" w:hAnsiTheme="minorHAnsi" w:cs="Tahoma"/>
        </w:rPr>
        <w:t xml:space="preserve"> ucznia.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Informacja o absencji ucznia jest przeka</w:t>
      </w:r>
      <w:r w:rsidR="007D7EC9" w:rsidRPr="004E26B0">
        <w:rPr>
          <w:rFonts w:asciiTheme="minorHAnsi" w:hAnsiTheme="minorHAnsi" w:cs="Tahoma"/>
        </w:rPr>
        <w:t>zywana telefonicznie, listownie, wiadomością e-mail przez</w:t>
      </w:r>
      <w:r w:rsidRPr="004E26B0">
        <w:rPr>
          <w:rFonts w:asciiTheme="minorHAnsi" w:hAnsiTheme="minorHAnsi" w:cs="Tahoma"/>
        </w:rPr>
        <w:t xml:space="preserve"> e- dziennik albo poprzez wywiad środowiskowy. Rodzice mogą być również zapraszani do szkoły w celu wyjaśnienia nieobecności ucznia.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Każdy nauczyciel odnotowuje i kontroluje nieobecnośc</w:t>
      </w:r>
      <w:r w:rsidR="003F4752" w:rsidRPr="004E26B0">
        <w:rPr>
          <w:rFonts w:asciiTheme="minorHAnsi" w:hAnsiTheme="minorHAnsi" w:cs="Tahoma"/>
        </w:rPr>
        <w:t>i uczniów na zajęcia lekcyjnych</w:t>
      </w:r>
      <w:r w:rsidR="00910162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i</w:t>
      </w:r>
      <w:r w:rsidR="009533FB" w:rsidRPr="004E26B0">
        <w:rPr>
          <w:rFonts w:asciiTheme="minorHAnsi" w:hAnsiTheme="minorHAnsi" w:cs="Tahoma"/>
        </w:rPr>
        <w:t> </w:t>
      </w:r>
      <w:r w:rsidRPr="004E26B0">
        <w:rPr>
          <w:rFonts w:asciiTheme="minorHAnsi" w:hAnsiTheme="minorHAnsi" w:cs="Tahoma"/>
        </w:rPr>
        <w:t>pozalekcyjnych. W przypadku często powtarzającej się absencji ucznia informuje wychowawcę</w:t>
      </w:r>
      <w:r w:rsidR="003F4752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i pedagoga szkolnego o tym fakcie.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 przypadku bra</w:t>
      </w:r>
      <w:r w:rsidR="007D7EC9" w:rsidRPr="004E26B0">
        <w:rPr>
          <w:rFonts w:asciiTheme="minorHAnsi" w:hAnsiTheme="minorHAnsi" w:cs="Tahoma"/>
        </w:rPr>
        <w:t>ku współpracy rodzica</w:t>
      </w:r>
      <w:r w:rsidRPr="004E26B0">
        <w:rPr>
          <w:rFonts w:asciiTheme="minorHAnsi" w:hAnsiTheme="minorHAnsi" w:cs="Tahoma"/>
        </w:rPr>
        <w:t xml:space="preserve"> z wychowawcą (</w:t>
      </w:r>
      <w:r w:rsidR="007D7EC9" w:rsidRPr="004E26B0">
        <w:rPr>
          <w:rFonts w:asciiTheme="minorHAnsi" w:hAnsiTheme="minorHAnsi" w:cs="Tahoma"/>
        </w:rPr>
        <w:t xml:space="preserve">np. gdy </w:t>
      </w:r>
      <w:r w:rsidRPr="004E26B0">
        <w:rPr>
          <w:rFonts w:asciiTheme="minorHAnsi" w:hAnsiTheme="minorHAnsi" w:cs="Tahoma"/>
        </w:rPr>
        <w:t>rodzic nie uczestniczy</w:t>
      </w:r>
      <w:r w:rsidR="00F771F5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w</w:t>
      </w:r>
      <w:r w:rsidR="009533FB" w:rsidRPr="004E26B0">
        <w:rPr>
          <w:rFonts w:asciiTheme="minorHAnsi" w:hAnsiTheme="minorHAnsi" w:cs="Tahoma"/>
        </w:rPr>
        <w:t> </w:t>
      </w:r>
      <w:r w:rsidRPr="004E26B0">
        <w:rPr>
          <w:rFonts w:asciiTheme="minorHAnsi" w:hAnsiTheme="minorHAnsi" w:cs="Tahoma"/>
        </w:rPr>
        <w:t xml:space="preserve">zebraniach, nie wyraża </w:t>
      </w:r>
      <w:r w:rsidR="00933012" w:rsidRPr="004E26B0">
        <w:rPr>
          <w:rFonts w:asciiTheme="minorHAnsi" w:hAnsiTheme="minorHAnsi" w:cs="Tahoma"/>
        </w:rPr>
        <w:t>woli uczestniczenia w</w:t>
      </w:r>
      <w:r w:rsidRPr="004E26B0">
        <w:rPr>
          <w:rFonts w:asciiTheme="minorHAnsi" w:hAnsiTheme="minorHAnsi" w:cs="Tahoma"/>
        </w:rPr>
        <w:t xml:space="preserve"> spotkania</w:t>
      </w:r>
      <w:r w:rsidR="00933012" w:rsidRPr="004E26B0">
        <w:rPr>
          <w:rFonts w:asciiTheme="minorHAnsi" w:hAnsiTheme="minorHAnsi" w:cs="Tahoma"/>
        </w:rPr>
        <w:t>ch</w:t>
      </w:r>
      <w:r w:rsidRPr="004E26B0">
        <w:rPr>
          <w:rFonts w:asciiTheme="minorHAnsi" w:hAnsiTheme="minorHAnsi" w:cs="Tahoma"/>
        </w:rPr>
        <w:t xml:space="preserve"> indywidualn</w:t>
      </w:r>
      <w:r w:rsidR="00933012" w:rsidRPr="004E26B0">
        <w:rPr>
          <w:rFonts w:asciiTheme="minorHAnsi" w:hAnsiTheme="minorHAnsi" w:cs="Tahoma"/>
        </w:rPr>
        <w:t>ych</w:t>
      </w:r>
      <w:r w:rsidRPr="004E26B0">
        <w:rPr>
          <w:rFonts w:asciiTheme="minorHAnsi" w:hAnsiTheme="minorHAnsi" w:cs="Tahoma"/>
        </w:rPr>
        <w:t>), rodzic otrzymuje</w:t>
      </w:r>
      <w:r w:rsidR="007D7E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przesłane listem poleconym</w:t>
      </w:r>
      <w:r w:rsidR="00933012" w:rsidRPr="004E26B0">
        <w:rPr>
          <w:rFonts w:asciiTheme="minorHAnsi" w:hAnsiTheme="minorHAnsi" w:cs="Tahoma"/>
        </w:rPr>
        <w:t xml:space="preserve"> upomnienie Dyrektora S</w:t>
      </w:r>
      <w:r w:rsidRPr="004E26B0">
        <w:rPr>
          <w:rFonts w:asciiTheme="minorHAnsi" w:hAnsiTheme="minorHAnsi" w:cs="Tahoma"/>
        </w:rPr>
        <w:t>zkoły zawierające stwierdzenie, że</w:t>
      </w:r>
      <w:r w:rsidR="007D7E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dziecko nie realizuje obowiązku szkolnego, wezwanie do posyłania dziecka do</w:t>
      </w:r>
      <w:r w:rsidR="003F4752" w:rsidRPr="004E26B0">
        <w:rPr>
          <w:rFonts w:asciiTheme="minorHAnsi" w:hAnsiTheme="minorHAnsi" w:cs="Tahoma"/>
        </w:rPr>
        <w:t xml:space="preserve"> szkoły </w:t>
      </w:r>
      <w:r w:rsidRPr="004E26B0">
        <w:rPr>
          <w:rFonts w:asciiTheme="minorHAnsi" w:hAnsiTheme="minorHAnsi" w:cs="Tahoma"/>
        </w:rPr>
        <w:t>w wyznaczeniem terminu oraz informację, że niespełnienie tego obowiązku jest zagrożone</w:t>
      </w:r>
      <w:r w:rsidR="007D7EC9" w:rsidRPr="004E26B0">
        <w:rPr>
          <w:rFonts w:asciiTheme="minorHAnsi" w:hAnsiTheme="minorHAnsi" w:cs="Tahoma"/>
        </w:rPr>
        <w:t xml:space="preserve"> </w:t>
      </w:r>
      <w:r w:rsidR="00933012" w:rsidRPr="004E26B0">
        <w:rPr>
          <w:rFonts w:asciiTheme="minorHAnsi" w:hAnsiTheme="minorHAnsi" w:cs="Tahoma"/>
        </w:rPr>
        <w:t>wszczęciem postępowania</w:t>
      </w:r>
      <w:r w:rsidRPr="004E26B0">
        <w:rPr>
          <w:rFonts w:asciiTheme="minorHAnsi" w:hAnsiTheme="minorHAnsi" w:cs="Tahoma"/>
        </w:rPr>
        <w:t xml:space="preserve"> egzekucyjn</w:t>
      </w:r>
      <w:r w:rsidR="00933012" w:rsidRPr="004E26B0">
        <w:rPr>
          <w:rFonts w:asciiTheme="minorHAnsi" w:hAnsiTheme="minorHAnsi" w:cs="Tahoma"/>
        </w:rPr>
        <w:t>ego</w:t>
      </w:r>
      <w:r w:rsidRPr="004E26B0">
        <w:rPr>
          <w:rFonts w:asciiTheme="minorHAnsi" w:hAnsiTheme="minorHAnsi" w:cs="Tahoma"/>
        </w:rPr>
        <w:t>.</w:t>
      </w:r>
      <w:r w:rsidR="00933012" w:rsidRPr="004E26B0">
        <w:rPr>
          <w:rFonts w:asciiTheme="minorHAnsi" w:hAnsiTheme="minorHAnsi" w:cs="Tahoma"/>
        </w:rPr>
        <w:t xml:space="preserve"> 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W sytuacji, gdy uczeń w dalszym ciągu nie </w:t>
      </w:r>
      <w:r w:rsidR="00933012" w:rsidRPr="004E26B0">
        <w:rPr>
          <w:rFonts w:asciiTheme="minorHAnsi" w:hAnsiTheme="minorHAnsi" w:cs="Tahoma"/>
        </w:rPr>
        <w:t>realizuje obowiązku szkolnego, D</w:t>
      </w:r>
      <w:r w:rsidRPr="004E26B0">
        <w:rPr>
          <w:rFonts w:asciiTheme="minorHAnsi" w:hAnsiTheme="minorHAnsi" w:cs="Tahoma"/>
        </w:rPr>
        <w:t>yrektor</w:t>
      </w:r>
      <w:r w:rsidR="003F4752" w:rsidRPr="004E26B0">
        <w:rPr>
          <w:rFonts w:asciiTheme="minorHAnsi" w:hAnsiTheme="minorHAnsi" w:cs="Tahoma"/>
        </w:rPr>
        <w:t xml:space="preserve"> </w:t>
      </w:r>
      <w:r w:rsidR="00933012" w:rsidRPr="004E26B0">
        <w:rPr>
          <w:rFonts w:asciiTheme="minorHAnsi" w:hAnsiTheme="minorHAnsi" w:cs="Tahoma"/>
        </w:rPr>
        <w:t>S</w:t>
      </w:r>
      <w:r w:rsidRPr="004E26B0">
        <w:rPr>
          <w:rFonts w:asciiTheme="minorHAnsi" w:hAnsiTheme="minorHAnsi" w:cs="Tahoma"/>
        </w:rPr>
        <w:t>zkoły kieruje wniosek o wszczęcie egzekucji administr</w:t>
      </w:r>
      <w:r w:rsidR="00933012" w:rsidRPr="004E26B0">
        <w:rPr>
          <w:rFonts w:asciiTheme="minorHAnsi" w:hAnsiTheme="minorHAnsi" w:cs="Tahoma"/>
        </w:rPr>
        <w:t>acyjnej do organu egzekucyjnego</w:t>
      </w:r>
      <w:r w:rsidRPr="004E26B0">
        <w:rPr>
          <w:rFonts w:asciiTheme="minorHAnsi" w:hAnsiTheme="minorHAnsi" w:cs="Tahoma"/>
        </w:rPr>
        <w:t>. Środkiem egzekucji administracyjnej obowiązku szkolnego jest</w:t>
      </w:r>
      <w:r w:rsidR="003F4752" w:rsidRPr="004E26B0">
        <w:rPr>
          <w:rFonts w:asciiTheme="minorHAnsi" w:hAnsiTheme="minorHAnsi" w:cs="Tahoma"/>
        </w:rPr>
        <w:t xml:space="preserve"> g</w:t>
      </w:r>
      <w:r w:rsidRPr="004E26B0">
        <w:rPr>
          <w:rFonts w:asciiTheme="minorHAnsi" w:hAnsiTheme="minorHAnsi" w:cs="Tahoma"/>
        </w:rPr>
        <w:t>rzywna, która może być nakładana kilkakrotnie.</w:t>
      </w:r>
    </w:p>
    <w:p w:rsidR="00A03209" w:rsidRPr="004E26B0" w:rsidRDefault="00A03209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Wychowawca informuje rodziców, że nieobecności ucznia mają</w:t>
      </w:r>
      <w:r w:rsidR="003F4752" w:rsidRPr="004E26B0">
        <w:rPr>
          <w:rFonts w:asciiTheme="minorHAnsi" w:hAnsiTheme="minorHAnsi" w:cs="Tahoma"/>
        </w:rPr>
        <w:t xml:space="preserve"> istotny na uzyskiwanie oceny,</w:t>
      </w:r>
      <w:r w:rsidR="00F771F5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a</w:t>
      </w:r>
      <w:r w:rsidR="009533FB" w:rsidRPr="004E26B0">
        <w:rPr>
          <w:rFonts w:asciiTheme="minorHAnsi" w:hAnsiTheme="minorHAnsi" w:cs="Tahoma"/>
        </w:rPr>
        <w:t> </w:t>
      </w:r>
      <w:r w:rsidRPr="004E26B0">
        <w:rPr>
          <w:rFonts w:asciiTheme="minorHAnsi" w:hAnsiTheme="minorHAnsi" w:cs="Tahoma"/>
        </w:rPr>
        <w:t>częste nieobecności mogą spowodować brak podstaw do klasyfikowania ucznia.</w:t>
      </w:r>
    </w:p>
    <w:p w:rsidR="00DA318E" w:rsidRPr="004E26B0" w:rsidRDefault="00933012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Nieobecność ucznia w S</w:t>
      </w:r>
      <w:r w:rsidR="00A03209" w:rsidRPr="004E26B0">
        <w:rPr>
          <w:rFonts w:asciiTheme="minorHAnsi" w:hAnsiTheme="minorHAnsi" w:cs="Tahoma"/>
        </w:rPr>
        <w:t>zkole nie zwalnia go z obowiązku nadrabiania zaległości</w:t>
      </w:r>
      <w:r w:rsidR="003F4752" w:rsidRPr="004E26B0">
        <w:rPr>
          <w:rFonts w:asciiTheme="minorHAnsi" w:hAnsiTheme="minorHAnsi" w:cs="Tahoma"/>
        </w:rPr>
        <w:t xml:space="preserve"> </w:t>
      </w:r>
      <w:r w:rsidR="00A03209" w:rsidRPr="004E26B0">
        <w:rPr>
          <w:rFonts w:asciiTheme="minorHAnsi" w:hAnsiTheme="minorHAnsi" w:cs="Tahoma"/>
        </w:rPr>
        <w:t>szkolnych.</w:t>
      </w:r>
    </w:p>
    <w:p w:rsidR="00DA318E" w:rsidRPr="004E26B0" w:rsidRDefault="00462D5E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O długoterminowym zwolnieniu ucznia z zajęć wychowania fizycznego zdecydować może tylko lekarz, wydając odpowiednie zaświadczenie.</w:t>
      </w:r>
    </w:p>
    <w:p w:rsidR="00DA318E" w:rsidRPr="004E26B0" w:rsidRDefault="00462D5E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 Rodzic może zwolnić ucznia najwyżej z dwóch lub trzech lekcji wychowania fizycznego</w:t>
      </w:r>
      <w:r w:rsidR="00DA318E" w:rsidRPr="004E26B0">
        <w:rPr>
          <w:rFonts w:asciiTheme="minorHAnsi" w:hAnsiTheme="minorHAnsi" w:cs="Tahoma"/>
        </w:rPr>
        <w:t>, jeśli stan ucznia tego wymaga.</w:t>
      </w:r>
      <w:r w:rsidR="00AE5FA4" w:rsidRPr="004E26B0">
        <w:rPr>
          <w:rFonts w:asciiTheme="minorHAnsi" w:hAnsiTheme="minorHAnsi" w:cs="Tahoma"/>
        </w:rPr>
        <w:t xml:space="preserve"> Zwolnienie następuje na </w:t>
      </w:r>
      <w:r w:rsidR="008E0EF6" w:rsidRPr="004E26B0">
        <w:rPr>
          <w:rFonts w:asciiTheme="minorHAnsi" w:hAnsiTheme="minorHAnsi" w:cs="Tahoma"/>
        </w:rPr>
        <w:t xml:space="preserve">podstawie pisemnego lub wysłanego drogą </w:t>
      </w:r>
      <w:r w:rsidR="008E0EF6" w:rsidRPr="004E26B0">
        <w:rPr>
          <w:rFonts w:asciiTheme="minorHAnsi" w:hAnsiTheme="minorHAnsi" w:cs="Tahoma"/>
        </w:rPr>
        <w:lastRenderedPageBreak/>
        <w:t>elektroniczną wnios</w:t>
      </w:r>
      <w:r w:rsidR="00AE5FA4" w:rsidRPr="004E26B0">
        <w:rPr>
          <w:rFonts w:asciiTheme="minorHAnsi" w:hAnsiTheme="minorHAnsi" w:cs="Tahoma"/>
        </w:rPr>
        <w:t>k</w:t>
      </w:r>
      <w:r w:rsidR="008E0EF6" w:rsidRPr="004E26B0">
        <w:rPr>
          <w:rFonts w:asciiTheme="minorHAnsi" w:hAnsiTheme="minorHAnsi" w:cs="Tahoma"/>
        </w:rPr>
        <w:t>u</w:t>
      </w:r>
      <w:r w:rsidR="00AE5FA4" w:rsidRPr="004E26B0">
        <w:rPr>
          <w:rFonts w:asciiTheme="minorHAnsi" w:hAnsiTheme="minorHAnsi" w:cs="Tahoma"/>
        </w:rPr>
        <w:t xml:space="preserve"> rodziców</w:t>
      </w:r>
      <w:r w:rsidR="008E0EF6" w:rsidRPr="004E26B0">
        <w:rPr>
          <w:rFonts w:asciiTheme="minorHAnsi" w:hAnsiTheme="minorHAnsi" w:cs="Tahoma"/>
        </w:rPr>
        <w:t xml:space="preserve"> do nauczyciela wychowania fizycznego</w:t>
      </w:r>
      <w:r w:rsidR="00AE5FA4" w:rsidRPr="004E26B0">
        <w:rPr>
          <w:rFonts w:asciiTheme="minorHAnsi" w:hAnsiTheme="minorHAnsi" w:cs="Tahoma"/>
        </w:rPr>
        <w:t>, w którym podano przyczynę zwolnienia. Zwolnienie wysłane poprzez e- dziennik musi być wysłane z konta rodzica.</w:t>
      </w:r>
    </w:p>
    <w:p w:rsidR="00933012" w:rsidRPr="004E26B0" w:rsidRDefault="00E12CF2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Uczeń, który jest zwolniony z zajęć wychowania fizycznego może być nieobecny w Szkole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</w:t>
      </w:r>
      <w:r w:rsidR="009533FB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czasie, gdy zajęcia te są pierwszą lub ostatnią lekcją, pod warunkiem zgłoszenia właściwego wniosku przez rodzica. Jeżeli lekcja wychowania fizycznego jest w środku zajęć, taki uczeń przebywa z klasą pod opieką nauczyciela prowadzącego zajęcia edukacyjne.</w:t>
      </w:r>
    </w:p>
    <w:p w:rsidR="003F7D01" w:rsidRPr="004E26B0" w:rsidRDefault="003F7D01" w:rsidP="00A12CBD">
      <w:pPr>
        <w:pStyle w:val="Akapitzlist"/>
        <w:numPr>
          <w:ilvl w:val="0"/>
          <w:numId w:val="226"/>
        </w:numPr>
        <w:spacing w:after="120" w:line="280" w:lineRule="atLeast"/>
        <w:ind w:left="426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Uczeń ,który nie uczestniczy w </w:t>
      </w:r>
      <w:r w:rsidR="00645411" w:rsidRPr="004E26B0">
        <w:rPr>
          <w:rFonts w:asciiTheme="minorHAnsi" w:hAnsiTheme="minorHAnsi" w:cs="Calibri"/>
        </w:rPr>
        <w:t>zajęciach</w:t>
      </w:r>
      <w:r w:rsidRPr="004E26B0">
        <w:rPr>
          <w:rFonts w:asciiTheme="minorHAnsi" w:hAnsiTheme="minorHAnsi" w:cs="Calibri"/>
        </w:rPr>
        <w:t xml:space="preserve"> z wychowania do życia w rodzinie lub religii może być nieobecny w Szkole w czasie, gdy zajęcia te są pierwszą lub ostatnią lekcją. Jeżeli lekcja jest</w:t>
      </w:r>
      <w:r w:rsidR="00F771F5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w</w:t>
      </w:r>
      <w:r w:rsidR="009533FB" w:rsidRPr="004E26B0">
        <w:rPr>
          <w:rFonts w:asciiTheme="minorHAnsi" w:hAnsiTheme="minorHAnsi" w:cs="Calibri"/>
        </w:rPr>
        <w:t> </w:t>
      </w:r>
      <w:r w:rsidRPr="004E26B0">
        <w:rPr>
          <w:rFonts w:asciiTheme="minorHAnsi" w:hAnsiTheme="minorHAnsi" w:cs="Calibri"/>
        </w:rPr>
        <w:t>środku zajęć, taki uczeń przebywa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pod opieką nauczyciela świetlicy.</w:t>
      </w:r>
    </w:p>
    <w:p w:rsidR="00C021BD" w:rsidRPr="004E26B0" w:rsidRDefault="00C021BD" w:rsidP="00910162">
      <w:pPr>
        <w:autoSpaceDE w:val="0"/>
        <w:autoSpaceDN w:val="0"/>
        <w:adjustRightInd w:val="0"/>
        <w:spacing w:after="120" w:line="280" w:lineRule="atLeast"/>
        <w:rPr>
          <w:rFonts w:asciiTheme="minorHAnsi" w:hAnsiTheme="minorHAnsi" w:cs="Tahoma"/>
          <w:b/>
          <w:bCs/>
        </w:rPr>
      </w:pPr>
    </w:p>
    <w:p w:rsidR="00334B15" w:rsidRPr="004E26B0" w:rsidRDefault="00030FA0" w:rsidP="004A3DF3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t>§ 75</w:t>
      </w:r>
    </w:p>
    <w:p w:rsidR="00334B15" w:rsidRPr="004E26B0" w:rsidRDefault="00176C88" w:rsidP="00A12CBD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after="120" w:line="280" w:lineRule="atLeast"/>
        <w:ind w:left="284"/>
        <w:jc w:val="both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t>W</w:t>
      </w:r>
      <w:r w:rsidR="007F51BC" w:rsidRPr="004E26B0">
        <w:rPr>
          <w:rFonts w:asciiTheme="minorHAnsi" w:hAnsiTheme="minorHAnsi"/>
          <w:bCs/>
        </w:rPr>
        <w:t xml:space="preserve"> Szkole ustanawia się następujące rodzaje nagród</w:t>
      </w:r>
      <w:r w:rsidR="00334B15" w:rsidRPr="004E26B0">
        <w:rPr>
          <w:rFonts w:asciiTheme="minorHAnsi" w:hAnsiTheme="minorHAnsi"/>
          <w:bCs/>
        </w:rPr>
        <w:t>:</w:t>
      </w:r>
    </w:p>
    <w:p w:rsidR="00176C88" w:rsidRPr="004E26B0" w:rsidRDefault="00334B15" w:rsidP="00A12CBD">
      <w:pPr>
        <w:pStyle w:val="Akapitzlist"/>
        <w:numPr>
          <w:ilvl w:val="2"/>
          <w:numId w:val="136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pisemna pochwała nauczyciela</w:t>
      </w:r>
      <w:r w:rsidR="00176C88" w:rsidRPr="004E26B0">
        <w:rPr>
          <w:rFonts w:asciiTheme="minorHAnsi" w:hAnsiTheme="minorHAnsi"/>
        </w:rPr>
        <w:t xml:space="preserve"> lub</w:t>
      </w:r>
      <w:r w:rsidR="006E6B03" w:rsidRPr="004E26B0">
        <w:rPr>
          <w:rFonts w:asciiTheme="minorHAnsi" w:hAnsiTheme="minorHAnsi"/>
        </w:rPr>
        <w:t xml:space="preserve"> wychowawcy,</w:t>
      </w:r>
    </w:p>
    <w:p w:rsidR="00334B15" w:rsidRPr="004E26B0" w:rsidRDefault="00176C88" w:rsidP="00A12CBD">
      <w:pPr>
        <w:pStyle w:val="Akapitzlist"/>
        <w:numPr>
          <w:ilvl w:val="2"/>
          <w:numId w:val="136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pi</w:t>
      </w:r>
      <w:r w:rsidR="006E6B03" w:rsidRPr="004E26B0">
        <w:rPr>
          <w:rFonts w:asciiTheme="minorHAnsi" w:hAnsiTheme="minorHAnsi"/>
        </w:rPr>
        <w:t>semna pochwała Dyrektora Szkoły,</w:t>
      </w:r>
      <w:r w:rsidRPr="004E26B0">
        <w:rPr>
          <w:rFonts w:asciiTheme="minorHAnsi" w:hAnsiTheme="minorHAnsi"/>
        </w:rPr>
        <w:t xml:space="preserve"> </w:t>
      </w:r>
    </w:p>
    <w:p w:rsidR="00334B15" w:rsidRPr="004E26B0" w:rsidRDefault="006E6B03" w:rsidP="00A12CBD">
      <w:pPr>
        <w:pStyle w:val="Akapitzlist"/>
        <w:numPr>
          <w:ilvl w:val="2"/>
          <w:numId w:val="136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honorowy dyplom,</w:t>
      </w:r>
      <w:r w:rsidR="00176C88" w:rsidRPr="004E26B0">
        <w:rPr>
          <w:rFonts w:asciiTheme="minorHAnsi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2"/>
          <w:numId w:val="136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świadectwo z wyróżnieni</w:t>
      </w:r>
      <w:r w:rsidR="006E6B03" w:rsidRPr="004E26B0">
        <w:rPr>
          <w:rFonts w:asciiTheme="minorHAnsi" w:hAnsiTheme="minorHAnsi"/>
        </w:rPr>
        <w:t>em,</w:t>
      </w:r>
    </w:p>
    <w:p w:rsidR="00334B15" w:rsidRPr="004E26B0" w:rsidRDefault="006E6B03" w:rsidP="00A12CBD">
      <w:pPr>
        <w:pStyle w:val="Akapitzlist"/>
        <w:numPr>
          <w:ilvl w:val="2"/>
          <w:numId w:val="136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nagroda rzeczowa,</w:t>
      </w:r>
      <w:r w:rsidR="00176C88" w:rsidRPr="004E26B0">
        <w:rPr>
          <w:rFonts w:asciiTheme="minorHAnsi" w:hAnsiTheme="minorHAnsi"/>
        </w:rPr>
        <w:t xml:space="preserve"> </w:t>
      </w:r>
    </w:p>
    <w:p w:rsidR="00334B15" w:rsidRPr="004E26B0" w:rsidRDefault="006E6B03" w:rsidP="00A12CBD">
      <w:pPr>
        <w:pStyle w:val="Akapitzlist"/>
        <w:numPr>
          <w:ilvl w:val="2"/>
          <w:numId w:val="136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list gratulacyjny do rodziców,</w:t>
      </w:r>
      <w:r w:rsidR="00176C88" w:rsidRPr="004E26B0">
        <w:rPr>
          <w:rFonts w:asciiTheme="minorHAnsi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2"/>
          <w:numId w:val="136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stypendium motywacyjne za osiągnięcia</w:t>
      </w:r>
      <w:r w:rsidR="006E6B03" w:rsidRPr="004E26B0">
        <w:rPr>
          <w:rFonts w:asciiTheme="minorHAnsi" w:hAnsiTheme="minorHAnsi"/>
        </w:rPr>
        <w:t xml:space="preserve"> naukowe, sportowe, artystyczne,</w:t>
      </w:r>
      <w:r w:rsidR="00176C88" w:rsidRPr="004E26B0">
        <w:rPr>
          <w:rFonts w:asciiTheme="minorHAnsi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2"/>
          <w:numId w:val="136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publikacja osiągnięć ucznia na stronie</w:t>
      </w:r>
      <w:r w:rsidR="00176C88" w:rsidRPr="004E26B0">
        <w:rPr>
          <w:rFonts w:asciiTheme="minorHAnsi" w:hAnsiTheme="minorHAnsi"/>
        </w:rPr>
        <w:t xml:space="preserve"> in</w:t>
      </w:r>
      <w:r w:rsidR="006E6B03" w:rsidRPr="004E26B0">
        <w:rPr>
          <w:rFonts w:asciiTheme="minorHAnsi" w:hAnsiTheme="minorHAnsi"/>
        </w:rPr>
        <w:t>ternetowej Szkoły za jego zgodą,</w:t>
      </w:r>
      <w:r w:rsidR="00176C88" w:rsidRPr="004E26B0">
        <w:rPr>
          <w:rFonts w:asciiTheme="minorHAnsi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2"/>
          <w:numId w:val="136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wpis nazwiska ucznia do</w:t>
      </w:r>
      <w:r w:rsidRPr="004E26B0">
        <w:rPr>
          <w:rFonts w:asciiTheme="minorHAnsi" w:hAnsiTheme="minorHAnsi"/>
          <w:bCs/>
        </w:rPr>
        <w:t xml:space="preserve"> „Księgi honorowej" oraz na </w:t>
      </w:r>
      <w:r w:rsidRPr="004E26B0">
        <w:rPr>
          <w:rFonts w:asciiTheme="minorHAnsi" w:hAnsiTheme="minorHAnsi"/>
        </w:rPr>
        <w:t>tablicę</w:t>
      </w:r>
      <w:r w:rsidR="006E6B03" w:rsidRPr="004E26B0">
        <w:rPr>
          <w:rFonts w:asciiTheme="minorHAnsi" w:hAnsiTheme="minorHAnsi"/>
          <w:bCs/>
        </w:rPr>
        <w:t xml:space="preserve"> „Najlepsi z najlepszych",</w:t>
      </w:r>
      <w:r w:rsidR="00176C88" w:rsidRPr="004E26B0">
        <w:rPr>
          <w:rFonts w:asciiTheme="minorHAnsi" w:hAnsiTheme="minorHAnsi"/>
          <w:bCs/>
        </w:rPr>
        <w:t xml:space="preserve"> </w:t>
      </w:r>
    </w:p>
    <w:p w:rsidR="00334B15" w:rsidRPr="004E26B0" w:rsidRDefault="00334B15" w:rsidP="00A12CBD">
      <w:pPr>
        <w:pStyle w:val="Akapitzlist"/>
        <w:numPr>
          <w:ilvl w:val="2"/>
          <w:numId w:val="136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  <w:bCs/>
        </w:rPr>
        <w:t>„Nagroda Prymusa"</w:t>
      </w:r>
      <w:r w:rsidRPr="004E26B0">
        <w:rPr>
          <w:rFonts w:asciiTheme="minorHAnsi" w:hAnsiTheme="minorHAnsi"/>
        </w:rPr>
        <w:t xml:space="preserve"> dla ucznia z najwyższą średnią ocen </w:t>
      </w:r>
      <w:r w:rsidR="00176C88" w:rsidRPr="004E26B0">
        <w:rPr>
          <w:rFonts w:asciiTheme="minorHAnsi" w:hAnsiTheme="minorHAnsi"/>
        </w:rPr>
        <w:t>i z wzorowym zachowaniem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 danym roczniku</w:t>
      </w:r>
      <w:r w:rsidR="006E6B03" w:rsidRPr="004E26B0">
        <w:rPr>
          <w:rFonts w:asciiTheme="minorHAnsi" w:hAnsiTheme="minorHAnsi"/>
        </w:rPr>
        <w:t>,</w:t>
      </w:r>
      <w:r w:rsidR="00176C88" w:rsidRPr="004E26B0">
        <w:rPr>
          <w:rFonts w:asciiTheme="minorHAnsi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2"/>
          <w:numId w:val="136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delegacja do Pocztu Sztandarowego Szkoły.</w:t>
      </w:r>
    </w:p>
    <w:p w:rsidR="00334B15" w:rsidRPr="004E26B0" w:rsidRDefault="00176C88" w:rsidP="00A12CBD">
      <w:pPr>
        <w:pStyle w:val="Akapitzlist"/>
        <w:numPr>
          <w:ilvl w:val="0"/>
          <w:numId w:val="139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Ustala się następujące zasady przyznawania nagród: </w:t>
      </w:r>
    </w:p>
    <w:p w:rsidR="00334B15" w:rsidRPr="004E26B0" w:rsidRDefault="00334B15" w:rsidP="00A12CBD">
      <w:pPr>
        <w:pStyle w:val="Akapitzlist"/>
        <w:numPr>
          <w:ilvl w:val="2"/>
          <w:numId w:val="140"/>
        </w:numPr>
        <w:spacing w:after="120" w:line="280" w:lineRule="atLeast"/>
        <w:ind w:left="709" w:hanging="288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  <w:bCs/>
        </w:rPr>
        <w:t>pisemną poch</w:t>
      </w:r>
      <w:r w:rsidR="00176C88" w:rsidRPr="004E26B0">
        <w:rPr>
          <w:rFonts w:asciiTheme="minorHAnsi" w:hAnsiTheme="minorHAnsi" w:cstheme="minorHAnsi"/>
          <w:bCs/>
        </w:rPr>
        <w:t>wałę wychowawcy otrzymuje uczeń</w:t>
      </w:r>
      <w:r w:rsidRPr="004E26B0">
        <w:rPr>
          <w:rFonts w:asciiTheme="minorHAnsi" w:hAnsiTheme="minorHAnsi" w:cstheme="minorHAnsi"/>
        </w:rPr>
        <w:t xml:space="preserve"> zdecydowan</w:t>
      </w:r>
      <w:r w:rsidR="007402BB" w:rsidRPr="004E26B0">
        <w:rPr>
          <w:rFonts w:asciiTheme="minorHAnsi" w:hAnsiTheme="minorHAnsi" w:cstheme="minorHAnsi"/>
        </w:rPr>
        <w:t>i</w:t>
      </w:r>
      <w:r w:rsidRPr="004E26B0">
        <w:rPr>
          <w:rFonts w:asciiTheme="minorHAnsi" w:hAnsiTheme="minorHAnsi" w:cstheme="minorHAnsi"/>
        </w:rPr>
        <w:t xml:space="preserve">e reagujący na przejawy agresji i przemocy w </w:t>
      </w:r>
      <w:r w:rsidR="00176C88" w:rsidRPr="004E26B0">
        <w:rPr>
          <w:rFonts w:asciiTheme="minorHAnsi" w:hAnsiTheme="minorHAnsi" w:cstheme="minorHAnsi"/>
        </w:rPr>
        <w:t>S</w:t>
      </w:r>
      <w:r w:rsidRPr="004E26B0">
        <w:rPr>
          <w:rFonts w:asciiTheme="minorHAnsi" w:hAnsiTheme="minorHAnsi" w:cstheme="minorHAnsi"/>
        </w:rPr>
        <w:t>zkole</w:t>
      </w:r>
      <w:r w:rsidR="00176C88" w:rsidRPr="004E26B0">
        <w:rPr>
          <w:rFonts w:asciiTheme="minorHAnsi" w:hAnsiTheme="minorHAnsi" w:cstheme="minorHAnsi"/>
        </w:rPr>
        <w:t xml:space="preserve"> lub poza Szkołą</w:t>
      </w:r>
      <w:r w:rsidRPr="004E26B0">
        <w:rPr>
          <w:rFonts w:asciiTheme="minorHAnsi" w:hAnsiTheme="minorHAnsi" w:cstheme="minorHAnsi"/>
        </w:rPr>
        <w:t>, pracują</w:t>
      </w:r>
      <w:r w:rsidR="00176C88" w:rsidRPr="004E26B0">
        <w:rPr>
          <w:rFonts w:asciiTheme="minorHAnsi" w:hAnsiTheme="minorHAnsi" w:cstheme="minorHAnsi"/>
        </w:rPr>
        <w:t xml:space="preserve">cy społecznie na rzecz klasy i Szkoły, </w:t>
      </w:r>
      <w:r w:rsidRPr="004E26B0">
        <w:rPr>
          <w:rFonts w:asciiTheme="minorHAnsi" w:hAnsiTheme="minorHAnsi" w:cstheme="minorHAnsi"/>
        </w:rPr>
        <w:t>systematycznie i efektywnie pracujący w samorządzie uczniowskim i innych organizacjach, zespołach i kołach zainteresowań, dba</w:t>
      </w:r>
      <w:r w:rsidR="007402BB" w:rsidRPr="004E26B0">
        <w:rPr>
          <w:rFonts w:asciiTheme="minorHAnsi" w:hAnsiTheme="minorHAnsi" w:cstheme="minorHAnsi"/>
        </w:rPr>
        <w:t>jący</w:t>
      </w:r>
      <w:r w:rsidR="00176C88" w:rsidRPr="004E26B0">
        <w:rPr>
          <w:rFonts w:asciiTheme="minorHAnsi" w:hAnsiTheme="minorHAnsi" w:cstheme="minorHAnsi"/>
        </w:rPr>
        <w:t xml:space="preserve"> o otoczenie S</w:t>
      </w:r>
      <w:r w:rsidRPr="004E26B0">
        <w:rPr>
          <w:rFonts w:asciiTheme="minorHAnsi" w:hAnsiTheme="minorHAnsi" w:cstheme="minorHAnsi"/>
        </w:rPr>
        <w:t>zkoły, klasy, pracowni przedmi</w:t>
      </w:r>
      <w:r w:rsidR="00176C88" w:rsidRPr="004E26B0">
        <w:rPr>
          <w:rFonts w:asciiTheme="minorHAnsi" w:hAnsiTheme="minorHAnsi" w:cstheme="minorHAnsi"/>
        </w:rPr>
        <w:t>otowej, pomaga k</w:t>
      </w:r>
      <w:r w:rsidR="006E6B03" w:rsidRPr="004E26B0">
        <w:rPr>
          <w:rFonts w:asciiTheme="minorHAnsi" w:hAnsiTheme="minorHAnsi" w:cstheme="minorHAnsi"/>
        </w:rPr>
        <w:t>olegom w nauce,</w:t>
      </w:r>
    </w:p>
    <w:p w:rsidR="00334B15" w:rsidRPr="004E26B0" w:rsidRDefault="00176C88" w:rsidP="00A12CBD">
      <w:pPr>
        <w:pStyle w:val="Akapitzlist"/>
        <w:numPr>
          <w:ilvl w:val="2"/>
          <w:numId w:val="140"/>
        </w:numPr>
        <w:shd w:val="clear" w:color="auto" w:fill="FFFFFF"/>
        <w:spacing w:after="120" w:line="280" w:lineRule="atLeast"/>
        <w:ind w:left="709" w:hanging="288"/>
        <w:jc w:val="both"/>
        <w:rPr>
          <w:rFonts w:asciiTheme="minorHAnsi" w:hAnsiTheme="minorHAnsi" w:cstheme="minorHAnsi"/>
          <w:color w:val="000000"/>
        </w:rPr>
      </w:pPr>
      <w:r w:rsidRPr="004E26B0">
        <w:rPr>
          <w:rFonts w:asciiTheme="minorHAnsi" w:hAnsiTheme="minorHAnsi" w:cstheme="minorHAnsi"/>
          <w:color w:val="000000"/>
        </w:rPr>
        <w:t>pisemną pochwałę Dyrektora S</w:t>
      </w:r>
      <w:r w:rsidR="00334B15" w:rsidRPr="004E26B0">
        <w:rPr>
          <w:rFonts w:asciiTheme="minorHAnsi" w:hAnsiTheme="minorHAnsi" w:cstheme="minorHAnsi"/>
          <w:color w:val="000000"/>
        </w:rPr>
        <w:t>zkoły</w:t>
      </w:r>
      <w:r w:rsidR="00B21AC9" w:rsidRPr="004E26B0">
        <w:rPr>
          <w:rFonts w:asciiTheme="minorHAnsi" w:hAnsiTheme="minorHAnsi" w:cstheme="minorHAnsi"/>
          <w:color w:val="000000"/>
        </w:rPr>
        <w:t xml:space="preserve"> </w:t>
      </w:r>
      <w:r w:rsidR="00334B15" w:rsidRPr="004E26B0">
        <w:rPr>
          <w:rFonts w:asciiTheme="minorHAnsi" w:hAnsiTheme="minorHAnsi" w:cstheme="minorHAnsi"/>
          <w:color w:val="000000"/>
        </w:rPr>
        <w:t>otrzymuje</w:t>
      </w:r>
      <w:r w:rsidR="00B21AC9" w:rsidRPr="004E26B0">
        <w:rPr>
          <w:rFonts w:asciiTheme="minorHAnsi" w:hAnsiTheme="minorHAnsi" w:cstheme="minorHAnsi"/>
          <w:color w:val="000000"/>
        </w:rPr>
        <w:t xml:space="preserve"> </w:t>
      </w:r>
      <w:r w:rsidR="00334B15" w:rsidRPr="004E26B0">
        <w:rPr>
          <w:rFonts w:asciiTheme="minorHAnsi" w:hAnsiTheme="minorHAnsi" w:cstheme="minorHAnsi"/>
          <w:color w:val="000000"/>
        </w:rPr>
        <w:t xml:space="preserve">uczeń uzyskujący </w:t>
      </w:r>
      <w:r w:rsidRPr="004E26B0">
        <w:rPr>
          <w:rFonts w:asciiTheme="minorHAnsi" w:hAnsiTheme="minorHAnsi" w:cstheme="minorHAnsi"/>
        </w:rPr>
        <w:t>ponadprzeciętne</w:t>
      </w:r>
      <w:r w:rsidR="00334B15" w:rsidRPr="004E26B0">
        <w:rPr>
          <w:rFonts w:asciiTheme="minorHAnsi" w:hAnsiTheme="minorHAnsi" w:cstheme="minorHAnsi"/>
          <w:color w:val="000000"/>
        </w:rPr>
        <w:t xml:space="preserve"> wyniki</w:t>
      </w:r>
      <w:r w:rsidR="00B21AC9" w:rsidRPr="004E26B0">
        <w:rPr>
          <w:rFonts w:asciiTheme="minorHAnsi" w:hAnsiTheme="minorHAnsi" w:cstheme="minorHAnsi"/>
          <w:color w:val="000000"/>
        </w:rPr>
        <w:t xml:space="preserve"> </w:t>
      </w:r>
      <w:r w:rsidR="00334B15" w:rsidRPr="004E26B0">
        <w:rPr>
          <w:rFonts w:asciiTheme="minorHAnsi" w:hAnsiTheme="minorHAnsi" w:cstheme="minorHAnsi"/>
          <w:color w:val="000000"/>
        </w:rPr>
        <w:t>w</w:t>
      </w:r>
      <w:r w:rsidR="009533FB" w:rsidRPr="004E26B0">
        <w:rPr>
          <w:rFonts w:asciiTheme="minorHAnsi" w:hAnsiTheme="minorHAnsi" w:cstheme="minorHAnsi"/>
          <w:color w:val="000000"/>
        </w:rPr>
        <w:t> </w:t>
      </w:r>
      <w:r w:rsidR="00334B15" w:rsidRPr="004E26B0">
        <w:rPr>
          <w:rFonts w:asciiTheme="minorHAnsi" w:hAnsiTheme="minorHAnsi" w:cstheme="minorHAnsi"/>
          <w:color w:val="000000"/>
        </w:rPr>
        <w:t>nauce, zajmujący czołowe miejsca w pozaszkolnych konkursach przedmiotowych</w:t>
      </w:r>
      <w:r w:rsidR="00F771F5" w:rsidRPr="004E26B0">
        <w:rPr>
          <w:rFonts w:asciiTheme="minorHAnsi" w:hAnsiTheme="minorHAnsi" w:cstheme="minorHAnsi"/>
          <w:color w:val="000000"/>
        </w:rPr>
        <w:t xml:space="preserve"> </w:t>
      </w:r>
      <w:r w:rsidR="00334B15" w:rsidRPr="004E26B0">
        <w:rPr>
          <w:rFonts w:asciiTheme="minorHAnsi" w:hAnsiTheme="minorHAnsi" w:cstheme="minorHAnsi"/>
          <w:color w:val="000000"/>
        </w:rPr>
        <w:t>i</w:t>
      </w:r>
      <w:r w:rsidR="009533FB" w:rsidRPr="004E26B0">
        <w:rPr>
          <w:rFonts w:asciiTheme="minorHAnsi" w:hAnsiTheme="minorHAnsi" w:cstheme="minorHAnsi"/>
          <w:color w:val="000000"/>
        </w:rPr>
        <w:t> </w:t>
      </w:r>
      <w:r w:rsidR="00334B15" w:rsidRPr="004E26B0">
        <w:rPr>
          <w:rFonts w:asciiTheme="minorHAnsi" w:hAnsiTheme="minorHAnsi" w:cstheme="minorHAnsi"/>
          <w:color w:val="000000"/>
        </w:rPr>
        <w:t>zawodach sportowych, wykazujący się szczególną aktywnością artystyczną i sportową, dający wzór do naśla</w:t>
      </w:r>
      <w:r w:rsidRPr="004E26B0">
        <w:rPr>
          <w:rFonts w:asciiTheme="minorHAnsi" w:hAnsiTheme="minorHAnsi" w:cstheme="minorHAnsi"/>
          <w:color w:val="000000"/>
        </w:rPr>
        <w:t>dowania i przynoszący zaszczyt S</w:t>
      </w:r>
      <w:r w:rsidR="00334B15" w:rsidRPr="004E26B0">
        <w:rPr>
          <w:rFonts w:asciiTheme="minorHAnsi" w:hAnsiTheme="minorHAnsi" w:cstheme="minorHAnsi"/>
          <w:color w:val="000000"/>
        </w:rPr>
        <w:t>zkol</w:t>
      </w:r>
      <w:r w:rsidR="00CE3005" w:rsidRPr="004E26B0">
        <w:rPr>
          <w:rFonts w:asciiTheme="minorHAnsi" w:hAnsiTheme="minorHAnsi" w:cstheme="minorHAnsi"/>
          <w:color w:val="000000"/>
        </w:rPr>
        <w:t xml:space="preserve">e, zaangażowany społecznie, </w:t>
      </w:r>
      <w:r w:rsidR="00334B15" w:rsidRPr="004E26B0">
        <w:rPr>
          <w:rFonts w:asciiTheme="minorHAnsi" w:hAnsiTheme="minorHAnsi" w:cstheme="minorHAnsi"/>
          <w:color w:val="000000"/>
        </w:rPr>
        <w:t>dający świadectwo wrażliwości na potrzeby środowiska szkolnego i drugiego człowieka. Wniosek</w:t>
      </w:r>
      <w:r w:rsidR="00B21AC9" w:rsidRPr="004E26B0">
        <w:rPr>
          <w:rFonts w:asciiTheme="minorHAnsi" w:hAnsiTheme="minorHAnsi" w:cstheme="minorHAnsi"/>
          <w:color w:val="000000"/>
        </w:rPr>
        <w:t xml:space="preserve"> </w:t>
      </w:r>
      <w:r w:rsidR="00334B15" w:rsidRPr="004E26B0">
        <w:rPr>
          <w:rFonts w:asciiTheme="minorHAnsi" w:hAnsiTheme="minorHAnsi" w:cstheme="minorHAnsi"/>
          <w:color w:val="000000"/>
        </w:rPr>
        <w:lastRenderedPageBreak/>
        <w:t>o</w:t>
      </w:r>
      <w:r w:rsidR="009533FB" w:rsidRPr="004E26B0">
        <w:rPr>
          <w:rFonts w:asciiTheme="minorHAnsi" w:hAnsiTheme="minorHAnsi" w:cstheme="minorHAnsi"/>
          <w:color w:val="000000"/>
        </w:rPr>
        <w:t> </w:t>
      </w:r>
      <w:r w:rsidR="00334B15" w:rsidRPr="004E26B0">
        <w:rPr>
          <w:rFonts w:asciiTheme="minorHAnsi" w:hAnsiTheme="minorHAnsi" w:cstheme="minorHAnsi"/>
          <w:color w:val="000000"/>
        </w:rPr>
        <w:t>udzielenie pochwały mogą złożyć: wychowawca, nauczyciel, pedagog ,psycholog</w:t>
      </w:r>
      <w:r w:rsidR="006E6B03" w:rsidRPr="004E26B0">
        <w:rPr>
          <w:rFonts w:asciiTheme="minorHAnsi" w:hAnsiTheme="minorHAnsi" w:cstheme="minorHAnsi"/>
          <w:color w:val="000000"/>
        </w:rPr>
        <w:t>, samorząd klasowy lub</w:t>
      </w:r>
      <w:r w:rsidR="00B21AC9" w:rsidRPr="004E26B0">
        <w:rPr>
          <w:rFonts w:asciiTheme="minorHAnsi" w:hAnsiTheme="minorHAnsi" w:cstheme="minorHAnsi"/>
          <w:color w:val="000000"/>
        </w:rPr>
        <w:t xml:space="preserve"> </w:t>
      </w:r>
      <w:r w:rsidR="006E6B03" w:rsidRPr="004E26B0">
        <w:rPr>
          <w:rFonts w:asciiTheme="minorHAnsi" w:hAnsiTheme="minorHAnsi" w:cstheme="minorHAnsi"/>
          <w:color w:val="000000"/>
        </w:rPr>
        <w:t>szkolny,</w:t>
      </w:r>
      <w:r w:rsidR="00334B15" w:rsidRPr="004E26B0">
        <w:rPr>
          <w:rFonts w:asciiTheme="minorHAnsi" w:hAnsiTheme="minorHAnsi" w:cstheme="minorHAnsi"/>
          <w:color w:val="000000"/>
        </w:rPr>
        <w:t xml:space="preserve"> </w:t>
      </w:r>
    </w:p>
    <w:p w:rsidR="00334B15" w:rsidRPr="004E26B0" w:rsidRDefault="00334B15" w:rsidP="00A12CBD">
      <w:pPr>
        <w:pStyle w:val="Akapitzlist"/>
        <w:numPr>
          <w:ilvl w:val="2"/>
          <w:numId w:val="140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świadectwo z wyróżnieniem otrzymuje uczeń, który ma średnią ocen co najmniej 4,75 oraz co najmniej bardzo dobrą oc</w:t>
      </w:r>
      <w:r w:rsidR="006E6B03" w:rsidRPr="004E26B0">
        <w:rPr>
          <w:rFonts w:asciiTheme="minorHAnsi" w:hAnsiTheme="minorHAnsi"/>
        </w:rPr>
        <w:t>enę zachowania,</w:t>
      </w:r>
    </w:p>
    <w:p w:rsidR="00334B15" w:rsidRPr="004E26B0" w:rsidRDefault="00334B15" w:rsidP="00A12CBD">
      <w:pPr>
        <w:pStyle w:val="Akapitzlist"/>
        <w:numPr>
          <w:ilvl w:val="2"/>
          <w:numId w:val="140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list gratulacyjny otrzymują rodzice ucznia, mającego co najmniej bardzo dobre zachowanie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średnią ocen 5,0</w:t>
      </w:r>
      <w:r w:rsidR="006E6B03" w:rsidRPr="004E26B0">
        <w:rPr>
          <w:rFonts w:asciiTheme="minorHAnsi" w:hAnsiTheme="minorHAnsi"/>
        </w:rPr>
        <w:t>,</w:t>
      </w:r>
    </w:p>
    <w:p w:rsidR="00334B15" w:rsidRPr="004E26B0" w:rsidRDefault="00334B15" w:rsidP="00A12CBD">
      <w:pPr>
        <w:pStyle w:val="Akapitzlist"/>
        <w:numPr>
          <w:ilvl w:val="2"/>
          <w:numId w:val="140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do</w:t>
      </w:r>
      <w:r w:rsidRPr="004E26B0">
        <w:rPr>
          <w:rFonts w:asciiTheme="minorHAnsi" w:hAnsiTheme="minorHAnsi"/>
          <w:bCs/>
        </w:rPr>
        <w:t xml:space="preserve"> „Księgi honorowej"</w:t>
      </w:r>
      <w:r w:rsidRPr="004E26B0">
        <w:rPr>
          <w:rFonts w:asciiTheme="minorHAnsi" w:hAnsiTheme="minorHAnsi"/>
        </w:rPr>
        <w:t xml:space="preserve"> i na tablicę</w:t>
      </w:r>
      <w:r w:rsidRPr="004E26B0">
        <w:rPr>
          <w:rFonts w:asciiTheme="minorHAnsi" w:hAnsiTheme="minorHAnsi"/>
          <w:bCs/>
        </w:rPr>
        <w:t xml:space="preserve"> „Najlepsi z najlepszych"</w:t>
      </w:r>
      <w:r w:rsidRPr="004E26B0">
        <w:rPr>
          <w:rFonts w:asciiTheme="minorHAnsi" w:hAnsiTheme="minorHAnsi"/>
        </w:rPr>
        <w:t xml:space="preserve"> wpisuje się</w:t>
      </w:r>
      <w:r w:rsidRPr="004E26B0">
        <w:rPr>
          <w:rFonts w:asciiTheme="minorHAnsi" w:hAnsiTheme="minorHAnsi"/>
          <w:bCs/>
        </w:rPr>
        <w:t xml:space="preserve"> uczniów klas</w:t>
      </w:r>
      <w:r w:rsidR="00910162" w:rsidRPr="004E26B0">
        <w:rPr>
          <w:rFonts w:asciiTheme="minorHAnsi" w:hAnsiTheme="minorHAnsi"/>
          <w:bCs/>
        </w:rPr>
        <w:t xml:space="preserve"> </w:t>
      </w:r>
      <w:r w:rsidRPr="004E26B0">
        <w:rPr>
          <w:rFonts w:asciiTheme="minorHAnsi" w:hAnsiTheme="minorHAnsi"/>
          <w:bCs/>
        </w:rPr>
        <w:t>IV-VIII</w:t>
      </w:r>
      <w:r w:rsidR="00910162" w:rsidRPr="004E26B0">
        <w:rPr>
          <w:rFonts w:asciiTheme="minorHAnsi" w:hAnsiTheme="minorHAnsi"/>
          <w:bCs/>
        </w:rPr>
        <w:t xml:space="preserve"> </w:t>
      </w:r>
      <w:r w:rsidRPr="004E26B0">
        <w:rPr>
          <w:rFonts w:asciiTheme="minorHAnsi" w:hAnsiTheme="minorHAnsi"/>
        </w:rPr>
        <w:t>z</w:t>
      </w:r>
      <w:r w:rsidR="00910162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wzorową oceną zachowania i średnią ocen 5,0 </w:t>
      </w:r>
      <w:r w:rsidR="006E6B03" w:rsidRPr="004E26B0">
        <w:rPr>
          <w:rFonts w:asciiTheme="minorHAnsi" w:hAnsiTheme="minorHAnsi"/>
        </w:rPr>
        <w:t>w danym roczniku,</w:t>
      </w:r>
    </w:p>
    <w:p w:rsidR="00334B15" w:rsidRPr="004E26B0" w:rsidRDefault="00334B15" w:rsidP="00A12CBD">
      <w:pPr>
        <w:pStyle w:val="Akapitzlist"/>
        <w:numPr>
          <w:ilvl w:val="2"/>
          <w:numId w:val="140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laureaci konkursów szkolnych otrzymują</w:t>
      </w:r>
      <w:r w:rsidR="006E6B03" w:rsidRPr="004E26B0">
        <w:rPr>
          <w:rFonts w:asciiTheme="minorHAnsi" w:hAnsiTheme="minorHAnsi"/>
        </w:rPr>
        <w:t xml:space="preserve"> honorowe dyplomy (miejsca 1-3),</w:t>
      </w:r>
    </w:p>
    <w:p w:rsidR="00334B15" w:rsidRPr="004E26B0" w:rsidRDefault="00334B15" w:rsidP="00A12CBD">
      <w:pPr>
        <w:pStyle w:val="Akapitzlist"/>
        <w:numPr>
          <w:ilvl w:val="2"/>
          <w:numId w:val="140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laureaci konkursów następnych etapów otrzymują nagrody rzeczowe (nagrody rzeczowe mogą przyznawać: rada pedagogiczna, rada rodziców, samorząd</w:t>
      </w:r>
      <w:r w:rsidR="00075E0F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uczniowski, samorząd klasowy, </w:t>
      </w:r>
      <w:r w:rsidR="00176C88" w:rsidRPr="004E26B0">
        <w:rPr>
          <w:rFonts w:asciiTheme="minorHAnsi" w:hAnsiTheme="minorHAnsi"/>
        </w:rPr>
        <w:t>organizacje młodzie</w:t>
      </w:r>
      <w:r w:rsidR="006E6B03" w:rsidRPr="004E26B0">
        <w:rPr>
          <w:rFonts w:asciiTheme="minorHAnsi" w:hAnsiTheme="minorHAnsi"/>
        </w:rPr>
        <w:t>żowe i inne),</w:t>
      </w:r>
    </w:p>
    <w:p w:rsidR="00334B15" w:rsidRPr="004E26B0" w:rsidRDefault="00334B15" w:rsidP="00A12CBD">
      <w:pPr>
        <w:pStyle w:val="Akapitzlist"/>
        <w:numPr>
          <w:ilvl w:val="2"/>
          <w:numId w:val="140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</w:t>
      </w:r>
      <w:r w:rsidRPr="004E26B0">
        <w:rPr>
          <w:rFonts w:asciiTheme="minorHAnsi" w:hAnsiTheme="minorHAnsi"/>
          <w:bCs/>
        </w:rPr>
        <w:t>a</w:t>
      </w:r>
      <w:r w:rsidR="00E96BE9" w:rsidRPr="004E26B0">
        <w:rPr>
          <w:rFonts w:asciiTheme="minorHAnsi" w:hAnsiTheme="minorHAnsi"/>
        </w:rPr>
        <w:t xml:space="preserve"> wzorową frekwencję tj. </w:t>
      </w:r>
      <w:r w:rsidRPr="004E26B0">
        <w:rPr>
          <w:rFonts w:asciiTheme="minorHAnsi" w:hAnsiTheme="minorHAnsi"/>
        </w:rPr>
        <w:t>100% obecności, u</w:t>
      </w:r>
      <w:r w:rsidR="006E6B03" w:rsidRPr="004E26B0">
        <w:rPr>
          <w:rFonts w:asciiTheme="minorHAnsi" w:hAnsiTheme="minorHAnsi"/>
        </w:rPr>
        <w:t>czeń otrzymuje nagrodę rzeczową,</w:t>
      </w:r>
      <w:r w:rsidR="00E96BE9" w:rsidRPr="004E26B0">
        <w:rPr>
          <w:rFonts w:asciiTheme="minorHAnsi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2"/>
          <w:numId w:val="140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nagrody mogą być również przyznawane zespołowi uczniów (np. klasie)</w:t>
      </w:r>
      <w:r w:rsidR="006E6B03" w:rsidRPr="004E26B0">
        <w:rPr>
          <w:rFonts w:asciiTheme="minorHAnsi" w:hAnsiTheme="minorHAnsi"/>
        </w:rPr>
        <w:t>,</w:t>
      </w:r>
    </w:p>
    <w:p w:rsidR="00334B15" w:rsidRPr="004E26B0" w:rsidRDefault="00334B15" w:rsidP="00A12CBD">
      <w:pPr>
        <w:pStyle w:val="Akapitzlist"/>
        <w:numPr>
          <w:ilvl w:val="2"/>
          <w:numId w:val="140"/>
        </w:numPr>
        <w:spacing w:after="120" w:line="280" w:lineRule="atLeast"/>
        <w:ind w:left="709" w:hanging="288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poczet sztandarowy stanowi troje uczniów z klas siódmych, wybranych spośród uczniów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z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wysoką średnią </w:t>
      </w:r>
      <w:r w:rsidR="006E6B03" w:rsidRPr="004E26B0">
        <w:rPr>
          <w:rFonts w:asciiTheme="minorHAnsi" w:hAnsiTheme="minorHAnsi"/>
        </w:rPr>
        <w:t>ocen i wzorową oceną zachowania,</w:t>
      </w:r>
    </w:p>
    <w:p w:rsidR="00334B15" w:rsidRPr="004E26B0" w:rsidRDefault="00334B15" w:rsidP="00A12CBD">
      <w:pPr>
        <w:pStyle w:val="Akapitzlist"/>
        <w:numPr>
          <w:ilvl w:val="0"/>
          <w:numId w:val="139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 przyznanej uczniowi</w:t>
      </w:r>
      <w:r w:rsidRPr="004E26B0">
        <w:rPr>
          <w:rFonts w:asciiTheme="minorHAnsi" w:hAnsiTheme="minorHAnsi"/>
          <w:bCs/>
        </w:rPr>
        <w:t xml:space="preserve"> nagrodzie</w:t>
      </w:r>
      <w:r w:rsidRPr="004E26B0">
        <w:rPr>
          <w:rFonts w:asciiTheme="minorHAnsi" w:hAnsiTheme="minorHAnsi"/>
        </w:rPr>
        <w:t>, pi</w:t>
      </w:r>
      <w:r w:rsidR="00E96BE9" w:rsidRPr="004E26B0">
        <w:rPr>
          <w:rFonts w:asciiTheme="minorHAnsi" w:hAnsiTheme="minorHAnsi"/>
        </w:rPr>
        <w:t>semnej pochwale wychowawcy czy D</w:t>
      </w:r>
      <w:r w:rsidRPr="004E26B0">
        <w:rPr>
          <w:rFonts w:asciiTheme="minorHAnsi" w:hAnsiTheme="minorHAnsi"/>
        </w:rPr>
        <w:t>yrektora,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  <w:bCs/>
        </w:rPr>
        <w:t>wychowawca klasy informuje rodziców</w:t>
      </w:r>
      <w:r w:rsidRPr="004E26B0">
        <w:rPr>
          <w:rFonts w:asciiTheme="minorHAnsi" w:hAnsiTheme="minorHAnsi"/>
        </w:rPr>
        <w:t xml:space="preserve"> w sposób pisemny. </w:t>
      </w:r>
    </w:p>
    <w:p w:rsidR="00E96BE9" w:rsidRPr="004E26B0" w:rsidRDefault="00E96BE9" w:rsidP="00B734E7">
      <w:pPr>
        <w:spacing w:after="120" w:line="280" w:lineRule="atLeast"/>
        <w:jc w:val="both"/>
        <w:rPr>
          <w:rFonts w:asciiTheme="minorHAnsi" w:hAnsiTheme="minorHAnsi"/>
        </w:rPr>
      </w:pPr>
    </w:p>
    <w:p w:rsidR="00E96BE9" w:rsidRPr="004E26B0" w:rsidRDefault="00C0775E" w:rsidP="004A3DF3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t>§ 76</w:t>
      </w:r>
    </w:p>
    <w:p w:rsidR="00E96BE9" w:rsidRPr="004E26B0" w:rsidRDefault="00E96BE9" w:rsidP="00A12CBD">
      <w:pPr>
        <w:pStyle w:val="Akapitzlist"/>
        <w:numPr>
          <w:ilvl w:val="1"/>
          <w:numId w:val="125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Uczeń lub jego rodzice mają prawo zgłosić w formie pisemnej zastrzeżenia do przyznanej uczniowi nagrody do Dyrektora Szkoły odnosząc się do kryteriów jej przyznawania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i uzasadniając swoje zastrzeżenia. </w:t>
      </w:r>
    </w:p>
    <w:p w:rsidR="00E96BE9" w:rsidRPr="004E26B0" w:rsidRDefault="00E96BE9" w:rsidP="00A12CBD">
      <w:pPr>
        <w:pStyle w:val="Akapitzlist"/>
        <w:numPr>
          <w:ilvl w:val="1"/>
          <w:numId w:val="125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Zastrzeżenia o których mowa w ust. 1 można zgłosić w terminie do 7 dni od przyznania nagrody. </w:t>
      </w:r>
    </w:p>
    <w:p w:rsidR="00E96BE9" w:rsidRPr="004E26B0" w:rsidRDefault="00E96BE9" w:rsidP="00A12CBD">
      <w:pPr>
        <w:pStyle w:val="Akapitzlist"/>
        <w:numPr>
          <w:ilvl w:val="1"/>
          <w:numId w:val="125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Dyrektor Szkoły wraz z wychowawcą klasy lub nauczycielem wnioskującym o nagrodę, pedagogiem szkolnym oraz opiekunem Samorządu Uczniowskiego rozpatruje zastrzeżenia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ciągu 7 dni od jego wpłynięcia i udziela odpowiedzi na piśmie. </w:t>
      </w:r>
    </w:p>
    <w:p w:rsidR="00E96BE9" w:rsidRPr="004E26B0" w:rsidRDefault="00E96BE9" w:rsidP="00A12CBD">
      <w:pPr>
        <w:pStyle w:val="Akapitzlist"/>
        <w:numPr>
          <w:ilvl w:val="1"/>
          <w:numId w:val="125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Decyzję w przedmiocie zgłoszonych zastrzeżeń podejmuje Dyrektor Szkoły i jest ona ostateczna. Decyzję dyrektora załącza się do dokumentacji szkolnej. </w:t>
      </w:r>
    </w:p>
    <w:p w:rsidR="00334B15" w:rsidRPr="004E26B0" w:rsidRDefault="00334B15" w:rsidP="00A12CBD">
      <w:pPr>
        <w:pStyle w:val="Akapitzlist"/>
        <w:numPr>
          <w:ilvl w:val="1"/>
          <w:numId w:val="125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Od nagrody przyznanej przez organizatora konkursu, zawodów czy innych imprez szkolnych uczniowi przysługuje prawo wniesienia uzasadnionego pisemnego zastrzeżenia z prośbą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o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ponowne rozpatrzenie sprawy w terminie 3 dni od jej udzielenia. Organizator rozpatruje sprawę w terminie 14 dni od dnia jej otrzymania, może posiłkowa</w:t>
      </w:r>
      <w:r w:rsidR="00E96BE9" w:rsidRPr="004E26B0">
        <w:rPr>
          <w:rFonts w:asciiTheme="minorHAnsi" w:hAnsiTheme="minorHAnsi"/>
        </w:rPr>
        <w:t>ć się opinią wybranych organów S</w:t>
      </w:r>
      <w:r w:rsidRPr="004E26B0">
        <w:rPr>
          <w:rFonts w:asciiTheme="minorHAnsi" w:hAnsiTheme="minorHAnsi"/>
        </w:rPr>
        <w:t>zkoły.</w:t>
      </w:r>
    </w:p>
    <w:p w:rsidR="00334B15" w:rsidRPr="004E26B0" w:rsidRDefault="00334B15" w:rsidP="00B734E7">
      <w:pPr>
        <w:spacing w:after="120" w:line="280" w:lineRule="atLeast"/>
        <w:jc w:val="both"/>
        <w:rPr>
          <w:rFonts w:asciiTheme="minorHAnsi" w:hAnsiTheme="minorHAnsi"/>
        </w:rPr>
      </w:pPr>
    </w:p>
    <w:p w:rsidR="00E96BE9" w:rsidRPr="004E26B0" w:rsidRDefault="00E96BE9" w:rsidP="004A3DF3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t>§ 7</w:t>
      </w:r>
      <w:r w:rsidR="00C0775E" w:rsidRPr="004E26B0">
        <w:rPr>
          <w:rFonts w:asciiTheme="minorHAnsi" w:hAnsiTheme="minorHAnsi" w:cs="Tahoma"/>
          <w:b/>
          <w:bCs/>
        </w:rPr>
        <w:t>7</w:t>
      </w:r>
    </w:p>
    <w:p w:rsidR="00334B15" w:rsidRPr="004E26B0" w:rsidRDefault="00E96BE9" w:rsidP="00A12CBD">
      <w:pPr>
        <w:pStyle w:val="Akapitzlist"/>
        <w:numPr>
          <w:ilvl w:val="0"/>
          <w:numId w:val="141"/>
        </w:numPr>
        <w:spacing w:after="120" w:line="280" w:lineRule="atLeast"/>
        <w:ind w:left="426"/>
        <w:jc w:val="both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t xml:space="preserve">W Szkole ustala się następujące kary: </w:t>
      </w:r>
    </w:p>
    <w:p w:rsidR="00334B15" w:rsidRPr="004E26B0" w:rsidRDefault="00334B15" w:rsidP="00A12CBD">
      <w:pPr>
        <w:pStyle w:val="Akapitzlist"/>
        <w:numPr>
          <w:ilvl w:val="2"/>
          <w:numId w:val="142"/>
        </w:numPr>
        <w:spacing w:after="120" w:line="280" w:lineRule="atLeast"/>
        <w:ind w:left="709" w:hanging="142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pisemna nagana wychowawcy klasy</w:t>
      </w:r>
      <w:r w:rsidR="006E6B03" w:rsidRPr="004E26B0">
        <w:rPr>
          <w:rFonts w:asciiTheme="minorHAnsi" w:hAnsiTheme="minorHAnsi"/>
        </w:rPr>
        <w:t>,</w:t>
      </w:r>
      <w:r w:rsidRPr="004E26B0">
        <w:rPr>
          <w:rFonts w:asciiTheme="minorHAnsi" w:hAnsiTheme="minorHAnsi"/>
        </w:rPr>
        <w:t xml:space="preserve"> </w:t>
      </w:r>
    </w:p>
    <w:p w:rsidR="00334B15" w:rsidRPr="004E26B0" w:rsidRDefault="00685776" w:rsidP="00A12CBD">
      <w:pPr>
        <w:pStyle w:val="Akapitzlist"/>
        <w:numPr>
          <w:ilvl w:val="2"/>
          <w:numId w:val="142"/>
        </w:numPr>
        <w:spacing w:after="120" w:line="280" w:lineRule="atLeast"/>
        <w:ind w:left="709" w:hanging="142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pisemna nagana Dyrektora S</w:t>
      </w:r>
      <w:r w:rsidR="00334B15" w:rsidRPr="004E26B0">
        <w:rPr>
          <w:rFonts w:asciiTheme="minorHAnsi" w:hAnsiTheme="minorHAnsi"/>
        </w:rPr>
        <w:t>zkoły</w:t>
      </w:r>
      <w:r w:rsidR="006E6B03" w:rsidRPr="004E26B0">
        <w:rPr>
          <w:rFonts w:asciiTheme="minorHAnsi" w:hAnsiTheme="minorHAnsi"/>
        </w:rPr>
        <w:t>,</w:t>
      </w:r>
    </w:p>
    <w:p w:rsidR="00334B15" w:rsidRPr="004E26B0" w:rsidRDefault="00334B15" w:rsidP="00A12CBD">
      <w:pPr>
        <w:pStyle w:val="Akapitzlist"/>
        <w:numPr>
          <w:ilvl w:val="2"/>
          <w:numId w:val="142"/>
        </w:numPr>
        <w:spacing w:after="120" w:line="280" w:lineRule="atLeast"/>
        <w:ind w:left="709" w:hanging="142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</w:t>
      </w:r>
      <w:r w:rsidR="006E6B03" w:rsidRPr="004E26B0">
        <w:rPr>
          <w:rFonts w:asciiTheme="minorHAnsi" w:hAnsiTheme="minorHAnsi"/>
        </w:rPr>
        <w:t>eniesienie do równoległej klasy,</w:t>
      </w:r>
    </w:p>
    <w:p w:rsidR="00334B15" w:rsidRPr="004E26B0" w:rsidRDefault="00334B15" w:rsidP="00A12CBD">
      <w:pPr>
        <w:pStyle w:val="Akapitzlist"/>
        <w:numPr>
          <w:ilvl w:val="2"/>
          <w:numId w:val="142"/>
        </w:numPr>
        <w:spacing w:after="120" w:line="280" w:lineRule="atLeast"/>
        <w:ind w:left="709" w:hanging="142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wniosek do Lubuskiego Kuratora Oświaty o przeniesienie do innej szkoły w przypadku:</w:t>
      </w:r>
    </w:p>
    <w:p w:rsidR="00334B15" w:rsidRPr="004E26B0" w:rsidRDefault="00685776" w:rsidP="00A12CBD">
      <w:pPr>
        <w:pStyle w:val="Akapitzlist"/>
        <w:numPr>
          <w:ilvl w:val="0"/>
          <w:numId w:val="143"/>
        </w:numPr>
        <w:spacing w:after="120" w:line="280" w:lineRule="atLeast"/>
        <w:ind w:left="993" w:hanging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przyjścia do S</w:t>
      </w:r>
      <w:r w:rsidR="00334B15" w:rsidRPr="004E26B0">
        <w:rPr>
          <w:rFonts w:asciiTheme="minorHAnsi" w:hAnsiTheme="minorHAnsi"/>
        </w:rPr>
        <w:t>zkoły w stanie wskazującym na spożycie alkoholu, bądź w stanie nietrzeźwym albo wprowadzenie się</w:t>
      </w:r>
      <w:r w:rsidRPr="004E26B0">
        <w:rPr>
          <w:rFonts w:asciiTheme="minorHAnsi" w:hAnsiTheme="minorHAnsi"/>
        </w:rPr>
        <w:t xml:space="preserve"> w taki stan w czasie pobytu w S</w:t>
      </w:r>
      <w:r w:rsidR="00334B15" w:rsidRPr="004E26B0">
        <w:rPr>
          <w:rFonts w:asciiTheme="minorHAnsi" w:hAnsiTheme="minorHAnsi"/>
        </w:rPr>
        <w:t>zkole</w:t>
      </w:r>
      <w:r w:rsidRPr="004E26B0">
        <w:rPr>
          <w:rFonts w:asciiTheme="minorHAnsi" w:hAnsiTheme="minorHAnsi"/>
        </w:rPr>
        <w:t>,</w:t>
      </w:r>
    </w:p>
    <w:p w:rsidR="00334B15" w:rsidRPr="004E26B0" w:rsidRDefault="00334B15" w:rsidP="00A12CBD">
      <w:pPr>
        <w:pStyle w:val="Akapitzlist"/>
        <w:numPr>
          <w:ilvl w:val="0"/>
          <w:numId w:val="143"/>
        </w:numPr>
        <w:spacing w:after="120" w:line="280" w:lineRule="atLeast"/>
        <w:ind w:left="993" w:hanging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przyjścia do szkoły w stanie odurzenia lekami psychotropowymi lub innymi</w:t>
      </w:r>
      <w:r w:rsidR="00685776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podobnie działającym środkami lub </w:t>
      </w:r>
      <w:r w:rsidR="00685776" w:rsidRPr="004E26B0">
        <w:rPr>
          <w:rFonts w:asciiTheme="minorHAnsi" w:hAnsiTheme="minorHAnsi"/>
        </w:rPr>
        <w:t>wprowadzenie się w taki stan w Szkole,</w:t>
      </w:r>
    </w:p>
    <w:p w:rsidR="00334B15" w:rsidRPr="004E26B0" w:rsidRDefault="00334B15" w:rsidP="00A12CBD">
      <w:pPr>
        <w:pStyle w:val="Akapitzlist"/>
        <w:numPr>
          <w:ilvl w:val="0"/>
          <w:numId w:val="143"/>
        </w:numPr>
        <w:spacing w:after="120" w:line="280" w:lineRule="atLeast"/>
        <w:ind w:left="993" w:hanging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świadomego i ciągłego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nieposzanowania własnego zdrowia </w:t>
      </w:r>
      <w:r w:rsidR="00685776" w:rsidRPr="004E26B0">
        <w:rPr>
          <w:rFonts w:asciiTheme="minorHAnsi" w:hAnsiTheme="minorHAnsi"/>
        </w:rPr>
        <w:t xml:space="preserve">(np. </w:t>
      </w:r>
      <w:r w:rsidRPr="004E26B0">
        <w:rPr>
          <w:rFonts w:asciiTheme="minorHAnsi" w:hAnsiTheme="minorHAnsi"/>
        </w:rPr>
        <w:t>nikotynizm</w:t>
      </w:r>
      <w:r w:rsidR="00685776" w:rsidRPr="004E26B0">
        <w:rPr>
          <w:rFonts w:asciiTheme="minorHAnsi" w:hAnsiTheme="minorHAnsi"/>
        </w:rPr>
        <w:t>)</w:t>
      </w:r>
      <w:r w:rsidRPr="004E26B0">
        <w:rPr>
          <w:rFonts w:asciiTheme="minorHAnsi" w:hAnsiTheme="minorHAnsi"/>
        </w:rPr>
        <w:t>;</w:t>
      </w:r>
    </w:p>
    <w:p w:rsidR="00334B15" w:rsidRPr="004E26B0" w:rsidRDefault="00334B15" w:rsidP="00A12CBD">
      <w:pPr>
        <w:pStyle w:val="Akapitzlist"/>
        <w:numPr>
          <w:ilvl w:val="0"/>
          <w:numId w:val="143"/>
        </w:numPr>
        <w:spacing w:after="120" w:line="280" w:lineRule="atLeast"/>
        <w:ind w:left="993" w:hanging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niszczenia mienia, kradzieży, p</w:t>
      </w:r>
      <w:r w:rsidR="00685776" w:rsidRPr="004E26B0">
        <w:rPr>
          <w:rFonts w:asciiTheme="minorHAnsi" w:hAnsiTheme="minorHAnsi"/>
        </w:rPr>
        <w:t>opełniania czynów przestępczych,</w:t>
      </w:r>
    </w:p>
    <w:p w:rsidR="00334B15" w:rsidRPr="004E26B0" w:rsidRDefault="00334B15" w:rsidP="00A12CBD">
      <w:pPr>
        <w:pStyle w:val="Akapitzlist"/>
        <w:numPr>
          <w:ilvl w:val="0"/>
          <w:numId w:val="143"/>
        </w:numPr>
        <w:spacing w:after="120" w:line="280" w:lineRule="atLeast"/>
        <w:ind w:left="993" w:hanging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notorycznego stosowania przemocy fizycznej i psychi</w:t>
      </w:r>
      <w:r w:rsidR="00685776" w:rsidRPr="004E26B0">
        <w:rPr>
          <w:rFonts w:asciiTheme="minorHAnsi" w:hAnsiTheme="minorHAnsi"/>
        </w:rPr>
        <w:t>cznej wobec kolegów i dorosłych,</w:t>
      </w:r>
    </w:p>
    <w:p w:rsidR="00334B15" w:rsidRPr="004E26B0" w:rsidRDefault="00334B15" w:rsidP="00A12CBD">
      <w:pPr>
        <w:pStyle w:val="Akapitzlist"/>
        <w:numPr>
          <w:ilvl w:val="0"/>
          <w:numId w:val="143"/>
        </w:numPr>
        <w:spacing w:after="120" w:line="280" w:lineRule="atLeast"/>
        <w:ind w:left="993" w:hanging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ciągłego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wagarowania i niewypełniania obowiązków szkolnych</w:t>
      </w:r>
      <w:r w:rsidR="004A3DF3" w:rsidRPr="004E26B0">
        <w:rPr>
          <w:rFonts w:asciiTheme="minorHAnsi" w:hAnsiTheme="minorHAnsi"/>
        </w:rPr>
        <w:t>,</w:t>
      </w:r>
    </w:p>
    <w:p w:rsidR="00334B15" w:rsidRPr="004E26B0" w:rsidRDefault="00334B15" w:rsidP="00A12CBD">
      <w:pPr>
        <w:pStyle w:val="Akapitzlist"/>
        <w:numPr>
          <w:ilvl w:val="2"/>
          <w:numId w:val="142"/>
        </w:numPr>
        <w:spacing w:after="120" w:line="280" w:lineRule="atLeast"/>
        <w:ind w:left="709" w:hanging="142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zakaz uczestnictwa w</w:t>
      </w:r>
      <w:r w:rsidR="004A3DF3" w:rsidRPr="004E26B0">
        <w:rPr>
          <w:rFonts w:asciiTheme="minorHAnsi" w:hAnsiTheme="minorHAnsi"/>
        </w:rPr>
        <w:t xml:space="preserve"> niektórych imprezach szkolnych,</w:t>
      </w:r>
      <w:r w:rsidR="00E96BE9" w:rsidRPr="004E26B0">
        <w:rPr>
          <w:rFonts w:asciiTheme="minorHAnsi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2"/>
          <w:numId w:val="142"/>
        </w:numPr>
        <w:spacing w:after="120" w:line="280" w:lineRule="atLeast"/>
        <w:ind w:left="709" w:hanging="142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zawieszenie uczni</w:t>
      </w:r>
      <w:r w:rsidR="00685776" w:rsidRPr="004E26B0">
        <w:rPr>
          <w:rFonts w:asciiTheme="minorHAnsi" w:hAnsiTheme="minorHAnsi"/>
        </w:rPr>
        <w:t>a w prawach do reprezentowania S</w:t>
      </w:r>
      <w:r w:rsidRPr="004E26B0">
        <w:rPr>
          <w:rFonts w:asciiTheme="minorHAnsi" w:hAnsiTheme="minorHAnsi"/>
        </w:rPr>
        <w:t>zkoły na czas określony.</w:t>
      </w:r>
    </w:p>
    <w:p w:rsidR="00334B15" w:rsidRPr="004E26B0" w:rsidRDefault="00F8093E" w:rsidP="00A12CBD">
      <w:pPr>
        <w:pStyle w:val="Akapitzlist"/>
        <w:numPr>
          <w:ilvl w:val="0"/>
          <w:numId w:val="141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Ustal</w:t>
      </w:r>
      <w:r w:rsidR="00E96BE9" w:rsidRPr="004E26B0">
        <w:rPr>
          <w:rFonts w:asciiTheme="minorHAnsi" w:hAnsiTheme="minorHAnsi"/>
        </w:rPr>
        <w:t xml:space="preserve">a się następujące zasady udzielania kar: </w:t>
      </w:r>
    </w:p>
    <w:p w:rsidR="00334B15" w:rsidRPr="004E26B0" w:rsidRDefault="00334B15" w:rsidP="00A12CBD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pisemną naganę wychowa</w:t>
      </w:r>
      <w:r w:rsidR="0063034E" w:rsidRPr="004E26B0">
        <w:rPr>
          <w:rFonts w:asciiTheme="minorHAnsi" w:hAnsiTheme="minorHAnsi"/>
        </w:rPr>
        <w:t>wcy klasy otrzymuje uczeń, który</w:t>
      </w:r>
      <w:r w:rsidR="004574E7" w:rsidRPr="004E26B0">
        <w:rPr>
          <w:rFonts w:asciiTheme="minorHAnsi" w:hAnsiTheme="minorHAnsi"/>
        </w:rPr>
        <w:t xml:space="preserve"> na podstawie punktowego systemu oceniania </w:t>
      </w:r>
      <w:r w:rsidR="0046433D" w:rsidRPr="004E26B0">
        <w:rPr>
          <w:rFonts w:asciiTheme="minorHAnsi" w:hAnsiTheme="minorHAnsi"/>
        </w:rPr>
        <w:t>uzyskał łącznie 50</w:t>
      </w:r>
      <w:r w:rsidR="00B21AC9" w:rsidRPr="004E26B0">
        <w:rPr>
          <w:rFonts w:asciiTheme="minorHAnsi" w:hAnsiTheme="minorHAnsi"/>
        </w:rPr>
        <w:t xml:space="preserve"> </w:t>
      </w:r>
      <w:r w:rsidR="0046433D" w:rsidRPr="004E26B0">
        <w:rPr>
          <w:rFonts w:asciiTheme="minorHAnsi" w:hAnsiTheme="minorHAnsi"/>
        </w:rPr>
        <w:t>punktów ujemnych</w:t>
      </w:r>
      <w:r w:rsidR="00622118" w:rsidRPr="004E26B0">
        <w:rPr>
          <w:rFonts w:asciiTheme="minorHAnsi" w:hAnsiTheme="minorHAnsi"/>
        </w:rPr>
        <w:t>.</w:t>
      </w:r>
    </w:p>
    <w:p w:rsidR="00AD3512" w:rsidRPr="004E26B0" w:rsidRDefault="00685776" w:rsidP="00A12CBD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pisemną naganę Dyrektora S</w:t>
      </w:r>
      <w:r w:rsidR="00334B15" w:rsidRPr="004E26B0">
        <w:rPr>
          <w:rFonts w:asciiTheme="minorHAnsi" w:hAnsiTheme="minorHAnsi"/>
        </w:rPr>
        <w:t xml:space="preserve">zkoły otrzymuje uczeń, którego zachowanie nie ulega poprawie, </w:t>
      </w:r>
      <w:r w:rsidR="00D866A6" w:rsidRPr="004E26B0">
        <w:rPr>
          <w:rFonts w:asciiTheme="minorHAnsi" w:hAnsiTheme="minorHAnsi"/>
        </w:rPr>
        <w:t>i</w:t>
      </w:r>
      <w:r w:rsidR="004574E7" w:rsidRPr="004E26B0">
        <w:rPr>
          <w:rFonts w:asciiTheme="minorHAnsi" w:hAnsiTheme="minorHAnsi"/>
        </w:rPr>
        <w:t xml:space="preserve"> na podstawie punktowego systemu oceniania zachowania</w:t>
      </w:r>
      <w:r w:rsidR="00622118" w:rsidRPr="004E26B0">
        <w:rPr>
          <w:rFonts w:asciiTheme="minorHAnsi" w:hAnsiTheme="minorHAnsi"/>
        </w:rPr>
        <w:t xml:space="preserve"> uzyskał więcej niż 70</w:t>
      </w:r>
      <w:r w:rsidR="00D866A6" w:rsidRPr="004E26B0">
        <w:rPr>
          <w:rFonts w:asciiTheme="minorHAnsi" w:hAnsiTheme="minorHAnsi"/>
        </w:rPr>
        <w:t xml:space="preserve"> punktów ujemnych.</w:t>
      </w:r>
    </w:p>
    <w:p w:rsidR="00334B15" w:rsidRPr="004E26B0" w:rsidRDefault="00334B15" w:rsidP="00A12CBD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przypadku braku poprawy zachowania ucznia po zastosowaniu odpowiednich kar oraz podjętych działań mających na celu zmianę zachowania ucznia zespół wychowawczy składa wniosek do rady pedagogicznej o zastosowanie kary przeniesienia do równoległej klasy lub przeniesien</w:t>
      </w:r>
      <w:r w:rsidR="003F671C" w:rsidRPr="004E26B0">
        <w:rPr>
          <w:rFonts w:asciiTheme="minorHAnsi" w:hAnsiTheme="minorHAnsi"/>
        </w:rPr>
        <w:t>ia do innej Szkoły,</w:t>
      </w:r>
      <w:r w:rsidRPr="004E26B0">
        <w:rPr>
          <w:rFonts w:asciiTheme="minorHAnsi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rada pedagogiczna podejmuje decyzję w formie uchwały o przeniesie</w:t>
      </w:r>
      <w:r w:rsidR="003F671C" w:rsidRPr="004E26B0">
        <w:rPr>
          <w:rFonts w:asciiTheme="minorHAnsi" w:hAnsiTheme="minorHAnsi"/>
        </w:rPr>
        <w:t>niu ucznia do równoległej klasy,</w:t>
      </w:r>
      <w:r w:rsidRPr="004E26B0">
        <w:rPr>
          <w:rFonts w:asciiTheme="minorHAnsi" w:hAnsiTheme="minorHAnsi"/>
        </w:rPr>
        <w:t xml:space="preserve"> </w:t>
      </w:r>
    </w:p>
    <w:p w:rsidR="00334B15" w:rsidRPr="004E26B0" w:rsidRDefault="00334B15" w:rsidP="00A12CBD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dyrektor szkoły składa wniosek do kuratora oświaty o przeniesienie ucznia do innej szkoły po wydaniu pozytywnej opinii przez radę pedagogiczną</w:t>
      </w:r>
      <w:r w:rsidR="003F671C" w:rsidRPr="004E26B0">
        <w:rPr>
          <w:rFonts w:asciiTheme="minorHAnsi" w:hAnsiTheme="minorHAnsi"/>
        </w:rPr>
        <w:t>,</w:t>
      </w:r>
    </w:p>
    <w:p w:rsidR="00334B15" w:rsidRPr="004E26B0" w:rsidRDefault="00334B15" w:rsidP="00A12CBD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wymierzonej uczniowi karze</w:t>
      </w:r>
      <w:r w:rsidRPr="004E26B0">
        <w:rPr>
          <w:rFonts w:asciiTheme="minorHAnsi" w:hAnsiTheme="minorHAnsi"/>
          <w:bCs/>
        </w:rPr>
        <w:t xml:space="preserve"> wychowawca klasy info</w:t>
      </w:r>
      <w:r w:rsidR="003F671C" w:rsidRPr="004E26B0">
        <w:rPr>
          <w:rFonts w:asciiTheme="minorHAnsi" w:hAnsiTheme="minorHAnsi"/>
          <w:bCs/>
        </w:rPr>
        <w:t>rmuje rodziców w sposób pisemny,</w:t>
      </w:r>
    </w:p>
    <w:p w:rsidR="00334B15" w:rsidRPr="004E26B0" w:rsidRDefault="00334B15" w:rsidP="00A12CBD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przypadku sporadycznych zachowań ucznia związanych z nieprzestrzeganiem obowiązków ucznia zespół wychowaw</w:t>
      </w:r>
      <w:r w:rsidR="00685776" w:rsidRPr="004E26B0">
        <w:rPr>
          <w:rFonts w:asciiTheme="minorHAnsi" w:hAnsiTheme="minorHAnsi"/>
        </w:rPr>
        <w:t xml:space="preserve">czy lub wychowawca z pedagogiem lub z </w:t>
      </w:r>
      <w:r w:rsidRPr="004E26B0">
        <w:rPr>
          <w:rFonts w:asciiTheme="minorHAnsi" w:hAnsiTheme="minorHAnsi"/>
        </w:rPr>
        <w:t>psychologiem podejmują decyzję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o zastosowaniu kary zawieszenia ucznia w prawach do reprezent</w:t>
      </w:r>
      <w:r w:rsidR="00685776" w:rsidRPr="004E26B0">
        <w:rPr>
          <w:rFonts w:asciiTheme="minorHAnsi" w:hAnsiTheme="minorHAnsi"/>
        </w:rPr>
        <w:t>owania S</w:t>
      </w:r>
      <w:r w:rsidRPr="004E26B0">
        <w:rPr>
          <w:rFonts w:asciiTheme="minorHAnsi" w:hAnsiTheme="minorHAnsi"/>
        </w:rPr>
        <w:t>zkoły na czas określony lub zakazu uczestnictwa w niektórych imprezach szkolnych. Po podjęciu decyzji o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zastosowaniu jednej z wyżej wymienionych kar, wychowawca powiadamia nauczyciela</w:t>
      </w:r>
      <w:r w:rsidR="00685776" w:rsidRPr="004E26B0">
        <w:rPr>
          <w:rFonts w:asciiTheme="minorHAnsi" w:hAnsiTheme="minorHAnsi"/>
        </w:rPr>
        <w:t xml:space="preserve"> organizatora określonej formy (uroczystości szk</w:t>
      </w:r>
      <w:r w:rsidR="003F671C" w:rsidRPr="004E26B0">
        <w:rPr>
          <w:rFonts w:asciiTheme="minorHAnsi" w:hAnsiTheme="minorHAnsi"/>
        </w:rPr>
        <w:t>olne, konkursy, zawody sportowe,</w:t>
      </w:r>
    </w:p>
    <w:p w:rsidR="00156226" w:rsidRPr="004E26B0" w:rsidRDefault="00334B15" w:rsidP="00A12CBD">
      <w:pPr>
        <w:pStyle w:val="Akapitzlist"/>
        <w:numPr>
          <w:ilvl w:val="0"/>
          <w:numId w:val="144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nałożenie kary może</w:t>
      </w:r>
      <w:r w:rsidR="00685776" w:rsidRPr="004E26B0">
        <w:rPr>
          <w:rFonts w:asciiTheme="minorHAnsi" w:hAnsiTheme="minorHAnsi"/>
        </w:rPr>
        <w:t xml:space="preserve"> nastąpić po wysłuchaniu ucznia. </w:t>
      </w:r>
    </w:p>
    <w:p w:rsidR="00156226" w:rsidRPr="004E26B0" w:rsidRDefault="00156226" w:rsidP="00B734E7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</w:p>
    <w:p w:rsidR="00685776" w:rsidRPr="004E26B0" w:rsidRDefault="00C0775E" w:rsidP="00B50A5F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  <w:b/>
          <w:bCs/>
        </w:rPr>
      </w:pPr>
      <w:r w:rsidRPr="004E26B0">
        <w:rPr>
          <w:rFonts w:asciiTheme="minorHAnsi" w:hAnsiTheme="minorHAnsi" w:cs="Tahoma"/>
          <w:b/>
          <w:bCs/>
        </w:rPr>
        <w:t>§ 78</w:t>
      </w:r>
    </w:p>
    <w:p w:rsidR="00334B15" w:rsidRPr="004E26B0" w:rsidRDefault="00685776" w:rsidP="00A12CBD">
      <w:pPr>
        <w:pStyle w:val="Akapitzlist"/>
        <w:numPr>
          <w:ilvl w:val="0"/>
          <w:numId w:val="145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 w:cs="Tahoma"/>
        </w:rPr>
        <w:t>O</w:t>
      </w:r>
      <w:r w:rsidR="00334B15" w:rsidRPr="004E26B0">
        <w:rPr>
          <w:rFonts w:asciiTheme="minorHAnsi" w:hAnsiTheme="minorHAnsi" w:cs="Tahoma"/>
        </w:rPr>
        <w:t>d kar nałożonych przez wychowawcę, innego nauczyciela lub zespół wychowawczy,</w:t>
      </w:r>
      <w:r w:rsidR="00B21AC9" w:rsidRPr="004E26B0">
        <w:rPr>
          <w:rFonts w:asciiTheme="minorHAnsi" w:hAnsiTheme="minorHAnsi" w:cs="Tahoma"/>
        </w:rPr>
        <w:t xml:space="preserve"> </w:t>
      </w:r>
      <w:r w:rsidR="00334B15" w:rsidRPr="004E26B0">
        <w:rPr>
          <w:rFonts w:asciiTheme="minorHAnsi" w:hAnsiTheme="minorHAnsi" w:cs="Tahoma"/>
        </w:rPr>
        <w:t>uczniowi</w:t>
      </w:r>
      <w:r w:rsidR="00B21AC9" w:rsidRPr="004E26B0">
        <w:rPr>
          <w:rFonts w:asciiTheme="minorHAnsi" w:hAnsiTheme="minorHAnsi" w:cs="Tahoma"/>
        </w:rPr>
        <w:t xml:space="preserve"> </w:t>
      </w:r>
      <w:r w:rsidR="00334B15" w:rsidRPr="004E26B0">
        <w:rPr>
          <w:rFonts w:asciiTheme="minorHAnsi" w:hAnsiTheme="minorHAnsi" w:cs="Tahoma"/>
        </w:rPr>
        <w:t>przysługuje prawo wniesienia pisem</w:t>
      </w:r>
      <w:r w:rsidRPr="004E26B0">
        <w:rPr>
          <w:rFonts w:asciiTheme="minorHAnsi" w:hAnsiTheme="minorHAnsi" w:cs="Tahoma"/>
        </w:rPr>
        <w:t>nie uzasadnionego odwołania do Dyrektora Szkoły. Dyrektor S</w:t>
      </w:r>
      <w:r w:rsidR="00334B15" w:rsidRPr="004E26B0">
        <w:rPr>
          <w:rFonts w:asciiTheme="minorHAnsi" w:hAnsiTheme="minorHAnsi" w:cs="Tahoma"/>
        </w:rPr>
        <w:t>zkoły w terminie 7 dni powołuje komisję do rozpatrzenia odwołania i informuje pisemnie o</w:t>
      </w:r>
      <w:r w:rsidR="009533FB" w:rsidRPr="004E26B0">
        <w:rPr>
          <w:rFonts w:asciiTheme="minorHAnsi" w:hAnsiTheme="minorHAnsi" w:cs="Tahoma"/>
        </w:rPr>
        <w:t> </w:t>
      </w:r>
      <w:r w:rsidR="00334B15" w:rsidRPr="004E26B0">
        <w:rPr>
          <w:rFonts w:asciiTheme="minorHAnsi" w:hAnsiTheme="minorHAnsi" w:cs="Tahoma"/>
        </w:rPr>
        <w:t>rozstrzygn</w:t>
      </w:r>
      <w:r w:rsidRPr="004E26B0">
        <w:rPr>
          <w:rFonts w:asciiTheme="minorHAnsi" w:hAnsiTheme="minorHAnsi" w:cs="Tahoma"/>
        </w:rPr>
        <w:t>ięciu. W skład komisji wchodzą D</w:t>
      </w:r>
      <w:r w:rsidR="00334B15" w:rsidRPr="004E26B0">
        <w:rPr>
          <w:rFonts w:asciiTheme="minorHAnsi" w:hAnsiTheme="minorHAnsi" w:cs="Tahoma"/>
        </w:rPr>
        <w:t xml:space="preserve">yrektor lub wicedyrektor przedstawiciele rady pedagogicznej, pedagog , psycholog, wychowawca, przedstawiciel samorządu szkolnego. </w:t>
      </w:r>
    </w:p>
    <w:p w:rsidR="00334B15" w:rsidRPr="004E26B0" w:rsidRDefault="00685776" w:rsidP="00A12CBD">
      <w:pPr>
        <w:pStyle w:val="Akapitzlist"/>
        <w:numPr>
          <w:ilvl w:val="0"/>
          <w:numId w:val="145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 w:cs="Tahoma"/>
        </w:rPr>
        <w:t>Od kar nałożonych przez Dyrektora S</w:t>
      </w:r>
      <w:r w:rsidR="00334B15" w:rsidRPr="004E26B0">
        <w:rPr>
          <w:rFonts w:asciiTheme="minorHAnsi" w:hAnsiTheme="minorHAnsi" w:cs="Tahoma"/>
        </w:rPr>
        <w:t xml:space="preserve">zkoły przysługuje uczniowi prawo wniesienia uzasadnionego pisemnie wniosku o </w:t>
      </w:r>
      <w:r w:rsidRPr="004E26B0">
        <w:rPr>
          <w:rFonts w:asciiTheme="minorHAnsi" w:hAnsiTheme="minorHAnsi" w:cs="Tahoma"/>
        </w:rPr>
        <w:t>ponowne rozpatrzenie sprawy do Dyrektora S</w:t>
      </w:r>
      <w:r w:rsidR="00334B15" w:rsidRPr="004E26B0">
        <w:rPr>
          <w:rFonts w:asciiTheme="minorHAnsi" w:hAnsiTheme="minorHAnsi" w:cs="Tahoma"/>
        </w:rPr>
        <w:t xml:space="preserve">zkoły. Dyrektor szkoły </w:t>
      </w:r>
      <w:proofErr w:type="spellStart"/>
      <w:r w:rsidR="00334B15" w:rsidRPr="004E26B0">
        <w:rPr>
          <w:rFonts w:asciiTheme="minorHAnsi" w:hAnsiTheme="minorHAnsi"/>
        </w:rPr>
        <w:t>wterminie</w:t>
      </w:r>
      <w:proofErr w:type="spellEnd"/>
      <w:r w:rsidR="00334B15" w:rsidRPr="004E26B0">
        <w:rPr>
          <w:rFonts w:asciiTheme="minorHAnsi" w:hAnsiTheme="minorHAnsi" w:cs="Tahoma"/>
        </w:rPr>
        <w:t xml:space="preserve"> 7 dni przekazuje odwołanie powołanej komisji, która rozpatruje wniosek i informuje pisemnie o rozstrzygnięciu. W skład komisji wchodzą przedstawiciele rady pedagogicznej, pedagog , psycholog, wychowawca przedstawiciel samorządu szkolnego. </w:t>
      </w:r>
    </w:p>
    <w:p w:rsidR="00334B15" w:rsidRPr="004E26B0" w:rsidRDefault="00334B15" w:rsidP="00B734E7">
      <w:pPr>
        <w:spacing w:after="120" w:line="280" w:lineRule="atLeast"/>
        <w:jc w:val="center"/>
        <w:rPr>
          <w:rFonts w:asciiTheme="minorHAnsi" w:hAnsiTheme="minorHAnsi" w:cs="Tahoma"/>
          <w:b/>
        </w:rPr>
      </w:pPr>
    </w:p>
    <w:p w:rsidR="0017792A" w:rsidRPr="004E26B0" w:rsidRDefault="00C0775E" w:rsidP="00910162">
      <w:pPr>
        <w:pStyle w:val="Spistresci"/>
        <w:numPr>
          <w:ilvl w:val="0"/>
          <w:numId w:val="0"/>
        </w:numPr>
      </w:pPr>
      <w:bookmarkStart w:id="38" w:name="_Toc33050787"/>
      <w:r w:rsidRPr="004E26B0">
        <w:t>Rozdział 9</w:t>
      </w:r>
      <w:bookmarkEnd w:id="38"/>
    </w:p>
    <w:p w:rsidR="0017792A" w:rsidRPr="004E26B0" w:rsidRDefault="0017792A" w:rsidP="00910162">
      <w:pPr>
        <w:pStyle w:val="Spistresci"/>
        <w:numPr>
          <w:ilvl w:val="0"/>
          <w:numId w:val="0"/>
        </w:numPr>
      </w:pPr>
      <w:bookmarkStart w:id="39" w:name="_Toc33050788"/>
      <w:r w:rsidRPr="004E26B0">
        <w:t xml:space="preserve">Szczegółowe warunki i sposób oceniania wewnątrzszkolnego </w:t>
      </w:r>
      <w:r w:rsidR="00910162" w:rsidRPr="004E26B0">
        <w:br/>
      </w:r>
      <w:r w:rsidRPr="004E26B0">
        <w:t>w I etapie edukacyjnym</w:t>
      </w:r>
      <w:bookmarkEnd w:id="39"/>
    </w:p>
    <w:p w:rsidR="0017792A" w:rsidRPr="004E26B0" w:rsidRDefault="0017792A" w:rsidP="00B734E7">
      <w:pPr>
        <w:spacing w:after="120" w:line="280" w:lineRule="atLeast"/>
        <w:jc w:val="center"/>
        <w:rPr>
          <w:rFonts w:asciiTheme="minorHAnsi" w:hAnsiTheme="minorHAnsi"/>
          <w:b/>
        </w:rPr>
      </w:pPr>
    </w:p>
    <w:p w:rsidR="0017792A" w:rsidRPr="004E26B0" w:rsidRDefault="00C0775E" w:rsidP="004A3DF3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 79</w:t>
      </w:r>
    </w:p>
    <w:p w:rsidR="0017792A" w:rsidRPr="004E26B0" w:rsidRDefault="0017792A" w:rsidP="00A12CBD">
      <w:pPr>
        <w:pStyle w:val="Akapitzlist"/>
        <w:numPr>
          <w:ilvl w:val="0"/>
          <w:numId w:val="146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Szczegółowe warunki i sposób oceniania wewnątrzszkolnego w I etapie edukacyjnym uzupełniają uregulowania prawne ujęte w ustawie o systemie oświaty oraz w rozporządzeniu ministra właściwego do spraw oświaty i wychowania w sprawie oceniania, klasyfikowania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 promowania uczniów.</w:t>
      </w:r>
    </w:p>
    <w:p w:rsidR="00694E63" w:rsidRPr="004E26B0" w:rsidRDefault="0017792A" w:rsidP="00A12CBD">
      <w:pPr>
        <w:pStyle w:val="Akapitzlist"/>
        <w:numPr>
          <w:ilvl w:val="0"/>
          <w:numId w:val="146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Mówiąc o ocenianiu w klasach I-III mamy na myśli proces gromadzenia informacji o uczniach. Stała obserwacja uczniów przez nauczyciela i rozpoznawanie poziomu opanowania przez nich wiadomości i umiejętności, a także ich postaw społeczno- emocjonalnych w stosunku do wymagań edukacyjnych i gromadzenie informacji stanowi integralną część procesu nauczania, uczenia i wychowania.</w:t>
      </w:r>
    </w:p>
    <w:p w:rsidR="0017792A" w:rsidRPr="004E26B0" w:rsidRDefault="0017792A" w:rsidP="00A12CBD">
      <w:pPr>
        <w:pStyle w:val="Akapitzlist"/>
        <w:numPr>
          <w:ilvl w:val="0"/>
          <w:numId w:val="146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Cele oceniania:</w:t>
      </w:r>
    </w:p>
    <w:p w:rsidR="0017792A" w:rsidRPr="004E26B0" w:rsidRDefault="0017792A" w:rsidP="00A12CBD">
      <w:pPr>
        <w:pStyle w:val="Akapitzlist"/>
        <w:numPr>
          <w:ilvl w:val="0"/>
          <w:numId w:val="232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Sprawdzenie poziomu wiadomości i umiejętności.</w:t>
      </w:r>
    </w:p>
    <w:p w:rsidR="0017792A" w:rsidRPr="004E26B0" w:rsidRDefault="0017792A" w:rsidP="00A12CBD">
      <w:pPr>
        <w:pStyle w:val="Akapitzlist"/>
        <w:numPr>
          <w:ilvl w:val="0"/>
          <w:numId w:val="232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Klasyfikowanie wg przepisów ustawy o systemie oświaty.</w:t>
      </w:r>
    </w:p>
    <w:p w:rsidR="0017792A" w:rsidRPr="004E26B0" w:rsidRDefault="0017792A" w:rsidP="00A12CBD">
      <w:pPr>
        <w:pStyle w:val="Akapitzlist"/>
        <w:numPr>
          <w:ilvl w:val="0"/>
          <w:numId w:val="232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Informowanie ucznia o poziomie jego osiągnięć edukacyjnych i jego zachowaniu oraz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o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postępach w tym zakresie.</w:t>
      </w:r>
    </w:p>
    <w:p w:rsidR="0017792A" w:rsidRPr="004E26B0" w:rsidRDefault="0017792A" w:rsidP="00A12CBD">
      <w:pPr>
        <w:pStyle w:val="Akapitzlist"/>
        <w:numPr>
          <w:ilvl w:val="0"/>
          <w:numId w:val="232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Dostarczanie rodzicom i nauczycielom informacji o postępach, trudnościach w nauce,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zachowaniu oraz specjalnych uzdolnieniach ucznia.</w:t>
      </w:r>
    </w:p>
    <w:p w:rsidR="0017792A" w:rsidRPr="004E26B0" w:rsidRDefault="0017792A" w:rsidP="00A12CBD">
      <w:pPr>
        <w:pStyle w:val="Akapitzlist"/>
        <w:numPr>
          <w:ilvl w:val="0"/>
          <w:numId w:val="232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Motywowanie ucznia do dalszych postępów w nauce i zachowaniu. </w:t>
      </w:r>
    </w:p>
    <w:p w:rsidR="0017792A" w:rsidRPr="004E26B0" w:rsidRDefault="0017792A" w:rsidP="00A12CBD">
      <w:pPr>
        <w:pStyle w:val="Akapitzlist"/>
        <w:numPr>
          <w:ilvl w:val="0"/>
          <w:numId w:val="232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Wspomaganie dziecka w rozwoju intelektualnym, emocjonalnym, społecznym, etycznym, fizycznym i estetycznym.</w:t>
      </w:r>
    </w:p>
    <w:p w:rsidR="0017792A" w:rsidRPr="004E26B0" w:rsidRDefault="0017792A" w:rsidP="00A12CBD">
      <w:pPr>
        <w:pStyle w:val="Akapitzlist"/>
        <w:numPr>
          <w:ilvl w:val="0"/>
          <w:numId w:val="232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Przygotowanie do życia w zgodzie z samym sobą, ludźmi i przyrodą.</w:t>
      </w:r>
    </w:p>
    <w:p w:rsidR="0017792A" w:rsidRPr="004E26B0" w:rsidRDefault="0017792A" w:rsidP="00A12CBD">
      <w:pPr>
        <w:pStyle w:val="Akapitzlist"/>
        <w:numPr>
          <w:ilvl w:val="0"/>
          <w:numId w:val="232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Dbałość o to, aby dziecko rozróżniało dobro od zła, było świadome przynależności społecznej (do rodziny, grupy rówieśniczej i wspólnoty narodowej) oraz rozumiało konieczność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dbania o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przyrodę.</w:t>
      </w:r>
    </w:p>
    <w:p w:rsidR="0017792A" w:rsidRPr="004E26B0" w:rsidRDefault="0017792A" w:rsidP="00A12CBD">
      <w:pPr>
        <w:pStyle w:val="Akapitzlist"/>
        <w:numPr>
          <w:ilvl w:val="0"/>
          <w:numId w:val="232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Kształtowanie systemu wiadomości i umiejętności potrzebnych dziecku do poznawania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rozumienia świata, radzenia sobie w codziennych sytuacjach oraz do kontynuowania nauki w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klasach IV-VI szkoły podstawowej.</w:t>
      </w:r>
    </w:p>
    <w:p w:rsidR="0017792A" w:rsidRPr="004E26B0" w:rsidRDefault="0017792A" w:rsidP="00694E63">
      <w:pPr>
        <w:rPr>
          <w:rFonts w:asciiTheme="minorHAnsi" w:hAnsiTheme="minorHAnsi"/>
        </w:rPr>
      </w:pPr>
    </w:p>
    <w:p w:rsidR="007C4C58" w:rsidRPr="004E26B0" w:rsidRDefault="00894EDF" w:rsidP="004A3DF3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 80</w:t>
      </w:r>
    </w:p>
    <w:p w:rsidR="0017792A" w:rsidRPr="004E26B0" w:rsidRDefault="007C4C58" w:rsidP="00A12CBD">
      <w:pPr>
        <w:pStyle w:val="Akapitzlist"/>
        <w:numPr>
          <w:ilvl w:val="1"/>
          <w:numId w:val="147"/>
        </w:numPr>
        <w:spacing w:after="120" w:line="280" w:lineRule="atLeast"/>
        <w:ind w:left="426"/>
        <w:jc w:val="both"/>
        <w:rPr>
          <w:rFonts w:asciiTheme="minorHAnsi" w:hAnsiTheme="minorHAnsi" w:cs="Iskoola Pota"/>
        </w:rPr>
      </w:pPr>
      <w:r w:rsidRPr="004E26B0">
        <w:rPr>
          <w:rFonts w:asciiTheme="minorHAnsi" w:hAnsiTheme="minorHAnsi" w:cs="Iskoola Pota"/>
        </w:rPr>
        <w:t>Ustala się następujące rodzaje ocen w I etapie edukacyjnym</w:t>
      </w:r>
      <w:r w:rsidR="0017792A" w:rsidRPr="004E26B0">
        <w:rPr>
          <w:rFonts w:asciiTheme="minorHAnsi" w:hAnsiTheme="minorHAnsi" w:cs="Iskoola Pota"/>
        </w:rPr>
        <w:t>:</w:t>
      </w:r>
    </w:p>
    <w:p w:rsidR="0017792A" w:rsidRPr="004E26B0" w:rsidRDefault="0017792A" w:rsidP="00A12CBD">
      <w:pPr>
        <w:pStyle w:val="Akapitzlist"/>
        <w:numPr>
          <w:ilvl w:val="1"/>
          <w:numId w:val="148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wstępna ocena rozwoju ucznia i jego możliwości - w klasie I, stanowi podstawę do zapewnienia każdem</w:t>
      </w:r>
      <w:r w:rsidR="007C4C58" w:rsidRPr="004E26B0">
        <w:rPr>
          <w:rFonts w:asciiTheme="minorHAnsi" w:hAnsiTheme="minorHAnsi"/>
        </w:rPr>
        <w:t>u uczniowi maksymalne</w:t>
      </w:r>
      <w:r w:rsidR="00787C5D" w:rsidRPr="004E26B0">
        <w:rPr>
          <w:rFonts w:asciiTheme="minorHAnsi" w:hAnsiTheme="minorHAnsi"/>
        </w:rPr>
        <w:t>go rozwoju,</w:t>
      </w:r>
    </w:p>
    <w:p w:rsidR="0017792A" w:rsidRPr="004E26B0" w:rsidRDefault="0017792A" w:rsidP="00A12CBD">
      <w:pPr>
        <w:pStyle w:val="Akapitzlist"/>
        <w:numPr>
          <w:ilvl w:val="1"/>
          <w:numId w:val="148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ocena bieżąca – informująca ucznia o jego postępach i zachowaniu, wyraźnie wskazująca osiągn</w:t>
      </w:r>
      <w:r w:rsidR="00787C5D" w:rsidRPr="004E26B0">
        <w:rPr>
          <w:rFonts w:asciiTheme="minorHAnsi" w:hAnsiTheme="minorHAnsi"/>
        </w:rPr>
        <w:t>ięcia i to, co należy usprawnić,</w:t>
      </w:r>
    </w:p>
    <w:p w:rsidR="0017792A" w:rsidRPr="004E26B0" w:rsidRDefault="0017792A" w:rsidP="00A12CBD">
      <w:pPr>
        <w:pStyle w:val="Akapitzlist"/>
        <w:numPr>
          <w:ilvl w:val="1"/>
          <w:numId w:val="148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ocena podsumowująca: śródroczna i roczna – wyrażona </w:t>
      </w:r>
      <w:r w:rsidR="007C4C58" w:rsidRPr="004E26B0">
        <w:rPr>
          <w:rFonts w:asciiTheme="minorHAnsi" w:hAnsiTheme="minorHAnsi"/>
        </w:rPr>
        <w:t xml:space="preserve">opisowo </w:t>
      </w:r>
      <w:r w:rsidRPr="004E26B0">
        <w:rPr>
          <w:rFonts w:asciiTheme="minorHAnsi" w:hAnsiTheme="minorHAnsi"/>
        </w:rPr>
        <w:t>na piśmie, stanowi syntetyczną informację o osiągnięciach ucznia</w:t>
      </w:r>
      <w:r w:rsidR="00787C5D" w:rsidRPr="004E26B0">
        <w:rPr>
          <w:rFonts w:asciiTheme="minorHAnsi" w:hAnsiTheme="minorHAnsi"/>
        </w:rPr>
        <w:t>,</w:t>
      </w:r>
      <w:r w:rsidRPr="004E26B0">
        <w:rPr>
          <w:rFonts w:asciiTheme="minorHAnsi" w:hAnsiTheme="minorHAnsi" w:cs="Arial"/>
        </w:rPr>
        <w:t xml:space="preserve"> </w:t>
      </w:r>
    </w:p>
    <w:p w:rsidR="0017792A" w:rsidRPr="004E26B0" w:rsidRDefault="0017792A" w:rsidP="00A12CBD">
      <w:pPr>
        <w:pStyle w:val="Akapitzlist"/>
        <w:numPr>
          <w:ilvl w:val="1"/>
          <w:numId w:val="148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końcowa ocena rozwoju ucznia i jego możliwości - diagnozy końcowej - w klasie III.</w:t>
      </w:r>
      <w:r w:rsidR="00B21AC9" w:rsidRPr="004E26B0">
        <w:rPr>
          <w:rFonts w:asciiTheme="minorHAnsi" w:hAnsiTheme="minorHAnsi"/>
        </w:rPr>
        <w:t xml:space="preserve"> </w:t>
      </w:r>
    </w:p>
    <w:p w:rsidR="0017792A" w:rsidRPr="004E26B0" w:rsidRDefault="007C4C58" w:rsidP="00A12CBD">
      <w:pPr>
        <w:pStyle w:val="Akapitzlist"/>
        <w:numPr>
          <w:ilvl w:val="0"/>
          <w:numId w:val="147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Iskoola Pota"/>
          <w:bCs/>
        </w:rPr>
      </w:pPr>
      <w:r w:rsidRPr="004E26B0">
        <w:rPr>
          <w:rFonts w:asciiTheme="minorHAnsi" w:hAnsiTheme="minorHAnsi" w:cs="Iskoola Pota"/>
          <w:bCs/>
        </w:rPr>
        <w:t>W klasach I – III ocena pełni następujące funkcje</w:t>
      </w:r>
      <w:r w:rsidR="0017792A" w:rsidRPr="004E26B0">
        <w:rPr>
          <w:rFonts w:asciiTheme="minorHAnsi" w:hAnsiTheme="minorHAnsi" w:cs="Iskoola Pota"/>
          <w:bCs/>
        </w:rPr>
        <w:t xml:space="preserve">: </w:t>
      </w:r>
    </w:p>
    <w:p w:rsidR="0017792A" w:rsidRPr="004E26B0" w:rsidRDefault="0017792A" w:rsidP="00A12CBD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informacyjna – co dziecku udało się poznać, zrozumieć, opanować, jakie umiejętności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zdobyło, jaki był wkład p</w:t>
      </w:r>
      <w:r w:rsidR="00787C5D" w:rsidRPr="004E26B0">
        <w:rPr>
          <w:rFonts w:asciiTheme="minorHAnsi" w:hAnsiTheme="minorHAnsi"/>
        </w:rPr>
        <w:t>racy,</w:t>
      </w:r>
    </w:p>
    <w:p w:rsidR="0017792A" w:rsidRPr="004E26B0" w:rsidRDefault="0017792A" w:rsidP="00A12CBD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  <w:bCs/>
        </w:rPr>
        <w:t>korekcyjna</w:t>
      </w:r>
      <w:r w:rsidRPr="004E26B0">
        <w:rPr>
          <w:rFonts w:asciiTheme="minorHAnsi" w:hAnsiTheme="minorHAnsi"/>
        </w:rPr>
        <w:t xml:space="preserve"> – co trzeba zmienić w pracy z dziec</w:t>
      </w:r>
      <w:r w:rsidR="00787C5D" w:rsidRPr="004E26B0">
        <w:rPr>
          <w:rFonts w:asciiTheme="minorHAnsi" w:hAnsiTheme="minorHAnsi"/>
        </w:rPr>
        <w:t>kiem, aby uzyskać lepsze efekty,</w:t>
      </w:r>
    </w:p>
    <w:p w:rsidR="0017792A" w:rsidRPr="004E26B0" w:rsidRDefault="0017792A" w:rsidP="00A12CBD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  <w:bCs/>
        </w:rPr>
        <w:t>motywująca</w:t>
      </w:r>
      <w:r w:rsidRPr="004E26B0">
        <w:rPr>
          <w:rFonts w:asciiTheme="minorHAnsi" w:hAnsiTheme="minorHAnsi"/>
        </w:rPr>
        <w:t xml:space="preserve"> – zachęca do podejmowania dalszego wysiłku, wskazuje na możliwość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osiągnięcia sukcesu, oraz daje dziecku wiarę we własne siły.</w:t>
      </w:r>
    </w:p>
    <w:p w:rsidR="0017792A" w:rsidRPr="004E26B0" w:rsidRDefault="0017792A" w:rsidP="00A12CBD">
      <w:pPr>
        <w:pStyle w:val="Tekstblokowy"/>
        <w:numPr>
          <w:ilvl w:val="0"/>
          <w:numId w:val="147"/>
        </w:numPr>
        <w:spacing w:before="0" w:line="280" w:lineRule="atLeast"/>
        <w:ind w:left="426" w:right="0"/>
        <w:jc w:val="both"/>
        <w:rPr>
          <w:rFonts w:asciiTheme="minorHAnsi" w:hAnsiTheme="minorHAnsi" w:cs="Iskoola Pota"/>
          <w:bCs/>
          <w:sz w:val="24"/>
        </w:rPr>
      </w:pPr>
      <w:r w:rsidRPr="004E26B0">
        <w:rPr>
          <w:rFonts w:asciiTheme="minorHAnsi" w:hAnsiTheme="minorHAnsi" w:cs="Iskoola Pota"/>
          <w:bCs/>
          <w:sz w:val="24"/>
        </w:rPr>
        <w:t>Zakres i przedmiot oceny opisowej ucznia:</w:t>
      </w:r>
    </w:p>
    <w:p w:rsidR="0017792A" w:rsidRPr="004E26B0" w:rsidRDefault="007C4C58" w:rsidP="00A12CBD">
      <w:pPr>
        <w:pStyle w:val="Tekstblokowy"/>
        <w:numPr>
          <w:ilvl w:val="1"/>
          <w:numId w:val="150"/>
        </w:numPr>
        <w:spacing w:before="0" w:line="280" w:lineRule="atLeast"/>
        <w:ind w:left="709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o</w:t>
      </w:r>
      <w:r w:rsidR="0017792A" w:rsidRPr="004E26B0">
        <w:rPr>
          <w:rFonts w:asciiTheme="minorHAnsi" w:hAnsiTheme="minorHAnsi"/>
          <w:sz w:val="24"/>
        </w:rPr>
        <w:t>cena opisowa uwzględnia efekty dydaktyczne i wychowawcze ucznia.</w:t>
      </w:r>
    </w:p>
    <w:p w:rsidR="0017792A" w:rsidRPr="004E26B0" w:rsidRDefault="007C4C58" w:rsidP="00A12CBD">
      <w:pPr>
        <w:pStyle w:val="Tekstblokowy"/>
        <w:numPr>
          <w:ilvl w:val="1"/>
          <w:numId w:val="150"/>
        </w:numPr>
        <w:spacing w:before="0" w:line="280" w:lineRule="atLeast"/>
        <w:ind w:left="709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o</w:t>
      </w:r>
      <w:r w:rsidR="0017792A" w:rsidRPr="004E26B0">
        <w:rPr>
          <w:rFonts w:asciiTheme="minorHAnsi" w:hAnsiTheme="minorHAnsi"/>
          <w:sz w:val="24"/>
        </w:rPr>
        <w:t>cena opisowa obejmuje opis osiągnięć dydaktycznych ucznia w zakresie:</w:t>
      </w:r>
    </w:p>
    <w:p w:rsidR="0017792A" w:rsidRPr="004E26B0" w:rsidRDefault="0017792A" w:rsidP="00B734E7">
      <w:pPr>
        <w:pStyle w:val="Tekstblokowy"/>
        <w:spacing w:before="0" w:line="280" w:lineRule="atLeast"/>
        <w:ind w:left="0" w:right="0" w:firstLine="0"/>
        <w:jc w:val="both"/>
        <w:rPr>
          <w:rFonts w:asciiTheme="minorHAnsi" w:hAnsiTheme="minorHAnsi"/>
          <w:sz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5"/>
        <w:gridCol w:w="2835"/>
        <w:gridCol w:w="4077"/>
      </w:tblGrid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894ED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Klasa I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7792A" w:rsidRPr="004E26B0" w:rsidRDefault="0017792A" w:rsidP="00894ED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Klasa II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17792A" w:rsidRPr="004E26B0" w:rsidRDefault="0017792A" w:rsidP="00894ED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Klasa III</w:t>
            </w:r>
          </w:p>
        </w:tc>
      </w:tr>
      <w:tr w:rsidR="0017792A" w:rsidRPr="004E26B0" w:rsidTr="007C4C58">
        <w:tc>
          <w:tcPr>
            <w:tcW w:w="9497" w:type="dxa"/>
            <w:gridSpan w:val="3"/>
          </w:tcPr>
          <w:p w:rsidR="0017792A" w:rsidRPr="004E26B0" w:rsidRDefault="0017792A" w:rsidP="005407AA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Edukacja polonistyczna</w:t>
            </w:r>
          </w:p>
        </w:tc>
      </w:tr>
      <w:tr w:rsidR="0017792A" w:rsidRPr="004E26B0" w:rsidTr="007C4C58">
        <w:tc>
          <w:tcPr>
            <w:tcW w:w="9497" w:type="dxa"/>
            <w:gridSpan w:val="3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Rozwój umiejętności w zakresie 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słuchania i dbałości o kulturę języka podczas różnorodnych wypowiedzi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Uczeń : </w:t>
            </w: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>słucha i czeka na swoją kolej, panuje nad chęcią nagłego wypowiadania się, szczególnie</w:t>
            </w:r>
            <w:r w:rsidR="00910162" w:rsidRPr="004E26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>w momencie wskazywania tej potrzeby przez drugą osobę,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>- mówienia: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 xml:space="preserve">Uczeń :wykonuje eksperymenty językowe, nadaje znaczenie czynnościom i doświadczeniom, tworząc charakterystyczne dla siebie formy wypowiedzi,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uczestniczy w rozmowach, stawia pytania, poszukuje objaśnień, dobiera właściwe formy komunikowania.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>- czytania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:</w:t>
            </w: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>wyszukuje w tekstach fragmenty według niego najpiękniejsze, najważniejsze, trudne do zrozumienia lub określone przez nauczyciela,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czyta (głośno, cicho, ze zrozumieniem),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>- pisania.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Uczeń: </w:t>
            </w: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>pisze notatkę, życzenie, ogłoszenie, zaproszenie, podziękowanie, list; zapisuje adres nadawcy</w:t>
            </w:r>
            <w:r w:rsidR="00910162" w:rsidRPr="004E26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>i odbiorcy; pisze krótkie teksty, wykorzystując aplikacje komputerowe,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przepisuje teksty pisane</w:t>
            </w:r>
            <w:r w:rsidR="00F771F5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drukowane stosując poznaną kaligrafię (liter, wyrazów, zdań),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>-kształcenia językowego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:</w:t>
            </w: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 xml:space="preserve">odróżnia i nazywa utwory wierszowane od pisanych prozą, określa, który tekst jest notatką, zagadką, listem, życzeniem, podziękowaniem, ogłoszeniem, opowiadaniem, opisem, listem,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wypowiada się w małych formach teatralnych,</w:t>
            </w:r>
          </w:p>
          <w:p w:rsidR="0017792A" w:rsidRPr="004E26B0" w:rsidRDefault="0017792A" w:rsidP="005047BE">
            <w:pPr>
              <w:jc w:val="both"/>
              <w:rPr>
                <w:rFonts w:asciiTheme="minorHAnsi" w:hAnsiTheme="minorHAnsi" w:cstheme="minorHAnsi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>samokształcenia</w:t>
            </w:r>
          </w:p>
          <w:p w:rsidR="0017792A" w:rsidRPr="004E26B0" w:rsidRDefault="0017792A" w:rsidP="005047BE">
            <w:pPr>
              <w:jc w:val="both"/>
              <w:rPr>
                <w:rFonts w:asciiTheme="minorHAnsi" w:hAnsiTheme="minorHAnsi" w:cstheme="minorHAnsi"/>
              </w:rPr>
            </w:pP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>Uczeń: wykorzystuje nabyte umiejętności do rozwiązywania problemów i eksploracji świata, dbając</w:t>
            </w:r>
            <w:r w:rsidR="00F771F5" w:rsidRPr="004E26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>o własny rozwój i tworząc indywidualne strategie uczenia się</w:t>
            </w:r>
          </w:p>
        </w:tc>
      </w:tr>
      <w:tr w:rsidR="0017792A" w:rsidRPr="004E26B0" w:rsidTr="007C4C58">
        <w:tc>
          <w:tcPr>
            <w:tcW w:w="2585" w:type="dxa"/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:Korzysta z biblioteki, poznaje różnorodne teksty (w tym lektury). Samodzielne wyszukuje wiadomości w słownikach, albumach, atlasach; korzysta z różnych źródeł wiedzy oraz informacji.</w:t>
            </w:r>
          </w:p>
        </w:tc>
      </w:tr>
      <w:tr w:rsidR="0017792A" w:rsidRPr="004E26B0" w:rsidTr="007C4C58">
        <w:tc>
          <w:tcPr>
            <w:tcW w:w="2585" w:type="dxa"/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Uczeń: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analizuje i interpretuje teksty kultury,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tworzy różnorodne formy wypowiedzi zgodnie z poznanymi zasadami językowymi (ortograficzno –gramatycznymi).</w:t>
            </w:r>
          </w:p>
        </w:tc>
      </w:tr>
      <w:tr w:rsidR="0017792A" w:rsidRPr="004E26B0" w:rsidTr="007C4C58">
        <w:tc>
          <w:tcPr>
            <w:tcW w:w="9497" w:type="dxa"/>
            <w:gridSpan w:val="3"/>
          </w:tcPr>
          <w:p w:rsidR="0017792A" w:rsidRPr="004E26B0" w:rsidRDefault="0017792A" w:rsidP="005047BE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Edukacja muzyczna</w:t>
            </w:r>
          </w:p>
        </w:tc>
      </w:tr>
      <w:tr w:rsidR="0017792A" w:rsidRPr="004E26B0" w:rsidTr="007C4C58">
        <w:tc>
          <w:tcPr>
            <w:tcW w:w="2585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jest przygotowany do odbioru i tworzenia muzyki w zakresie śpiewania, muzykowania, słuchania i rozumienia.</w:t>
            </w:r>
          </w:p>
        </w:tc>
        <w:tc>
          <w:tcPr>
            <w:tcW w:w="6912" w:type="dxa"/>
            <w:gridSpan w:val="2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stosuje poznane rodzaje aktywności muzycznej takie jak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odbiór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tworzenie muzyki wg poznanych zasad (w tym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improwizacja ruchowa, rytmika i taniec, granie melodii piosenek i utworów muzycznych na wybranym instrumencie, znajomość form zapisu dźwięku) 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Edukacja plastyczna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rozpoznaje architekturę, malarstwo i rzeźby.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Nazywa dziedziny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sztuk plastycznych. Wskazuje miejsca prezentacji sztuk plastycznych.</w:t>
            </w:r>
          </w:p>
        </w:tc>
      </w:tr>
      <w:tr w:rsidR="0017792A" w:rsidRPr="004E26B0" w:rsidTr="007C4C58">
        <w:trPr>
          <w:trHeight w:val="641"/>
        </w:trPr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Uczeń :wyraża własne myśli i uczucia w różnorodnych formach plastycznych. Tworzy przy użyciu prostej aplikacji komputerowej. 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Uczeń korzystanie z narzędzi multimedialnych. Zna i stosuje powielanie za pomocą kalki, tuszu, farby, stempla, a także przy pomocy prostych programów komputerowych.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jest przygotowany do percepcji sztuki w otaczającym środowisku. Rozwija ekspresja własna poprzez sztukę plastyczną w różnorodnych formach i technikach. Ma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podstawy do odbioru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różnych dziedzin sztuki.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Edukacja społeczna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rozwija umiejętności zgodnego współdziałania z rówieśnikami i dorosłymi. Zna zasady współpracy, regulaminów i stosuje się do nich.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Stosuje pojęcia „porozumienie” „umowa”. Zna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powstałych w efekcie: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stowarzyszeń czy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np. Unii Europejskiej. Przestrzega zasady bezpieczeństwa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życiu codziennym. Ocenia swoje postępowanie i innych w odniesieniu do poznanych wartości respektowanych przez społeczność szkolną. Rozpoznaje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nazywa grupy społecznych, do których uczeń przynależy lub chce być jej członkiem.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orientuje się w najbliższym środowisku; ma poczucie przynależności do rodziny, społeczności szkolnej, lokalnej. Poznaje znaczenia pracy i różnych zawodów oraz ludzi zasłużonych dla Polski i świata.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Zna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symbole narodowe oraz identyfikuje się z własnym narodem. Opisuje znaczenia dorobku minionych epok w życiu człowieka. Ma świadomość wykorzystywania dorobku w życiu codziennym. Zna opowieści o wielkich Polakach. Zna i opowiada historię własnej rodziny.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reaguje na sytuacje zagrożenia i wykazuje odpowiednie zachowanie adekwatne do trudnych sytuacji. Wykorzystuje w pracy zespołowej,</w:t>
            </w:r>
            <w:r w:rsidR="00910162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procesie uczenia się( w tym przyjmowanie roli lidera zespołu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komunikowanie się ) nowe technologie. Wykazuje się powściągliwością</w:t>
            </w:r>
            <w:r w:rsidR="00910162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używaniu danych osobowych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sytuacjach nowych i wirtualnych.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przejawia postawę nacechowaną</w:t>
            </w:r>
            <w:r w:rsidR="00910162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tolerancją i akceptacją wobec innych. Szanuje zwyczaje i tradycje różnych grup społecznych i narodów.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Edukacja przyrodnicza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407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rozpoznaje rośliny i zwierzęta z różnych środowisk przyrodniczych (ekosystemów); ich wzajemną współzależność.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wykazuje się przyrostem wiadomości i umiejętności związanych z obserwacjami przyrodniczymi świata roślin i zwierząt ich rozwoju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 znajomością warunków życia i przystosowania do różnorodnych warunków środowiskowych. Odszukuje w różnych dostępnych zasobach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w tym internetowych, informacje dotyczące środowiska przyrodniczego.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9533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posiada umiejętności w zakresie postępowania ze zwierzętami domowymi, hodowanymi przez człowieka i dzikimi.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orientuje się w zagrożeniach przyrodniczych dla człowieka. Potrafi posłużyć się numerami telefonów alarmowych, formułuje komunikat- wezwanie o pomoc. Posługuje się danymi osobowymi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kontakcie ze służbami mundurowymi i medycznymi w sytuacjach zagrożenia zdrowia i życia. Ma świadomość istnienia zagrożeń ze środowiska naturalnego, obecności nieprawdziwych informacji, np.</w:t>
            </w:r>
            <w:r w:rsidR="00910162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przestrzeni wirtualnej, publicznej. Sprawdza informacje zadając pytania. 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wykazuje się umiejętnościami dbania o środowisko przyrodnicze w różnych aspektach (takich jak: unikanie zniszczeń, ochrona przyrody, oszczędzanie zasobów naturalnych )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posiada umiejętność rozpoznawania, określania i przystosowania się człowieka do różnych warunków atmosferycznych i pór roku. Planuje, wykonuje proste obserwacje, doświadczenia</w:t>
            </w:r>
            <w:r w:rsidR="00910162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eksperymenty. Tworzy notatki z obserwacji, wyjaśniania istotę obserwowanych zjawisk przyrodniczych według procesu przyczynowo - skutkowego i czasowego.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poznaje zasady zdrowego odżywiania. Zna konsekwencje jedzenia</w:t>
            </w:r>
            <w:r w:rsidR="00F771F5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nadmiarze. Dba o swoje zdrowie i bezpieczeństwo w różnych miejscach środowiska przyrodniczego ( np. w szkole, na drodze, placu zabaw ). Ma świadomość, iż nieodpowiedzialne korzystanie z technologii ma wpływ na utratę zdrowia człowieka.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zna rodzaje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krajobrazów Polski.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zna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wpływ świata przyrody na życie ludzi (cykle ,przyczyny i skutki) Rozumie przestrzeń geograficzną.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Edukacja matematyczna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rozwija umiejętności porządkowania, przeliczania, porównywania zbiorów.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dokonuje klasyfikacji przedmiotów. Posługuje się pojęciami „pion” „poziom” „skos”. Orientuje się w przestrzeni i na płaszczyźnie (kierunki, symetria) od osoby widzianej z przodu także przedstawionej na fotografii czy obrazku.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posiada umiejętność liczenia w różnych aspektach, zapisywania liczb za pomocą cyfr</w:t>
            </w:r>
            <w:r w:rsidR="00910162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stopniowo poszerzanym zakresie liczbowym. Porównuje liczby. Wykorzystuje warcaby, szachy i inne gry planszowe lub logiczne do rozwijania myślenia strategicznego, logicznego, rozumienia zasad. Przekształca gry, tworzy własne strategii i zasady organizacyjne.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9533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wyznacza sumy i różnice w stopniowo poszerzanym zakresie liczbowym. Sprawdza wyniki. Korzysta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 własności działań w sposób intuicyjny.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  <w:tcBorders>
              <w:bottom w:val="single" w:sz="4" w:space="0" w:color="000000"/>
            </w:tcBorders>
          </w:tcPr>
          <w:p w:rsidR="0017792A" w:rsidRPr="004E26B0" w:rsidRDefault="0017792A" w:rsidP="009533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wyznacza iloczyny i ilorazy w stopniowo poszerzanym zakresie</w:t>
            </w:r>
            <w:r w:rsidR="006E2441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liczbowym. Mnoży liczby dwucyfrowych przez 2. Przy obliczeniach stosuje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własne strategie.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  <w:tcBorders>
              <w:bottom w:val="single" w:sz="4" w:space="0" w:color="000000"/>
            </w:tcBorders>
          </w:tcPr>
          <w:p w:rsidR="0017792A" w:rsidRPr="004E26B0" w:rsidRDefault="0017792A" w:rsidP="009533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rozwiązuje łatwe równania z niewiadomą zapisaną w postaci okienka. Stosuje własne strategie.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umie posługiwać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się zegarem, kalendarzem oraz odmierza określone długości, masy, ilości płynów, temperatury. Dokonuje obliczenia użyteczne.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Posługuje się stoperem, aplikacjami telefonu, tabletu, komputera.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wykorzystuje obliczenia w różnych sytuacjach życiowych. Wykorzystuje nabyte umiejętności do rozwiązywania problemów , działań twórczych i eksploracji świata, dbając o własny rozwój i tworząc indywidualne strategie uczenia się.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umie posługiwać się środkami pieniężnymi. Wykonuje obliczenia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pieniężne. Wskazuje różnice</w:t>
            </w:r>
            <w:r w:rsidR="00F771F5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ich sile nabywczej.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analizuje i rozwiązuje zadania z treścią ( proste i wybrane złożone). Dostrzega problemy matematyczne oraz tworzy własne strategie ich rozwiązania, odpowiednie do warunków zadania.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układa zadania i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rozwiązania, tworzy łamigłówki matematyczne, wykorzystuje w tym procesie własną aktywność artystyczną, techniczną, konstrukcyjną (realizacja wybranych działań za pomocą prostych aplikacji komputerowych)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  <w:tcBorders>
              <w:bottom w:val="single" w:sz="4" w:space="0" w:color="000000"/>
            </w:tcBorders>
          </w:tcPr>
          <w:p w:rsidR="0017792A" w:rsidRPr="004E26B0" w:rsidRDefault="0017792A" w:rsidP="006E244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Uczeń posiada umiejętność mierzenia i rysowania odcinków o podanej długości, podaje wynik pomiaru , posługuje się wyrażeniami </w:t>
            </w:r>
            <w:proofErr w:type="spellStart"/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dwumianowanymi</w:t>
            </w:r>
            <w:proofErr w:type="spellEnd"/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wyjaśnia pojęcie kilometr, boków figur typowych</w:t>
            </w:r>
            <w:r w:rsidR="006E2441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nietypowych i ich symetrycznych odpowiedników w środowisku przyrodniczym, w sztuce użytkowej i innych wytworach człowieka obecnych w otoczeniu.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dokonuje obliczenia związane z figurami geometrycznymi (obwody). Rozpoznaje – w naturalnym środowisku ( w tym na ścianach figur przestrzennych) i na rysunku – figury geometryczne.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jc w:val="center"/>
              <w:rPr>
                <w:rFonts w:asciiTheme="minorHAnsi" w:eastAsia="Calibri" w:hAnsiTheme="minorHAnsi" w:cstheme="minorHAnsi"/>
                <w:strike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Edukacja informatyczna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rozwija umiejętność obsługi komputera, umiejętność bezpiecznego korzystania z komputera,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stosuje się do obowiązującego regulaminu. Programuje i rozwiązuje problemy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 wykorzystaniem komputera i innych urządzeń cyfrowych. Rozwija kompetencje społeczne. Przestrzega praw i zasad bezpieczeństwa.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nabywa umiejętność tworzenia tekstów i rysunków.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rozwój umiejętności wyszukiwania</w:t>
            </w:r>
            <w:r w:rsidR="00F771F5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korzystania z informacji. Ma świadomość</w:t>
            </w:r>
            <w:r w:rsidR="00F771F5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87C5D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unika zagrożeń wynikających</w:t>
            </w:r>
            <w:r w:rsidR="00F771F5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 korzystania </w:t>
            </w:r>
            <w:proofErr w:type="spellStart"/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zkomputera</w:t>
            </w:r>
            <w:proofErr w:type="spellEnd"/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Internetu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multimediów.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tabs>
                <w:tab w:val="left" w:pos="2325"/>
              </w:tabs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Edukacja techniczna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umie określić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sposób powstawania przedmiotów codziennego użytku, wykorzystania natury.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9533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rozwija umiejętności dbania o bezpieczeństwo własne i innych podczas zajęć technicznych.</w:t>
            </w:r>
            <w:r w:rsidR="009533FB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Przestrzega przepisów i zasad bezpieczeństwa w szkole, w domu i na ulicy, podczas korzystania ze środków komunikacji.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wykazuje przyrost wiadomości i umiejętności technicznych –w zakresie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poznawania, projektowania i wykonania ( konstruowania ) prac technicznych- takich jak przedmioty użytkowe,</w:t>
            </w:r>
            <w:r w:rsidR="00910162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 użyciem różnorodnych narzędzi bez użycia narzędzi np. </w:t>
            </w:r>
            <w:proofErr w:type="spellStart"/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origami</w:t>
            </w:r>
            <w:proofErr w:type="spellEnd"/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modele kartonowe nacinane .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Planuje etapów pracy i przygotowywania odpowiednich materiałów, współpracuje w grupie.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rozpoznaje podstawowe urządzenia, przybory, budowle, odczytuje podstawowe informacje techniczne.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  <w:tcBorders>
              <w:bottom w:val="single" w:sz="4" w:space="0" w:color="000000"/>
            </w:tcBorders>
          </w:tcPr>
          <w:p w:rsidR="00787C5D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rozpoznaje środki transportu, urządzenia informatyczne, posługuje się urządzeniami gospodarstwa domowego..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Przestrzega zasad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bezpieczeństwa w środkach komunikacji publicznej i poruszania się po drodze. 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Wychowanie fizyczne </w:t>
            </w:r>
            <w:r w:rsidRPr="004E26B0">
              <w:rPr>
                <w:rFonts w:asciiTheme="minorHAnsi" w:eastAsia="Calibri" w:hAnsiTheme="minorHAnsi" w:cstheme="minorHAnsi"/>
                <w:b/>
                <w:bCs/>
                <w:strike/>
                <w:sz w:val="22"/>
                <w:szCs w:val="22"/>
                <w:lang w:eastAsia="en-US"/>
              </w:rPr>
              <w:t>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9533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rozwija umiejętności wykonywania ćwiczeń gimnastycznych i marszobiegów. Reaguje na sygnały.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9533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Bierze udział w grach, zabawach i zawodach sportowych. Właściwie reaguje na zwycięstwo i porażkę.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9533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Przestrzega zasad bezpieczeństwa na zajęciach ruchowych. Organizuje miejsce do zabaw ruchowych.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9533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Posiada umiejętność, rzutu, chwytu, odbicia, toczenia piłki, pokonywania przeszkód, biegu, skoku.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9533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Dba o czystość ciała i odzieży, prawidłową postawę, zęby i higienę osobistą oraz ład i porządek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otoczeniu.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9533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Dostrzega niebezpieczeństwa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związane z różnorodnymi zatruciami (środki chemiczne, lekarstwa, używki, gaz) oraz niebezpieczeństwa związane z innymi osobami.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Podejmuje działania w zakresie pomocy innym, akceptuje różnorodne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niepełnosprawności.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potrafi dokonać wyboru osób, do których należy zwrócić się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 pomoc w sytuacji zagrożenia zdrowia i życia.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17792A" w:rsidRPr="004E26B0" w:rsidRDefault="0017792A" w:rsidP="009533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umie zdrowo się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odżywiać</w:t>
            </w:r>
            <w:r w:rsidR="009533FB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prowadzić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aktywny tryb</w:t>
            </w:r>
            <w:r w:rsidR="009533FB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życia. Zna różnorodność form rekreacyjno-sportowych.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Etyka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przyswaja sobie i stara się stosować poznawane wartości etycznych w życiu codziennym.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  <w:tcBorders>
              <w:bottom w:val="single" w:sz="4" w:space="0" w:color="000000"/>
            </w:tcBorders>
          </w:tcPr>
          <w:p w:rsidR="0017792A" w:rsidRPr="004E26B0" w:rsidRDefault="0017792A" w:rsidP="009533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respektuje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prawa ludzi niezależnie od warunków ich życia</w:t>
            </w:r>
            <w:r w:rsidR="00F771F5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funkcjonowania.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J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ę</w:t>
            </w:r>
            <w:r w:rsidRPr="004E26B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zyk angielski</w:t>
            </w:r>
          </w:p>
        </w:tc>
      </w:tr>
      <w:tr w:rsidR="0017792A" w:rsidRPr="004E26B0" w:rsidTr="007C4C58">
        <w:tc>
          <w:tcPr>
            <w:tcW w:w="9497" w:type="dxa"/>
            <w:gridSpan w:val="3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>Uczeń: posługuje się bardzo podstawowym zasobem środków językowych dotyczących ucznia i jego najbliższego otoczenia w zakresie następujących tematów: ja i moi bliscy (rodzina, przyjaciele); moje miejsce zamieszkania (mój dom, moja miejscowość); moja szkoła; popularne zawody; mój dzień, moje zabawy; jedzenie, sklep; mój czas wolny i wakacje; święta i tradycje, mój kraj; sport; moje samopoczucie; przyroda wokół mnie; świat baśni i wyobraźni. Posiada wiedzę na temat posługiwania się przez ludzi</w:t>
            </w:r>
            <w:r w:rsidR="00B21AC9" w:rsidRPr="004E26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 xml:space="preserve">różnymi językami oraz korzyści wynikających z nauki języka obcego oraz podstawowe informacje o krajach anglosaskich.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Rozwija umiejętności w zakresie rozumienia bardzo prostych wypowiedzi ustnych i pisemnych .Reaguje na polecenia; rozumie sens krótkich wypowiedzi ,bajek , prostych piosenek i wierszyków wspieranych obrazkami ,mimiką, gestem, rekwizytami , ruchem; odnajdywania określonych informacji</w:t>
            </w:r>
            <w:r w:rsidR="007A0DD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 xml:space="preserve">Uczeń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rozwija umiejętności w zakresie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-reagowania werbalnego i niewerbalnego na polecenia; przedstawiania siebie i innych osób ;zadawania pytań i udzielania odpowiedzi w ramach wyuczonych zwrotów , stosowania podstawowych zwrotów grzecznościowych, wyrażania swoich upodobań.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przetwarzania tekstu:</w:t>
            </w:r>
          </w:p>
          <w:p w:rsidR="0017792A" w:rsidRPr="004E26B0" w:rsidRDefault="0017792A" w:rsidP="005047B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nazywania w języku obcym np. osób, zwierząt, przedmiotów, czynności – z najbliższego otoczenia oraz przedstawionych w materiałach wizualnych.</w:t>
            </w:r>
          </w:p>
          <w:p w:rsidR="0017792A" w:rsidRPr="004E26B0" w:rsidRDefault="0017792A" w:rsidP="005047B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-współpracy z rówieśnikami w trakcie nauki , </w:t>
            </w:r>
          </w:p>
          <w:p w:rsidR="0017792A" w:rsidRPr="004E26B0" w:rsidRDefault="0017792A" w:rsidP="005047B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-korzystania ze źródeł informacji w języku obcym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 samooceny wiedzy i umiejętności</w:t>
            </w:r>
          </w:p>
          <w:p w:rsidR="0017792A" w:rsidRPr="004E26B0" w:rsidRDefault="0017792A" w:rsidP="005047B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wypowiedzi ustnych:</w:t>
            </w:r>
          </w:p>
          <w:p w:rsidR="0017792A" w:rsidRPr="004E26B0" w:rsidRDefault="0017792A" w:rsidP="005407A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-przetwarzania wyrazów i prostych zdań , tworzenia bardzo prostych i krótkich wypowiedzi wg wzoru, recytowania wierszy, rymowanek , odgrywania dialogów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 śpiewania piosenek samodzielnie lub</w:t>
            </w:r>
            <w:r w:rsidR="00910162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grupie.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bierze udział w grach i zabawach utrwalających poznany materiał.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Uczeń rozwija umiejętności pisania i czytania :</w:t>
            </w:r>
          </w:p>
        </w:tc>
      </w:tr>
      <w:tr w:rsidR="0017792A" w:rsidRPr="004E26B0" w:rsidTr="005407AA">
        <w:trPr>
          <w:trHeight w:val="1065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Uczeń :</w:t>
            </w:r>
          </w:p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-pisze po śladzie,</w:t>
            </w:r>
          </w:p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-przepisuje proste wyrazów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17792A" w:rsidRPr="004E26B0" w:rsidRDefault="0017792A" w:rsidP="009533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rozwija umiejętności</w:t>
            </w:r>
            <w:r w:rsidR="009533FB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wypowiadania się w sposób pisemny na tematy dotyczące pogody, własnych umiejętności oraz emocji.</w:t>
            </w:r>
          </w:p>
        </w:tc>
      </w:tr>
      <w:tr w:rsidR="0017792A" w:rsidRPr="004E26B0" w:rsidTr="005407AA">
        <w:trPr>
          <w:trHeight w:val="1109"/>
        </w:trPr>
        <w:tc>
          <w:tcPr>
            <w:tcW w:w="258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 :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-przepisuje wyrazy i zdania,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-pisze ze słuchu,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pisze pamięci</w:t>
            </w:r>
          </w:p>
        </w:tc>
      </w:tr>
      <w:tr w:rsidR="0017792A" w:rsidRPr="004E26B0" w:rsidTr="007C4C58">
        <w:tc>
          <w:tcPr>
            <w:tcW w:w="258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Uczeń</w:t>
            </w:r>
          </w:p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czyta globalnie ,</w:t>
            </w:r>
          </w:p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rozumie często powtarzane</w:t>
            </w:r>
            <w:r w:rsidR="00F771F5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17792A" w:rsidRPr="004E26B0" w:rsidRDefault="00B21AC9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7792A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polecenia pisemne,</w:t>
            </w:r>
          </w:p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śledzi wzrokiem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tekst</w:t>
            </w:r>
            <w:r w:rsidR="00910162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17792A" w:rsidRPr="004E26B0" w:rsidRDefault="00B21AC9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7792A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czytany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7792A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przez nauczyciela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Uczeń 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czyta ze zrozumieniem pojedyncze wyrazy i proste zdania,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-czyta z podziałem na role,</w:t>
            </w:r>
          </w:p>
          <w:p w:rsidR="0017792A" w:rsidRPr="004E26B0" w:rsidRDefault="0017792A" w:rsidP="005407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śledzi wzrokiem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tekst czytany 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Uczeń 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-ma opanowane słownictwo z zakresu dni tygodnia, miesięcy oraz</w:t>
            </w:r>
          </w:p>
          <w:p w:rsidR="0017792A" w:rsidRPr="004E26B0" w:rsidRDefault="0017792A" w:rsidP="005047B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określenia godziny.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czyta ze zrozumieniem pojedyncze wyrazy i proste zdania,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-czyta z podziałem na role,</w:t>
            </w:r>
          </w:p>
          <w:p w:rsidR="0017792A" w:rsidRPr="004E26B0" w:rsidRDefault="0017792A" w:rsidP="005407AA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lang w:eastAsia="en-US"/>
              </w:rPr>
            </w:pP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 śledzi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wzrokiem</w:t>
            </w:r>
            <w:r w:rsidR="00B21AC9"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E26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tekst czytany</w:t>
            </w:r>
          </w:p>
        </w:tc>
      </w:tr>
    </w:tbl>
    <w:p w:rsidR="0017792A" w:rsidRPr="004E26B0" w:rsidRDefault="0017792A" w:rsidP="001B21F3">
      <w:p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17792A" w:rsidRPr="004E26B0" w:rsidRDefault="00455E03" w:rsidP="00A12CBD">
      <w:pPr>
        <w:pStyle w:val="Akapitzlist"/>
        <w:numPr>
          <w:ilvl w:val="1"/>
          <w:numId w:val="150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</w:t>
      </w:r>
      <w:r w:rsidR="0017792A" w:rsidRPr="004E26B0">
        <w:rPr>
          <w:rFonts w:asciiTheme="minorHAnsi" w:hAnsiTheme="minorHAnsi"/>
        </w:rPr>
        <w:t>ażdą z dziedzin edukacji nauczyciel może wzbogacić w wybrane przez siebie i monitorowane w czasie roku szkolnego umiejętności zgodnie z r</w:t>
      </w:r>
      <w:r w:rsidR="007A0DD9" w:rsidRPr="004E26B0">
        <w:rPr>
          <w:rFonts w:asciiTheme="minorHAnsi" w:hAnsiTheme="minorHAnsi"/>
        </w:rPr>
        <w:t>ealizowanym programem nauczania,</w:t>
      </w:r>
      <w:r w:rsidRPr="004E26B0">
        <w:rPr>
          <w:rFonts w:asciiTheme="minorHAnsi" w:hAnsiTheme="minorHAnsi"/>
        </w:rPr>
        <w:t xml:space="preserve"> </w:t>
      </w:r>
    </w:p>
    <w:p w:rsidR="0017792A" w:rsidRPr="004E26B0" w:rsidRDefault="00455E03" w:rsidP="00A12CBD">
      <w:pPr>
        <w:pStyle w:val="Akapitzlist"/>
        <w:numPr>
          <w:ilvl w:val="1"/>
          <w:numId w:val="150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</w:t>
      </w:r>
      <w:r w:rsidR="0017792A" w:rsidRPr="004E26B0">
        <w:rPr>
          <w:rFonts w:asciiTheme="minorHAnsi" w:hAnsiTheme="minorHAnsi"/>
        </w:rPr>
        <w:t>zczegółowe kryteria osiągnięć edukacyjnych dla poszczególnych poziomów klas I-III</w:t>
      </w:r>
      <w:r w:rsidR="00910162" w:rsidRPr="004E26B0">
        <w:rPr>
          <w:rFonts w:asciiTheme="minorHAnsi" w:hAnsiTheme="minorHAnsi"/>
        </w:rPr>
        <w:t xml:space="preserve"> </w:t>
      </w:r>
      <w:r w:rsidR="0017792A" w:rsidRPr="004E26B0">
        <w:rPr>
          <w:rFonts w:asciiTheme="minorHAnsi" w:hAnsiTheme="minorHAnsi"/>
        </w:rPr>
        <w:t>z</w:t>
      </w:r>
      <w:r w:rsidRPr="004E26B0">
        <w:rPr>
          <w:rFonts w:asciiTheme="minorHAnsi" w:hAnsiTheme="minorHAnsi"/>
        </w:rPr>
        <w:t>awarte s</w:t>
      </w:r>
      <w:r w:rsidR="007A0DD9" w:rsidRPr="004E26B0">
        <w:rPr>
          <w:rFonts w:asciiTheme="minorHAnsi" w:hAnsiTheme="minorHAnsi"/>
        </w:rPr>
        <w:t>ą w odrębnym dokumencie,</w:t>
      </w:r>
      <w:r w:rsidRPr="004E26B0">
        <w:rPr>
          <w:rFonts w:asciiTheme="minorHAnsi" w:hAnsiTheme="minorHAnsi"/>
        </w:rPr>
        <w:t xml:space="preserve"> </w:t>
      </w:r>
    </w:p>
    <w:p w:rsidR="0017792A" w:rsidRPr="004E26B0" w:rsidRDefault="00455E03" w:rsidP="00A12CBD">
      <w:pPr>
        <w:pStyle w:val="Akapitzlist"/>
        <w:numPr>
          <w:ilvl w:val="1"/>
          <w:numId w:val="150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</w:t>
      </w:r>
      <w:r w:rsidR="0017792A" w:rsidRPr="004E26B0">
        <w:rPr>
          <w:rFonts w:asciiTheme="minorHAnsi" w:hAnsiTheme="minorHAnsi"/>
        </w:rPr>
        <w:t xml:space="preserve"> klasie I ocenianie ucznia poprzedzone jest zdiagnozowaniem jego osiągnięć, które</w:t>
      </w:r>
      <w:r w:rsidR="00B21AC9" w:rsidRPr="004E26B0">
        <w:rPr>
          <w:rFonts w:asciiTheme="minorHAnsi" w:hAnsiTheme="minorHAnsi"/>
        </w:rPr>
        <w:t xml:space="preserve"> </w:t>
      </w:r>
      <w:r w:rsidR="0017792A" w:rsidRPr="004E26B0">
        <w:rPr>
          <w:rFonts w:asciiTheme="minorHAnsi" w:hAnsiTheme="minorHAnsi"/>
        </w:rPr>
        <w:t>stanowi punkt odniesienia do postępów jego rozwoju.</w:t>
      </w:r>
    </w:p>
    <w:p w:rsidR="0017792A" w:rsidRPr="004E26B0" w:rsidRDefault="0017792A" w:rsidP="004A3DF3">
      <w:pPr>
        <w:pStyle w:val="Tekstblokowy"/>
        <w:spacing w:before="0" w:line="280" w:lineRule="atLeast"/>
        <w:ind w:left="0" w:right="0" w:firstLine="0"/>
        <w:jc w:val="both"/>
        <w:rPr>
          <w:rFonts w:asciiTheme="minorHAnsi" w:hAnsiTheme="minorHAnsi"/>
          <w:sz w:val="24"/>
        </w:rPr>
      </w:pPr>
    </w:p>
    <w:p w:rsidR="0017792A" w:rsidRPr="004E26B0" w:rsidRDefault="007F668B" w:rsidP="004A3DF3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 xml:space="preserve">§ </w:t>
      </w:r>
      <w:r w:rsidR="00894EDF" w:rsidRPr="004E26B0">
        <w:rPr>
          <w:rFonts w:asciiTheme="minorHAnsi" w:hAnsiTheme="minorHAnsi" w:cs="Tahoma"/>
          <w:b/>
        </w:rPr>
        <w:t>81</w:t>
      </w:r>
    </w:p>
    <w:p w:rsidR="0017792A" w:rsidRPr="004E26B0" w:rsidRDefault="0017792A" w:rsidP="00A12CBD">
      <w:pPr>
        <w:pStyle w:val="Tekstblokowy"/>
        <w:numPr>
          <w:ilvl w:val="1"/>
          <w:numId w:val="151"/>
        </w:numPr>
        <w:spacing w:before="0" w:line="280" w:lineRule="atLeast"/>
        <w:ind w:left="426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Oceniając zachowanie ucznia nauczyciel bierze pod uwagę następujące obszary:</w:t>
      </w:r>
    </w:p>
    <w:p w:rsidR="0017792A" w:rsidRPr="004E26B0" w:rsidRDefault="0017792A" w:rsidP="00A12CBD">
      <w:pPr>
        <w:pStyle w:val="Tekstblokowy"/>
        <w:numPr>
          <w:ilvl w:val="1"/>
          <w:numId w:val="152"/>
        </w:numPr>
        <w:spacing w:before="0" w:line="280" w:lineRule="atLeast"/>
        <w:ind w:left="709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wywią</w:t>
      </w:r>
      <w:r w:rsidR="007A0DD9" w:rsidRPr="004E26B0">
        <w:rPr>
          <w:rFonts w:asciiTheme="minorHAnsi" w:hAnsiTheme="minorHAnsi"/>
          <w:sz w:val="24"/>
        </w:rPr>
        <w:t>zywanie się z obowiązków ucznia,</w:t>
      </w:r>
    </w:p>
    <w:p w:rsidR="0017792A" w:rsidRPr="004E26B0" w:rsidRDefault="0017792A" w:rsidP="00A12CBD">
      <w:pPr>
        <w:pStyle w:val="Tekstblokowy"/>
        <w:numPr>
          <w:ilvl w:val="1"/>
          <w:numId w:val="152"/>
        </w:numPr>
        <w:spacing w:before="0" w:line="280" w:lineRule="atLeast"/>
        <w:ind w:left="709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postępowanie zgodnie</w:t>
      </w:r>
      <w:r w:rsidR="007A0DD9" w:rsidRPr="004E26B0">
        <w:rPr>
          <w:rFonts w:asciiTheme="minorHAnsi" w:hAnsiTheme="minorHAnsi"/>
          <w:sz w:val="24"/>
        </w:rPr>
        <w:t xml:space="preserve"> z dobrem społeczności szkolnej,</w:t>
      </w:r>
    </w:p>
    <w:p w:rsidR="0017792A" w:rsidRPr="004E26B0" w:rsidRDefault="0017792A" w:rsidP="00A12CBD">
      <w:pPr>
        <w:pStyle w:val="Tekstblokowy"/>
        <w:numPr>
          <w:ilvl w:val="1"/>
          <w:numId w:val="152"/>
        </w:numPr>
        <w:spacing w:before="0" w:line="280" w:lineRule="atLeast"/>
        <w:ind w:left="709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db</w:t>
      </w:r>
      <w:r w:rsidR="007A0DD9" w:rsidRPr="004E26B0">
        <w:rPr>
          <w:rFonts w:asciiTheme="minorHAnsi" w:hAnsiTheme="minorHAnsi"/>
          <w:sz w:val="24"/>
        </w:rPr>
        <w:t>ałość o honor i tradycje Szkoły,</w:t>
      </w:r>
      <w:r w:rsidRPr="004E26B0">
        <w:rPr>
          <w:rFonts w:asciiTheme="minorHAnsi" w:hAnsiTheme="minorHAnsi"/>
          <w:sz w:val="24"/>
        </w:rPr>
        <w:t xml:space="preserve"> </w:t>
      </w:r>
    </w:p>
    <w:p w:rsidR="0017792A" w:rsidRPr="004E26B0" w:rsidRDefault="007A0DD9" w:rsidP="00A12CBD">
      <w:pPr>
        <w:pStyle w:val="Tekstblokowy"/>
        <w:numPr>
          <w:ilvl w:val="1"/>
          <w:numId w:val="152"/>
        </w:numPr>
        <w:spacing w:before="0" w:line="280" w:lineRule="atLeast"/>
        <w:ind w:left="709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dbałość o piękno mowy ojczystej,</w:t>
      </w:r>
    </w:p>
    <w:p w:rsidR="0017792A" w:rsidRPr="004E26B0" w:rsidRDefault="0017792A" w:rsidP="00A12CBD">
      <w:pPr>
        <w:pStyle w:val="Tekstblokowy"/>
        <w:numPr>
          <w:ilvl w:val="1"/>
          <w:numId w:val="152"/>
        </w:numPr>
        <w:spacing w:before="0" w:line="280" w:lineRule="atLeast"/>
        <w:ind w:left="709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dbałość o bezpieczeństwo i zdrowie własne oraz innych osó</w:t>
      </w:r>
      <w:r w:rsidR="007A0DD9" w:rsidRPr="004E26B0">
        <w:rPr>
          <w:rFonts w:asciiTheme="minorHAnsi" w:hAnsiTheme="minorHAnsi"/>
          <w:sz w:val="24"/>
        </w:rPr>
        <w:t>b,</w:t>
      </w:r>
    </w:p>
    <w:p w:rsidR="0017792A" w:rsidRPr="004E26B0" w:rsidRDefault="0017792A" w:rsidP="00A12CBD">
      <w:pPr>
        <w:pStyle w:val="Tekstblokowy"/>
        <w:numPr>
          <w:ilvl w:val="1"/>
          <w:numId w:val="152"/>
        </w:numPr>
        <w:spacing w:before="0" w:line="280" w:lineRule="atLeast"/>
        <w:ind w:left="709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godne</w:t>
      </w:r>
      <w:r w:rsidR="00455E03" w:rsidRPr="004E26B0">
        <w:rPr>
          <w:rFonts w:asciiTheme="minorHAnsi" w:hAnsiTheme="minorHAnsi"/>
          <w:sz w:val="24"/>
        </w:rPr>
        <w:t xml:space="preserve"> i kulturalne zachowanie się w S</w:t>
      </w:r>
      <w:r w:rsidRPr="004E26B0">
        <w:rPr>
          <w:rFonts w:asciiTheme="minorHAnsi" w:hAnsiTheme="minorHAnsi"/>
          <w:sz w:val="24"/>
        </w:rPr>
        <w:t>zkole i poza nią</w:t>
      </w:r>
      <w:r w:rsidR="007A0DD9" w:rsidRPr="004E26B0">
        <w:rPr>
          <w:rFonts w:asciiTheme="minorHAnsi" w:hAnsiTheme="minorHAnsi"/>
          <w:sz w:val="24"/>
        </w:rPr>
        <w:t>,</w:t>
      </w:r>
    </w:p>
    <w:p w:rsidR="0017792A" w:rsidRPr="004E26B0" w:rsidRDefault="0017792A" w:rsidP="00A12CBD">
      <w:pPr>
        <w:pStyle w:val="Tekstblokowy"/>
        <w:numPr>
          <w:ilvl w:val="1"/>
          <w:numId w:val="152"/>
        </w:numPr>
        <w:spacing w:before="0" w:line="280" w:lineRule="atLeast"/>
        <w:ind w:left="709" w:right="0"/>
        <w:jc w:val="both"/>
        <w:rPr>
          <w:rFonts w:asciiTheme="minorHAnsi" w:hAnsiTheme="minorHAnsi"/>
          <w:bCs/>
          <w:sz w:val="24"/>
        </w:rPr>
      </w:pPr>
      <w:r w:rsidRPr="004E26B0">
        <w:rPr>
          <w:rFonts w:asciiTheme="minorHAnsi" w:hAnsiTheme="minorHAnsi"/>
          <w:sz w:val="24"/>
        </w:rPr>
        <w:t>okazywanie szacunku innym osobom.</w:t>
      </w:r>
    </w:p>
    <w:p w:rsidR="0017792A" w:rsidRPr="004E26B0" w:rsidRDefault="0017792A" w:rsidP="00A12CBD">
      <w:pPr>
        <w:pStyle w:val="Tekstblokowy"/>
        <w:numPr>
          <w:ilvl w:val="0"/>
          <w:numId w:val="151"/>
        </w:numPr>
        <w:spacing w:before="0" w:line="280" w:lineRule="atLeast"/>
        <w:ind w:left="426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Ocena z zachowania jest oceną opisową uwzględn</w:t>
      </w:r>
      <w:r w:rsidR="00455E03" w:rsidRPr="004E26B0">
        <w:rPr>
          <w:rFonts w:asciiTheme="minorHAnsi" w:hAnsiTheme="minorHAnsi"/>
          <w:sz w:val="24"/>
        </w:rPr>
        <w:t>iającą spełnienie w/</w:t>
      </w:r>
      <w:proofErr w:type="spellStart"/>
      <w:r w:rsidR="00455E03" w:rsidRPr="004E26B0">
        <w:rPr>
          <w:rFonts w:asciiTheme="minorHAnsi" w:hAnsiTheme="minorHAnsi"/>
          <w:sz w:val="24"/>
        </w:rPr>
        <w:t>w</w:t>
      </w:r>
      <w:proofErr w:type="spellEnd"/>
      <w:r w:rsidR="00455E03" w:rsidRPr="004E26B0">
        <w:rPr>
          <w:rFonts w:asciiTheme="minorHAnsi" w:hAnsiTheme="minorHAnsi"/>
          <w:sz w:val="24"/>
        </w:rPr>
        <w:t xml:space="preserve"> wymagań. Ustala się następujące kryteria szczegółowe oceny zachowania</w:t>
      </w:r>
      <w:r w:rsidRPr="004E26B0">
        <w:rPr>
          <w:rFonts w:asciiTheme="minorHAnsi" w:hAnsiTheme="minorHAnsi"/>
          <w:sz w:val="24"/>
        </w:rPr>
        <w:t>:</w:t>
      </w:r>
    </w:p>
    <w:p w:rsidR="0017792A" w:rsidRPr="004E26B0" w:rsidRDefault="00455E03" w:rsidP="00A12CBD">
      <w:pPr>
        <w:pStyle w:val="Akapitzlist"/>
        <w:numPr>
          <w:ilvl w:val="1"/>
          <w:numId w:val="153"/>
        </w:numPr>
        <w:spacing w:after="120" w:line="280" w:lineRule="atLeast"/>
        <w:ind w:left="709"/>
        <w:jc w:val="both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t>w</w:t>
      </w:r>
      <w:r w:rsidR="0017792A" w:rsidRPr="004E26B0">
        <w:rPr>
          <w:rFonts w:asciiTheme="minorHAnsi" w:hAnsiTheme="minorHAnsi"/>
          <w:bCs/>
        </w:rPr>
        <w:t>ywiązuje się z obowiązków ucznia:</w:t>
      </w:r>
    </w:p>
    <w:p w:rsidR="0017792A" w:rsidRPr="004E26B0" w:rsidRDefault="0017792A" w:rsidP="00A12CBD">
      <w:pPr>
        <w:pStyle w:val="Akapitzlist"/>
        <w:numPr>
          <w:ilvl w:val="2"/>
          <w:numId w:val="154"/>
        </w:numPr>
        <w:tabs>
          <w:tab w:val="num" w:pos="2856"/>
        </w:tabs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uczęszcza systematycznie i punktualnie na zajęcia lekcyjne,</w:t>
      </w:r>
    </w:p>
    <w:p w:rsidR="0017792A" w:rsidRPr="004E26B0" w:rsidRDefault="0017792A" w:rsidP="00A12CBD">
      <w:pPr>
        <w:pStyle w:val="Akapitzlist"/>
        <w:numPr>
          <w:ilvl w:val="2"/>
          <w:numId w:val="154"/>
        </w:numPr>
        <w:tabs>
          <w:tab w:val="num" w:pos="2856"/>
        </w:tabs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starannie przygotowuje się do zajęć,</w:t>
      </w:r>
    </w:p>
    <w:p w:rsidR="0017792A" w:rsidRPr="004E26B0" w:rsidRDefault="0017792A" w:rsidP="00A12CBD">
      <w:pPr>
        <w:pStyle w:val="Akapitzlist"/>
        <w:numPr>
          <w:ilvl w:val="2"/>
          <w:numId w:val="154"/>
        </w:numPr>
        <w:tabs>
          <w:tab w:val="num" w:pos="2856"/>
        </w:tabs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sumiennie odrabia zadania domowe,</w:t>
      </w:r>
    </w:p>
    <w:p w:rsidR="0017792A" w:rsidRPr="004E26B0" w:rsidRDefault="0017792A" w:rsidP="00A12CBD">
      <w:pPr>
        <w:pStyle w:val="Akapitzlist"/>
        <w:numPr>
          <w:ilvl w:val="2"/>
          <w:numId w:val="154"/>
        </w:numPr>
        <w:tabs>
          <w:tab w:val="num" w:pos="2856"/>
        </w:tabs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uzupełnia braki wynikające z nieobecności w </w:t>
      </w:r>
      <w:r w:rsidR="00455E03" w:rsidRPr="004E26B0">
        <w:rPr>
          <w:rFonts w:asciiTheme="minorHAnsi" w:hAnsiTheme="minorHAnsi"/>
        </w:rPr>
        <w:t>S</w:t>
      </w:r>
      <w:r w:rsidRPr="004E26B0">
        <w:rPr>
          <w:rFonts w:asciiTheme="minorHAnsi" w:hAnsiTheme="minorHAnsi"/>
        </w:rPr>
        <w:t>zkole,</w:t>
      </w:r>
    </w:p>
    <w:p w:rsidR="0017792A" w:rsidRPr="004E26B0" w:rsidRDefault="0017792A" w:rsidP="00A12CBD">
      <w:pPr>
        <w:pStyle w:val="Akapitzlist"/>
        <w:numPr>
          <w:ilvl w:val="2"/>
          <w:numId w:val="154"/>
        </w:numPr>
        <w:tabs>
          <w:tab w:val="num" w:pos="2856"/>
        </w:tabs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wykazuje aktywność podczas wszystkich zajęć,</w:t>
      </w:r>
    </w:p>
    <w:p w:rsidR="0017792A" w:rsidRPr="004E26B0" w:rsidRDefault="0017792A" w:rsidP="00A12CBD">
      <w:pPr>
        <w:pStyle w:val="Akapitzlist"/>
        <w:numPr>
          <w:ilvl w:val="2"/>
          <w:numId w:val="154"/>
        </w:numPr>
        <w:tabs>
          <w:tab w:val="num" w:pos="2856"/>
        </w:tabs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rzetelnie wykonuje polecenia nauczycieli,</w:t>
      </w:r>
    </w:p>
    <w:p w:rsidR="0017792A" w:rsidRPr="004E26B0" w:rsidRDefault="0017792A" w:rsidP="00A12CBD">
      <w:pPr>
        <w:pStyle w:val="Akapitzlist"/>
        <w:numPr>
          <w:ilvl w:val="2"/>
          <w:numId w:val="154"/>
        </w:numPr>
        <w:tabs>
          <w:tab w:val="num" w:pos="2856"/>
        </w:tabs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nie przeszkadza w prowadzeniu zajęć lekcyjnych,</w:t>
      </w:r>
    </w:p>
    <w:p w:rsidR="0017792A" w:rsidRPr="004E26B0" w:rsidRDefault="0017792A" w:rsidP="00A12CBD">
      <w:pPr>
        <w:pStyle w:val="Akapitzlist"/>
        <w:numPr>
          <w:ilvl w:val="2"/>
          <w:numId w:val="154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dotrzymuje ustalonych terminów (zwrot książek do biblioteki, sprawdzianów itp.);</w:t>
      </w:r>
    </w:p>
    <w:p w:rsidR="00C5099F" w:rsidRPr="004E26B0" w:rsidRDefault="00C5099F">
      <w:pPr>
        <w:spacing w:after="200" w:line="276" w:lineRule="auto"/>
        <w:rPr>
          <w:rFonts w:asciiTheme="minorHAnsi" w:hAnsiTheme="minorHAnsi"/>
        </w:rPr>
      </w:pPr>
      <w:r w:rsidRPr="004E26B0">
        <w:rPr>
          <w:rFonts w:asciiTheme="minorHAnsi" w:hAnsiTheme="minorHAnsi"/>
        </w:rPr>
        <w:br w:type="page"/>
      </w:r>
    </w:p>
    <w:p w:rsidR="0017792A" w:rsidRPr="004E26B0" w:rsidRDefault="00455E03" w:rsidP="00A12CBD">
      <w:pPr>
        <w:pStyle w:val="Akapitzlist"/>
        <w:numPr>
          <w:ilvl w:val="0"/>
          <w:numId w:val="153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p</w:t>
      </w:r>
      <w:r w:rsidR="0017792A" w:rsidRPr="004E26B0">
        <w:rPr>
          <w:rFonts w:asciiTheme="minorHAnsi" w:hAnsiTheme="minorHAnsi"/>
          <w:bCs/>
        </w:rPr>
        <w:t>ostępuje z zgodnie z ogólnie przyjętymi normami społecznymi:</w:t>
      </w:r>
    </w:p>
    <w:p w:rsidR="0017792A" w:rsidRPr="004E26B0" w:rsidRDefault="0017792A" w:rsidP="00A12CBD">
      <w:pPr>
        <w:pStyle w:val="Akapitzlist"/>
        <w:numPr>
          <w:ilvl w:val="2"/>
          <w:numId w:val="155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aktywnie uczestniczy w pracy na rzecz klasy, szkoły, środowiska,</w:t>
      </w:r>
    </w:p>
    <w:p w:rsidR="0017792A" w:rsidRPr="004E26B0" w:rsidRDefault="0017792A" w:rsidP="00A12CBD">
      <w:pPr>
        <w:pStyle w:val="Akapitzlist"/>
        <w:numPr>
          <w:ilvl w:val="2"/>
          <w:numId w:val="155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szanuje mienie szkolne oraz własność prywatną i cudzą,</w:t>
      </w:r>
    </w:p>
    <w:p w:rsidR="0017792A" w:rsidRPr="004E26B0" w:rsidRDefault="0017792A" w:rsidP="00A12CBD">
      <w:pPr>
        <w:pStyle w:val="Akapitzlist"/>
        <w:numPr>
          <w:ilvl w:val="2"/>
          <w:numId w:val="155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pomaga w wykonaniu dekoracji,</w:t>
      </w:r>
    </w:p>
    <w:p w:rsidR="0017792A" w:rsidRPr="004E26B0" w:rsidRDefault="0017792A" w:rsidP="00A12CBD">
      <w:pPr>
        <w:pStyle w:val="Akapitzlist"/>
        <w:numPr>
          <w:ilvl w:val="2"/>
          <w:numId w:val="155"/>
        </w:numPr>
        <w:spacing w:after="120" w:line="280" w:lineRule="atLeast"/>
        <w:ind w:left="993" w:hanging="317"/>
        <w:jc w:val="both"/>
        <w:rPr>
          <w:rFonts w:asciiTheme="minorHAnsi" w:hAnsiTheme="minorHAnsi"/>
          <w:spacing w:val="-8"/>
        </w:rPr>
      </w:pPr>
      <w:r w:rsidRPr="004E26B0">
        <w:rPr>
          <w:rFonts w:asciiTheme="minorHAnsi" w:hAnsiTheme="minorHAnsi"/>
          <w:spacing w:val="-8"/>
        </w:rPr>
        <w:t>uczestniczy w pracach samorządu klasowego oraz innych sekcjach ustalonych przez nauczyciela,</w:t>
      </w:r>
    </w:p>
    <w:p w:rsidR="0017792A" w:rsidRPr="004E26B0" w:rsidRDefault="0017792A" w:rsidP="00A12CBD">
      <w:pPr>
        <w:pStyle w:val="Akapitzlist"/>
        <w:numPr>
          <w:ilvl w:val="2"/>
          <w:numId w:val="155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wywiązuje się z obowiązku dyżurnego,</w:t>
      </w:r>
    </w:p>
    <w:p w:rsidR="0017792A" w:rsidRPr="004E26B0" w:rsidRDefault="0017792A" w:rsidP="00A12CBD">
      <w:pPr>
        <w:pStyle w:val="Akapitzlist"/>
        <w:numPr>
          <w:ilvl w:val="2"/>
          <w:numId w:val="155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pomaga kolegom w nauce, jak i w innych sprawach życiowych,</w:t>
      </w:r>
    </w:p>
    <w:p w:rsidR="0017792A" w:rsidRPr="004E26B0" w:rsidRDefault="0017792A" w:rsidP="00A12CBD">
      <w:pPr>
        <w:pStyle w:val="Akapitzlist"/>
        <w:numPr>
          <w:ilvl w:val="2"/>
          <w:numId w:val="155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pracuje samodzielnie, </w:t>
      </w:r>
      <w:r w:rsidR="004A3DF3" w:rsidRPr="004E26B0">
        <w:rPr>
          <w:rFonts w:asciiTheme="minorHAnsi" w:hAnsiTheme="minorHAnsi"/>
        </w:rPr>
        <w:t>nie ściąga i nie kłamie,</w:t>
      </w:r>
    </w:p>
    <w:p w:rsidR="0017792A" w:rsidRPr="004E26B0" w:rsidRDefault="00455E03" w:rsidP="00A12CBD">
      <w:pPr>
        <w:pStyle w:val="Akapitzlist"/>
        <w:numPr>
          <w:ilvl w:val="0"/>
          <w:numId w:val="153"/>
        </w:numPr>
        <w:spacing w:after="120" w:line="280" w:lineRule="atLeast"/>
        <w:jc w:val="both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t>dba o honor i tradycje S</w:t>
      </w:r>
      <w:r w:rsidR="0017792A" w:rsidRPr="004E26B0">
        <w:rPr>
          <w:rFonts w:asciiTheme="minorHAnsi" w:hAnsiTheme="minorHAnsi"/>
          <w:bCs/>
        </w:rPr>
        <w:t>zkoły:</w:t>
      </w:r>
    </w:p>
    <w:p w:rsidR="0017792A" w:rsidRPr="004E26B0" w:rsidRDefault="0017792A" w:rsidP="00A12CBD">
      <w:pPr>
        <w:pStyle w:val="Akapitzlist"/>
        <w:numPr>
          <w:ilvl w:val="2"/>
          <w:numId w:val="156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przychodzi w stroju galowym na uroczystości szkolne, koncerty,</w:t>
      </w:r>
    </w:p>
    <w:p w:rsidR="0017792A" w:rsidRPr="004E26B0" w:rsidRDefault="0017792A" w:rsidP="00A12CBD">
      <w:pPr>
        <w:pStyle w:val="Akapitzlist"/>
        <w:numPr>
          <w:ilvl w:val="2"/>
          <w:numId w:val="156"/>
        </w:numPr>
        <w:spacing w:after="120" w:line="280" w:lineRule="atLeast"/>
        <w:ind w:left="993" w:hanging="317"/>
        <w:jc w:val="both"/>
        <w:rPr>
          <w:rFonts w:asciiTheme="minorHAnsi" w:hAnsiTheme="minorHAnsi"/>
          <w:spacing w:val="-8"/>
        </w:rPr>
      </w:pPr>
      <w:r w:rsidRPr="004E26B0">
        <w:rPr>
          <w:rFonts w:asciiTheme="minorHAnsi" w:hAnsiTheme="minorHAnsi"/>
          <w:spacing w:val="-8"/>
        </w:rPr>
        <w:t>zachowuje powagę podczas ceremoniału szkolnego (wprowadzanie sztandaru, śpiewanie hymnu),</w:t>
      </w:r>
    </w:p>
    <w:p w:rsidR="0017792A" w:rsidRPr="004E26B0" w:rsidRDefault="0017792A" w:rsidP="00A12CBD">
      <w:pPr>
        <w:pStyle w:val="Akapitzlist"/>
        <w:numPr>
          <w:ilvl w:val="2"/>
          <w:numId w:val="156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uważnie i w spokoju ogląda przedstawienia, inscenizacje, występy innych uczniów;</w:t>
      </w:r>
    </w:p>
    <w:p w:rsidR="0017792A" w:rsidRPr="004E26B0" w:rsidRDefault="00455E03" w:rsidP="00A12CBD">
      <w:pPr>
        <w:pStyle w:val="Akapitzlist"/>
        <w:numPr>
          <w:ilvl w:val="0"/>
          <w:numId w:val="153"/>
        </w:numPr>
        <w:spacing w:after="120" w:line="280" w:lineRule="atLeast"/>
        <w:jc w:val="both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t>d</w:t>
      </w:r>
      <w:r w:rsidR="0017792A" w:rsidRPr="004E26B0">
        <w:rPr>
          <w:rFonts w:asciiTheme="minorHAnsi" w:hAnsiTheme="minorHAnsi"/>
          <w:bCs/>
        </w:rPr>
        <w:t>ba o piękno mowy ojczystej:</w:t>
      </w:r>
    </w:p>
    <w:p w:rsidR="0017792A" w:rsidRPr="004E26B0" w:rsidRDefault="0017792A" w:rsidP="00A12CBD">
      <w:pPr>
        <w:pStyle w:val="Akapitzlist"/>
        <w:numPr>
          <w:ilvl w:val="2"/>
          <w:numId w:val="157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nie używa wulgaryzmów w języku mówionym i pisanym,</w:t>
      </w:r>
    </w:p>
    <w:p w:rsidR="0017792A" w:rsidRPr="004E26B0" w:rsidRDefault="0017792A" w:rsidP="00A12CBD">
      <w:pPr>
        <w:pStyle w:val="Akapitzlist"/>
        <w:numPr>
          <w:ilvl w:val="2"/>
          <w:numId w:val="157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kulturalnie odpowiada na pytania nauczycieli i innych pracowników,</w:t>
      </w:r>
    </w:p>
    <w:p w:rsidR="0017792A" w:rsidRPr="004E26B0" w:rsidRDefault="0017792A" w:rsidP="00A12CBD">
      <w:pPr>
        <w:pStyle w:val="Akapitzlist"/>
        <w:numPr>
          <w:ilvl w:val="2"/>
          <w:numId w:val="157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swoimi wypowiedziami nie sprawia przykrości innym osobom,</w:t>
      </w:r>
    </w:p>
    <w:p w:rsidR="0017792A" w:rsidRPr="004E26B0" w:rsidRDefault="0017792A" w:rsidP="00A12CBD">
      <w:pPr>
        <w:pStyle w:val="Akapitzlist"/>
        <w:numPr>
          <w:ilvl w:val="2"/>
          <w:numId w:val="157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wita się w sposó</w:t>
      </w:r>
      <w:r w:rsidR="007A0DD9" w:rsidRPr="004E26B0">
        <w:rPr>
          <w:rFonts w:asciiTheme="minorHAnsi" w:hAnsiTheme="minorHAnsi"/>
        </w:rPr>
        <w:t>b akceptowany przez drugą osobę,</w:t>
      </w:r>
    </w:p>
    <w:p w:rsidR="0017792A" w:rsidRPr="004E26B0" w:rsidRDefault="00455E03" w:rsidP="00A12CBD">
      <w:pPr>
        <w:pStyle w:val="Akapitzlist"/>
        <w:numPr>
          <w:ilvl w:val="0"/>
          <w:numId w:val="153"/>
        </w:numPr>
        <w:spacing w:after="120" w:line="280" w:lineRule="atLeast"/>
        <w:jc w:val="both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t>d</w:t>
      </w:r>
      <w:r w:rsidR="0017792A" w:rsidRPr="004E26B0">
        <w:rPr>
          <w:rFonts w:asciiTheme="minorHAnsi" w:hAnsiTheme="minorHAnsi"/>
          <w:bCs/>
        </w:rPr>
        <w:t>ba o bezpieczeństwo i zdrowie własne oraz innych osób:</w:t>
      </w:r>
    </w:p>
    <w:p w:rsidR="0017792A" w:rsidRPr="004E26B0" w:rsidRDefault="0017792A" w:rsidP="00A12CBD">
      <w:pPr>
        <w:pStyle w:val="Akapitzlist"/>
        <w:numPr>
          <w:ilvl w:val="2"/>
          <w:numId w:val="158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każdej sytuacji przestrzega zasad bezpieczeństwa,</w:t>
      </w:r>
    </w:p>
    <w:p w:rsidR="0017792A" w:rsidRPr="004E26B0" w:rsidRDefault="0017792A" w:rsidP="00A12CBD">
      <w:pPr>
        <w:pStyle w:val="Akapitzlist"/>
        <w:numPr>
          <w:ilvl w:val="2"/>
          <w:numId w:val="158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reaguje na dostrzeżone objawy zła,</w:t>
      </w:r>
    </w:p>
    <w:p w:rsidR="0017792A" w:rsidRPr="004E26B0" w:rsidRDefault="0017792A" w:rsidP="00A12CBD">
      <w:pPr>
        <w:pStyle w:val="Akapitzlist"/>
        <w:numPr>
          <w:ilvl w:val="2"/>
          <w:numId w:val="158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nie bije się i nie dokucza innym,</w:t>
      </w:r>
    </w:p>
    <w:p w:rsidR="0017792A" w:rsidRPr="004E26B0" w:rsidRDefault="0017792A" w:rsidP="00A12CBD">
      <w:pPr>
        <w:pStyle w:val="Akapitzlist"/>
        <w:numPr>
          <w:ilvl w:val="2"/>
          <w:numId w:val="158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wyraża sprzeciw wobec przejawów chuligaństwa, arogancji i chamstwa,</w:t>
      </w:r>
    </w:p>
    <w:p w:rsidR="0017792A" w:rsidRPr="004E26B0" w:rsidRDefault="0017792A" w:rsidP="00A12CBD">
      <w:pPr>
        <w:pStyle w:val="Akapitzlist"/>
        <w:numPr>
          <w:ilvl w:val="2"/>
          <w:numId w:val="158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nie stosuje aktów przemocy psychicznej i fizycznej, </w:t>
      </w:r>
    </w:p>
    <w:p w:rsidR="0017792A" w:rsidRPr="004E26B0" w:rsidRDefault="0017792A" w:rsidP="00A12CBD">
      <w:pPr>
        <w:pStyle w:val="Akapitzlist"/>
        <w:numPr>
          <w:ilvl w:val="2"/>
          <w:numId w:val="158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jest zawsze czysty i stosownie ubrany,</w:t>
      </w:r>
    </w:p>
    <w:p w:rsidR="0017792A" w:rsidRPr="004E26B0" w:rsidRDefault="0017792A" w:rsidP="00A12CBD">
      <w:pPr>
        <w:pStyle w:val="Akapitzlist"/>
        <w:numPr>
          <w:ilvl w:val="2"/>
          <w:numId w:val="158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nosi zmienne obuwie, odpowiedn</w:t>
      </w:r>
      <w:r w:rsidR="007A0DD9" w:rsidRPr="004E26B0">
        <w:rPr>
          <w:rFonts w:asciiTheme="minorHAnsi" w:hAnsiTheme="minorHAnsi"/>
        </w:rPr>
        <w:t>i strój gimnastyczny i na basen,</w:t>
      </w:r>
    </w:p>
    <w:p w:rsidR="0017792A" w:rsidRPr="004E26B0" w:rsidRDefault="00455E03" w:rsidP="00A12CBD">
      <w:pPr>
        <w:pStyle w:val="Akapitzlist"/>
        <w:numPr>
          <w:ilvl w:val="0"/>
          <w:numId w:val="153"/>
        </w:numPr>
        <w:spacing w:after="120" w:line="280" w:lineRule="atLeast"/>
        <w:jc w:val="both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t>g</w:t>
      </w:r>
      <w:r w:rsidR="0017792A" w:rsidRPr="004E26B0">
        <w:rPr>
          <w:rFonts w:asciiTheme="minorHAnsi" w:hAnsiTheme="minorHAnsi"/>
          <w:bCs/>
        </w:rPr>
        <w:t>odnie</w:t>
      </w:r>
      <w:r w:rsidRPr="004E26B0">
        <w:rPr>
          <w:rFonts w:asciiTheme="minorHAnsi" w:hAnsiTheme="minorHAnsi"/>
          <w:bCs/>
        </w:rPr>
        <w:t xml:space="preserve"> i kulturalnie zachowuje się w S</w:t>
      </w:r>
      <w:r w:rsidR="0017792A" w:rsidRPr="004E26B0">
        <w:rPr>
          <w:rFonts w:asciiTheme="minorHAnsi" w:hAnsiTheme="minorHAnsi"/>
          <w:bCs/>
        </w:rPr>
        <w:t>zkole i poza nią:</w:t>
      </w:r>
    </w:p>
    <w:p w:rsidR="0017792A" w:rsidRPr="004E26B0" w:rsidRDefault="0017792A" w:rsidP="00A12CBD">
      <w:pPr>
        <w:pStyle w:val="Akapitzlist"/>
        <w:numPr>
          <w:ilvl w:val="2"/>
          <w:numId w:val="159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przestrzega regulaminu wycieczek,</w:t>
      </w:r>
    </w:p>
    <w:p w:rsidR="0017792A" w:rsidRPr="004E26B0" w:rsidRDefault="0017792A" w:rsidP="00A12CBD">
      <w:pPr>
        <w:pStyle w:val="Akapitzlist"/>
        <w:numPr>
          <w:ilvl w:val="2"/>
          <w:numId w:val="159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stosownie zachowuje się w teatrze, kinie, muzeum, podczas koncertów muzycznych,</w:t>
      </w:r>
    </w:p>
    <w:p w:rsidR="0017792A" w:rsidRPr="004E26B0" w:rsidRDefault="0017792A" w:rsidP="00A12CBD">
      <w:pPr>
        <w:pStyle w:val="Akapitzlist"/>
        <w:numPr>
          <w:ilvl w:val="2"/>
          <w:numId w:val="159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zgodnie bawi się z rówieśnikami, nie przeszkadza innym w zabawie,</w:t>
      </w:r>
    </w:p>
    <w:p w:rsidR="0017792A" w:rsidRPr="004E26B0" w:rsidRDefault="0017792A" w:rsidP="00A12CBD">
      <w:pPr>
        <w:pStyle w:val="Akapitzlist"/>
        <w:numPr>
          <w:ilvl w:val="2"/>
          <w:numId w:val="159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kulturalnie nawiązuje kontakt z nauczycielami,</w:t>
      </w:r>
    </w:p>
    <w:p w:rsidR="0017792A" w:rsidRPr="004E26B0" w:rsidRDefault="0017792A" w:rsidP="00A12CBD">
      <w:pPr>
        <w:pStyle w:val="Akapitzlist"/>
        <w:numPr>
          <w:ilvl w:val="2"/>
          <w:numId w:val="159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używa zwrotów grzecznościowych,</w:t>
      </w:r>
    </w:p>
    <w:p w:rsidR="0017792A" w:rsidRPr="004E26B0" w:rsidRDefault="0017792A" w:rsidP="00A12CBD">
      <w:pPr>
        <w:pStyle w:val="Akapitzlist"/>
        <w:numPr>
          <w:ilvl w:val="2"/>
          <w:numId w:val="159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dokonuje samooceny swojego zachowania,</w:t>
      </w:r>
    </w:p>
    <w:p w:rsidR="0017792A" w:rsidRPr="004E26B0" w:rsidRDefault="007A0DD9" w:rsidP="00A12CBD">
      <w:pPr>
        <w:pStyle w:val="Akapitzlist"/>
        <w:numPr>
          <w:ilvl w:val="2"/>
          <w:numId w:val="159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panuje nad negatywnymi emocjami,</w:t>
      </w:r>
    </w:p>
    <w:p w:rsidR="0017792A" w:rsidRPr="004E26B0" w:rsidRDefault="00455E03" w:rsidP="00A12CBD">
      <w:pPr>
        <w:pStyle w:val="Akapitzlist"/>
        <w:numPr>
          <w:ilvl w:val="0"/>
          <w:numId w:val="153"/>
        </w:numPr>
        <w:spacing w:after="120" w:line="280" w:lineRule="atLeast"/>
        <w:jc w:val="both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t>o</w:t>
      </w:r>
      <w:r w:rsidR="0017792A" w:rsidRPr="004E26B0">
        <w:rPr>
          <w:rFonts w:asciiTheme="minorHAnsi" w:hAnsiTheme="minorHAnsi"/>
          <w:bCs/>
        </w:rPr>
        <w:t>kazuje szacunek innym osobom:</w:t>
      </w:r>
    </w:p>
    <w:p w:rsidR="0017792A" w:rsidRPr="004E26B0" w:rsidRDefault="0017792A" w:rsidP="00A12CBD">
      <w:pPr>
        <w:pStyle w:val="Akapitzlist"/>
        <w:numPr>
          <w:ilvl w:val="2"/>
          <w:numId w:val="160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szanuje przekonania innych osób,</w:t>
      </w:r>
    </w:p>
    <w:p w:rsidR="0017792A" w:rsidRPr="004E26B0" w:rsidRDefault="0017792A" w:rsidP="00A12CBD">
      <w:pPr>
        <w:pStyle w:val="Akapitzlist"/>
        <w:numPr>
          <w:ilvl w:val="2"/>
          <w:numId w:val="160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nie przerywa wypowiedzi i nie narzuca swojego zdania,</w:t>
      </w:r>
    </w:p>
    <w:p w:rsidR="0017792A" w:rsidRPr="004E26B0" w:rsidRDefault="0017792A" w:rsidP="00A12CBD">
      <w:pPr>
        <w:pStyle w:val="Akapitzlist"/>
        <w:numPr>
          <w:ilvl w:val="2"/>
          <w:numId w:val="160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nie wyśmiewa się z kolegów i koleżanek oraz osób niepełnosprawnych,</w:t>
      </w:r>
    </w:p>
    <w:p w:rsidR="0017792A" w:rsidRPr="004E26B0" w:rsidRDefault="0017792A" w:rsidP="00A12CBD">
      <w:pPr>
        <w:pStyle w:val="Akapitzlist"/>
        <w:numPr>
          <w:ilvl w:val="2"/>
          <w:numId w:val="160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nie obraża się na rówieśników i nauczycieli,</w:t>
      </w:r>
    </w:p>
    <w:p w:rsidR="0017792A" w:rsidRPr="004E26B0" w:rsidRDefault="0017792A" w:rsidP="00A12CBD">
      <w:pPr>
        <w:pStyle w:val="Akapitzlist"/>
        <w:numPr>
          <w:ilvl w:val="2"/>
          <w:numId w:val="160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toleruje odmienność wyglądu i ubioru.</w:t>
      </w:r>
    </w:p>
    <w:p w:rsidR="0017792A" w:rsidRPr="004E26B0" w:rsidRDefault="0017792A" w:rsidP="004A3DF3">
      <w:pPr>
        <w:spacing w:after="120" w:line="280" w:lineRule="atLeast"/>
        <w:jc w:val="both"/>
        <w:rPr>
          <w:rFonts w:asciiTheme="minorHAnsi" w:hAnsiTheme="minorHAnsi"/>
        </w:rPr>
      </w:pPr>
    </w:p>
    <w:p w:rsidR="0017792A" w:rsidRPr="004E26B0" w:rsidRDefault="00894EDF" w:rsidP="004A3DF3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 82</w:t>
      </w:r>
    </w:p>
    <w:p w:rsidR="0017792A" w:rsidRPr="004E26B0" w:rsidRDefault="0017792A" w:rsidP="00A12CBD">
      <w:pPr>
        <w:pStyle w:val="Akapitzlist"/>
        <w:numPr>
          <w:ilvl w:val="1"/>
          <w:numId w:val="161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Iskoola Pota"/>
        </w:rPr>
      </w:pPr>
      <w:r w:rsidRPr="004E26B0">
        <w:rPr>
          <w:rFonts w:asciiTheme="minorHAnsi" w:hAnsiTheme="minorHAnsi" w:cs="Iskoola Pota"/>
        </w:rPr>
        <w:t xml:space="preserve">Wskazówki do tworzenia przez nauczyciela kryteriów oceniania: </w:t>
      </w:r>
    </w:p>
    <w:p w:rsidR="0017792A" w:rsidRPr="004E26B0" w:rsidRDefault="00957711" w:rsidP="00A12CBD">
      <w:pPr>
        <w:pStyle w:val="Akapitzlist"/>
        <w:numPr>
          <w:ilvl w:val="1"/>
          <w:numId w:val="162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i</w:t>
      </w:r>
      <w:r w:rsidR="0017792A" w:rsidRPr="004E26B0">
        <w:rPr>
          <w:rFonts w:asciiTheme="minorHAnsi" w:hAnsiTheme="minorHAnsi"/>
        </w:rPr>
        <w:t>ndywidualne predyspozycje i możliwości dziecka w opanowaniu materiału edukacyjnego</w:t>
      </w:r>
      <w:r w:rsidR="007A0DD9" w:rsidRPr="004E26B0">
        <w:rPr>
          <w:rFonts w:asciiTheme="minorHAnsi" w:hAnsiTheme="minorHAnsi"/>
        </w:rPr>
        <w:t>,</w:t>
      </w:r>
    </w:p>
    <w:p w:rsidR="0017792A" w:rsidRPr="004E26B0" w:rsidRDefault="00957711" w:rsidP="00A12CBD">
      <w:pPr>
        <w:pStyle w:val="Akapitzlist"/>
        <w:numPr>
          <w:ilvl w:val="1"/>
          <w:numId w:val="162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</w:t>
      </w:r>
      <w:r w:rsidR="0017792A" w:rsidRPr="004E26B0">
        <w:rPr>
          <w:rFonts w:asciiTheme="minorHAnsi" w:hAnsiTheme="minorHAnsi"/>
        </w:rPr>
        <w:t>topień zaangażowania ucznia i wkład pracy w procesie zdoby</w:t>
      </w:r>
      <w:r w:rsidRPr="004E26B0">
        <w:rPr>
          <w:rFonts w:asciiTheme="minorHAnsi" w:hAnsiTheme="minorHAnsi"/>
        </w:rPr>
        <w:t>wania wiadomości</w:t>
      </w:r>
      <w:r w:rsidR="00910162" w:rsidRPr="004E26B0">
        <w:rPr>
          <w:rFonts w:asciiTheme="minorHAnsi" w:hAnsiTheme="minorHAnsi"/>
        </w:rPr>
        <w:t xml:space="preserve"> </w:t>
      </w:r>
      <w:r w:rsidR="007A0DD9" w:rsidRPr="004E26B0">
        <w:rPr>
          <w:rFonts w:asciiTheme="minorHAnsi" w:hAnsiTheme="minorHAnsi"/>
        </w:rPr>
        <w:t>i</w:t>
      </w:r>
      <w:r w:rsidR="009533FB" w:rsidRPr="004E26B0">
        <w:rPr>
          <w:rFonts w:asciiTheme="minorHAnsi" w:hAnsiTheme="minorHAnsi"/>
        </w:rPr>
        <w:t> </w:t>
      </w:r>
      <w:r w:rsidR="007A0DD9" w:rsidRPr="004E26B0">
        <w:rPr>
          <w:rFonts w:asciiTheme="minorHAnsi" w:hAnsiTheme="minorHAnsi"/>
        </w:rPr>
        <w:t>umiejętności,</w:t>
      </w:r>
    </w:p>
    <w:p w:rsidR="0017792A" w:rsidRPr="004E26B0" w:rsidRDefault="00957711" w:rsidP="00A12CBD">
      <w:pPr>
        <w:pStyle w:val="Akapitzlist"/>
        <w:numPr>
          <w:ilvl w:val="1"/>
          <w:numId w:val="162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</w:t>
      </w:r>
      <w:r w:rsidR="0017792A" w:rsidRPr="004E26B0">
        <w:rPr>
          <w:rFonts w:asciiTheme="minorHAnsi" w:hAnsiTheme="minorHAnsi"/>
        </w:rPr>
        <w:t>ostępy dziecka w r</w:t>
      </w:r>
      <w:r w:rsidR="007A0DD9" w:rsidRPr="004E26B0">
        <w:rPr>
          <w:rFonts w:asciiTheme="minorHAnsi" w:hAnsiTheme="minorHAnsi"/>
        </w:rPr>
        <w:t>ozwoju społeczno – emocjonalnym,</w:t>
      </w:r>
    </w:p>
    <w:p w:rsidR="0017792A" w:rsidRPr="004E26B0" w:rsidRDefault="007A0DD9" w:rsidP="00A12CBD">
      <w:pPr>
        <w:pStyle w:val="Akapitzlist"/>
        <w:numPr>
          <w:ilvl w:val="1"/>
          <w:numId w:val="162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wymagania programowe,</w:t>
      </w:r>
    </w:p>
    <w:p w:rsidR="0017792A" w:rsidRPr="004E26B0" w:rsidRDefault="00957711" w:rsidP="00A12CBD">
      <w:pPr>
        <w:pStyle w:val="Akapitzlist"/>
        <w:numPr>
          <w:ilvl w:val="1"/>
          <w:numId w:val="162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</w:t>
      </w:r>
      <w:r w:rsidR="0017792A" w:rsidRPr="004E26B0">
        <w:rPr>
          <w:rFonts w:asciiTheme="minorHAnsi" w:hAnsiTheme="minorHAnsi"/>
        </w:rPr>
        <w:t>alecenia porad</w:t>
      </w:r>
      <w:r w:rsidR="007A0DD9" w:rsidRPr="004E26B0">
        <w:rPr>
          <w:rFonts w:asciiTheme="minorHAnsi" w:hAnsiTheme="minorHAnsi"/>
        </w:rPr>
        <w:t>ni psychologiczno-pedagogicznej,</w:t>
      </w:r>
    </w:p>
    <w:p w:rsidR="0017792A" w:rsidRPr="004E26B0" w:rsidRDefault="00957711" w:rsidP="00A12CBD">
      <w:pPr>
        <w:pStyle w:val="Akapitzlist"/>
        <w:numPr>
          <w:ilvl w:val="1"/>
          <w:numId w:val="162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</w:t>
      </w:r>
      <w:r w:rsidR="0017792A" w:rsidRPr="004E26B0">
        <w:rPr>
          <w:rFonts w:asciiTheme="minorHAnsi" w:hAnsiTheme="minorHAnsi"/>
        </w:rPr>
        <w:t>ytuacja rodzinna dziecka.</w:t>
      </w:r>
    </w:p>
    <w:p w:rsidR="0017792A" w:rsidRPr="004E26B0" w:rsidRDefault="00957711" w:rsidP="00A12CBD">
      <w:pPr>
        <w:pStyle w:val="Akapitzlist"/>
        <w:numPr>
          <w:ilvl w:val="0"/>
          <w:numId w:val="161"/>
        </w:numPr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Ustala się następujące </w:t>
      </w:r>
      <w:r w:rsidR="0017792A" w:rsidRPr="004E26B0">
        <w:rPr>
          <w:rFonts w:asciiTheme="minorHAnsi" w:hAnsiTheme="minorHAnsi"/>
        </w:rPr>
        <w:t>formy sprawdzania wiadomości i umiejętności</w:t>
      </w:r>
      <w:r w:rsidRPr="004E26B0">
        <w:rPr>
          <w:rFonts w:asciiTheme="minorHAnsi" w:hAnsiTheme="minorHAnsi"/>
        </w:rPr>
        <w:t xml:space="preserve"> w klasach I – III:</w:t>
      </w:r>
      <w:r w:rsidR="00B21AC9" w:rsidRPr="004E26B0">
        <w:rPr>
          <w:rFonts w:asciiTheme="minorHAnsi" w:hAnsiTheme="minorHAnsi"/>
        </w:rPr>
        <w:t xml:space="preserve"> </w:t>
      </w:r>
    </w:p>
    <w:p w:rsidR="0017792A" w:rsidRPr="004E26B0" w:rsidRDefault="00957711" w:rsidP="00A12CBD">
      <w:pPr>
        <w:pStyle w:val="Default"/>
        <w:numPr>
          <w:ilvl w:val="1"/>
          <w:numId w:val="163"/>
        </w:numPr>
        <w:spacing w:after="120" w:line="280" w:lineRule="atLeast"/>
        <w:ind w:left="709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bCs/>
          <w:color w:val="auto"/>
        </w:rPr>
        <w:t>p</w:t>
      </w:r>
      <w:r w:rsidR="0017792A" w:rsidRPr="004E26B0">
        <w:rPr>
          <w:rFonts w:asciiTheme="minorHAnsi" w:hAnsiTheme="minorHAnsi"/>
          <w:bCs/>
          <w:color w:val="auto"/>
        </w:rPr>
        <w:t>race pisemne:</w:t>
      </w:r>
    </w:p>
    <w:p w:rsidR="0017792A" w:rsidRPr="004E26B0" w:rsidRDefault="0017792A" w:rsidP="00A12CBD">
      <w:pPr>
        <w:pStyle w:val="Default"/>
        <w:numPr>
          <w:ilvl w:val="2"/>
          <w:numId w:val="164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egzaminy, sprawdziany zewnętrzne,</w:t>
      </w:r>
    </w:p>
    <w:p w:rsidR="0017792A" w:rsidRPr="004E26B0" w:rsidRDefault="0017792A" w:rsidP="00A12CBD">
      <w:pPr>
        <w:pStyle w:val="Default"/>
        <w:numPr>
          <w:ilvl w:val="2"/>
          <w:numId w:val="164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 xml:space="preserve">testy, prace klasowe (obejmują sprawdzanie wiedzy i umiejętności z dużych partii materiału i muszą być zapowiedziane przynajmniej tydzień wcześniej), </w:t>
      </w:r>
    </w:p>
    <w:p w:rsidR="0017792A" w:rsidRPr="004E26B0" w:rsidRDefault="0017792A" w:rsidP="00A12CBD">
      <w:pPr>
        <w:pStyle w:val="Default"/>
        <w:numPr>
          <w:ilvl w:val="2"/>
          <w:numId w:val="164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 xml:space="preserve">sprawdziany obejmują materiał z 4 do 5 lekcji lub z działu tematycznego), </w:t>
      </w:r>
    </w:p>
    <w:p w:rsidR="0017792A" w:rsidRPr="004E26B0" w:rsidRDefault="0017792A" w:rsidP="00A12CBD">
      <w:pPr>
        <w:pStyle w:val="Default"/>
        <w:numPr>
          <w:ilvl w:val="2"/>
          <w:numId w:val="164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kartkówki (nie wymagają wcześniejszej zapowiedzi, obejmują materiał do 3 lekcji</w:t>
      </w:r>
      <w:r w:rsidR="007A0DD9" w:rsidRPr="004E26B0">
        <w:rPr>
          <w:rFonts w:asciiTheme="minorHAnsi" w:hAnsiTheme="minorHAnsi"/>
          <w:color w:val="auto"/>
        </w:rPr>
        <w:t>)</w:t>
      </w:r>
      <w:r w:rsidRPr="004E26B0">
        <w:rPr>
          <w:rFonts w:asciiTheme="minorHAnsi" w:hAnsiTheme="minorHAnsi"/>
          <w:color w:val="auto"/>
        </w:rPr>
        <w:t>,</w:t>
      </w:r>
    </w:p>
    <w:p w:rsidR="0017792A" w:rsidRPr="004E26B0" w:rsidRDefault="0017792A" w:rsidP="00A12CBD">
      <w:pPr>
        <w:pStyle w:val="Default"/>
        <w:numPr>
          <w:ilvl w:val="2"/>
          <w:numId w:val="164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dyktanda,</w:t>
      </w:r>
    </w:p>
    <w:p w:rsidR="0017792A" w:rsidRPr="004E26B0" w:rsidRDefault="0017792A" w:rsidP="00A12CBD">
      <w:pPr>
        <w:pStyle w:val="Default"/>
        <w:numPr>
          <w:ilvl w:val="2"/>
          <w:numId w:val="164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zadania domowe,</w:t>
      </w:r>
    </w:p>
    <w:p w:rsidR="0017792A" w:rsidRPr="004E26B0" w:rsidRDefault="0017792A" w:rsidP="00A12CBD">
      <w:pPr>
        <w:pStyle w:val="Default"/>
        <w:numPr>
          <w:ilvl w:val="2"/>
          <w:numId w:val="164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praca długoterminowa np. prezentacje, projekty, wizualizacje – czas wykonania pracy uczniowie ustalają</w:t>
      </w:r>
      <w:r w:rsidR="00B21AC9" w:rsidRPr="004E26B0">
        <w:rPr>
          <w:rFonts w:asciiTheme="minorHAnsi" w:hAnsiTheme="minorHAnsi"/>
          <w:color w:val="auto"/>
        </w:rPr>
        <w:t xml:space="preserve"> </w:t>
      </w:r>
      <w:r w:rsidRPr="004E26B0">
        <w:rPr>
          <w:rFonts w:asciiTheme="minorHAnsi" w:hAnsiTheme="minorHAnsi"/>
          <w:color w:val="auto"/>
        </w:rPr>
        <w:t>z nauczycielem przedmiotu.</w:t>
      </w:r>
    </w:p>
    <w:p w:rsidR="0017792A" w:rsidRPr="004E26B0" w:rsidRDefault="00957711" w:rsidP="00A12CBD">
      <w:pPr>
        <w:pStyle w:val="Default"/>
        <w:numPr>
          <w:ilvl w:val="0"/>
          <w:numId w:val="163"/>
        </w:numPr>
        <w:spacing w:after="120" w:line="280" w:lineRule="atLeast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bCs/>
          <w:color w:val="auto"/>
        </w:rPr>
        <w:t>w</w:t>
      </w:r>
      <w:r w:rsidR="0017792A" w:rsidRPr="004E26B0">
        <w:rPr>
          <w:rFonts w:asciiTheme="minorHAnsi" w:hAnsiTheme="minorHAnsi"/>
          <w:bCs/>
          <w:color w:val="auto"/>
        </w:rPr>
        <w:t>ypowiedzi ustne:</w:t>
      </w:r>
    </w:p>
    <w:p w:rsidR="0017792A" w:rsidRPr="004E26B0" w:rsidRDefault="0017792A" w:rsidP="00A12CBD">
      <w:pPr>
        <w:pStyle w:val="Default"/>
        <w:numPr>
          <w:ilvl w:val="2"/>
          <w:numId w:val="165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czytanie,</w:t>
      </w:r>
    </w:p>
    <w:p w:rsidR="0017792A" w:rsidRPr="004E26B0" w:rsidRDefault="0017792A" w:rsidP="00A12CBD">
      <w:pPr>
        <w:pStyle w:val="Default"/>
        <w:numPr>
          <w:ilvl w:val="2"/>
          <w:numId w:val="165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 xml:space="preserve">recytacja, </w:t>
      </w:r>
    </w:p>
    <w:p w:rsidR="0017792A" w:rsidRPr="004E26B0" w:rsidRDefault="0017792A" w:rsidP="00A12CBD">
      <w:pPr>
        <w:pStyle w:val="Default"/>
        <w:numPr>
          <w:ilvl w:val="2"/>
          <w:numId w:val="165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odpowiedź ustna (z trzech ostatnich tematów, bez zapowiedzi nauczyciela).</w:t>
      </w:r>
    </w:p>
    <w:p w:rsidR="00C5099F" w:rsidRPr="004E26B0" w:rsidRDefault="00C5099F">
      <w:pPr>
        <w:spacing w:after="200" w:line="276" w:lineRule="auto"/>
        <w:rPr>
          <w:rFonts w:asciiTheme="minorHAnsi" w:hAnsiTheme="minorHAnsi"/>
          <w:bCs/>
        </w:rPr>
      </w:pPr>
      <w:r w:rsidRPr="004E26B0">
        <w:rPr>
          <w:rFonts w:asciiTheme="minorHAnsi" w:hAnsiTheme="minorHAnsi"/>
          <w:bCs/>
        </w:rPr>
        <w:lastRenderedPageBreak/>
        <w:br w:type="page"/>
      </w:r>
    </w:p>
    <w:p w:rsidR="0017792A" w:rsidRPr="004E26B0" w:rsidRDefault="00957711" w:rsidP="00A12CBD">
      <w:pPr>
        <w:pStyle w:val="Default"/>
        <w:numPr>
          <w:ilvl w:val="0"/>
          <w:numId w:val="163"/>
        </w:numPr>
        <w:spacing w:after="120" w:line="280" w:lineRule="atLeast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bCs/>
          <w:color w:val="auto"/>
        </w:rPr>
        <w:lastRenderedPageBreak/>
        <w:t>f</w:t>
      </w:r>
      <w:r w:rsidR="0017792A" w:rsidRPr="004E26B0">
        <w:rPr>
          <w:rFonts w:asciiTheme="minorHAnsi" w:hAnsiTheme="minorHAnsi"/>
          <w:bCs/>
          <w:color w:val="auto"/>
        </w:rPr>
        <w:t>ormy sprawnościowe i praktyczne:</w:t>
      </w:r>
    </w:p>
    <w:p w:rsidR="0017792A" w:rsidRPr="004E26B0" w:rsidRDefault="0017792A" w:rsidP="00A12CBD">
      <w:pPr>
        <w:pStyle w:val="Default"/>
        <w:numPr>
          <w:ilvl w:val="2"/>
          <w:numId w:val="166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ćwiczenia praktyczne,</w:t>
      </w:r>
    </w:p>
    <w:p w:rsidR="0017792A" w:rsidRPr="004E26B0" w:rsidRDefault="0017792A" w:rsidP="00A12CBD">
      <w:pPr>
        <w:pStyle w:val="Default"/>
        <w:numPr>
          <w:ilvl w:val="2"/>
          <w:numId w:val="166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własna twórczość.</w:t>
      </w:r>
    </w:p>
    <w:p w:rsidR="0017792A" w:rsidRPr="004E26B0" w:rsidRDefault="004640CB" w:rsidP="00A12CBD">
      <w:pPr>
        <w:pStyle w:val="Default"/>
        <w:numPr>
          <w:ilvl w:val="0"/>
          <w:numId w:val="163"/>
        </w:numPr>
        <w:spacing w:after="120" w:line="280" w:lineRule="atLeast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bCs/>
          <w:color w:val="auto"/>
        </w:rPr>
        <w:t>f</w:t>
      </w:r>
      <w:r w:rsidR="0017792A" w:rsidRPr="004E26B0">
        <w:rPr>
          <w:rFonts w:asciiTheme="minorHAnsi" w:hAnsiTheme="minorHAnsi"/>
          <w:bCs/>
          <w:color w:val="auto"/>
        </w:rPr>
        <w:t>ormy mieszane (komiksy, doświadczenia, inne):</w:t>
      </w:r>
    </w:p>
    <w:p w:rsidR="0017792A" w:rsidRPr="004E26B0" w:rsidRDefault="0017792A" w:rsidP="00A12CBD">
      <w:pPr>
        <w:pStyle w:val="Default"/>
        <w:numPr>
          <w:ilvl w:val="2"/>
          <w:numId w:val="167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organizacja pracy,</w:t>
      </w:r>
    </w:p>
    <w:p w:rsidR="0017792A" w:rsidRPr="004E26B0" w:rsidRDefault="0017792A" w:rsidP="00A12CBD">
      <w:pPr>
        <w:pStyle w:val="Default"/>
        <w:numPr>
          <w:ilvl w:val="2"/>
          <w:numId w:val="167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estetyka prac,</w:t>
      </w:r>
    </w:p>
    <w:p w:rsidR="0017792A" w:rsidRPr="004E26B0" w:rsidRDefault="0017792A" w:rsidP="00A12CBD">
      <w:pPr>
        <w:pStyle w:val="Default"/>
        <w:numPr>
          <w:ilvl w:val="2"/>
          <w:numId w:val="167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aktywność,</w:t>
      </w:r>
    </w:p>
    <w:p w:rsidR="0017792A" w:rsidRPr="004E26B0" w:rsidRDefault="0017792A" w:rsidP="00A12CBD">
      <w:pPr>
        <w:pStyle w:val="Default"/>
        <w:numPr>
          <w:ilvl w:val="2"/>
          <w:numId w:val="167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 xml:space="preserve">wkład pracy, </w:t>
      </w:r>
    </w:p>
    <w:p w:rsidR="0017792A" w:rsidRPr="004E26B0" w:rsidRDefault="0017792A" w:rsidP="00A12CBD">
      <w:pPr>
        <w:pStyle w:val="Default"/>
        <w:numPr>
          <w:ilvl w:val="2"/>
          <w:numId w:val="167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reprezentowanie szkoły w konkursach (wpis do zeszytu wychowawcy).</w:t>
      </w:r>
    </w:p>
    <w:p w:rsidR="0017792A" w:rsidRPr="004E26B0" w:rsidRDefault="004640CB" w:rsidP="00A12CBD">
      <w:pPr>
        <w:pStyle w:val="Akapitzlist"/>
        <w:numPr>
          <w:ilvl w:val="0"/>
          <w:numId w:val="161"/>
        </w:numPr>
        <w:spacing w:after="120" w:line="280" w:lineRule="atLeast"/>
        <w:ind w:left="426"/>
        <w:jc w:val="both"/>
        <w:rPr>
          <w:rFonts w:asciiTheme="minorHAnsi" w:hAnsiTheme="minorHAnsi" w:cs="Iskoola Pota"/>
        </w:rPr>
      </w:pPr>
      <w:r w:rsidRPr="004E26B0">
        <w:rPr>
          <w:rFonts w:asciiTheme="minorHAnsi" w:hAnsiTheme="minorHAnsi" w:cs="Iskoola Pota"/>
        </w:rPr>
        <w:t>Ustala się następujące s</w:t>
      </w:r>
      <w:r w:rsidR="0017792A" w:rsidRPr="004E26B0">
        <w:rPr>
          <w:rFonts w:asciiTheme="minorHAnsi" w:hAnsiTheme="minorHAnsi" w:cs="Iskoola Pota"/>
        </w:rPr>
        <w:t>posoby dokumentow</w:t>
      </w:r>
      <w:r w:rsidRPr="004E26B0">
        <w:rPr>
          <w:rFonts w:asciiTheme="minorHAnsi" w:hAnsiTheme="minorHAnsi" w:cs="Iskoola Pota"/>
        </w:rPr>
        <w:t>ania osiągnięć uczniów:</w:t>
      </w:r>
    </w:p>
    <w:p w:rsidR="0017792A" w:rsidRPr="004E26B0" w:rsidRDefault="004640CB" w:rsidP="00A12CBD">
      <w:pPr>
        <w:pStyle w:val="Tekstblokowy"/>
        <w:numPr>
          <w:ilvl w:val="1"/>
          <w:numId w:val="168"/>
        </w:numPr>
        <w:spacing w:before="0" w:line="280" w:lineRule="atLeast"/>
        <w:ind w:left="709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bCs/>
          <w:sz w:val="24"/>
        </w:rPr>
        <w:t>b</w:t>
      </w:r>
      <w:r w:rsidR="0017792A" w:rsidRPr="004E26B0">
        <w:rPr>
          <w:rFonts w:asciiTheme="minorHAnsi" w:hAnsiTheme="minorHAnsi"/>
          <w:bCs/>
          <w:sz w:val="24"/>
        </w:rPr>
        <w:t>ieżącą ocenę</w:t>
      </w:r>
      <w:r w:rsidRPr="004E26B0">
        <w:rPr>
          <w:rFonts w:asciiTheme="minorHAnsi" w:hAnsiTheme="minorHAnsi"/>
          <w:sz w:val="24"/>
        </w:rPr>
        <w:t xml:space="preserve"> ucznia nauczyciel rejestruje (dokumentuje)</w:t>
      </w:r>
      <w:r w:rsidR="0017792A" w:rsidRPr="004E26B0">
        <w:rPr>
          <w:rFonts w:asciiTheme="minorHAnsi" w:hAnsiTheme="minorHAnsi"/>
          <w:sz w:val="24"/>
        </w:rPr>
        <w:t xml:space="preserve"> dokonując zapisów:</w:t>
      </w:r>
    </w:p>
    <w:p w:rsidR="0017792A" w:rsidRPr="004E26B0" w:rsidRDefault="0017792A" w:rsidP="00A12CBD">
      <w:pPr>
        <w:pStyle w:val="Tekstblokowy"/>
        <w:numPr>
          <w:ilvl w:val="2"/>
          <w:numId w:val="169"/>
        </w:numPr>
        <w:spacing w:before="0" w:line="280" w:lineRule="atLeast"/>
        <w:ind w:left="993" w:right="0" w:hanging="317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w dzienniku elektronicznym,</w:t>
      </w:r>
    </w:p>
    <w:p w:rsidR="0017792A" w:rsidRPr="004E26B0" w:rsidRDefault="0017792A" w:rsidP="00A12CBD">
      <w:pPr>
        <w:pStyle w:val="Tekstblokowy"/>
        <w:numPr>
          <w:ilvl w:val="2"/>
          <w:numId w:val="169"/>
        </w:numPr>
        <w:spacing w:before="0" w:line="280" w:lineRule="atLeast"/>
        <w:ind w:left="993" w:right="0" w:hanging="317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w zeszycie korespondencji ucznia,</w:t>
      </w:r>
    </w:p>
    <w:p w:rsidR="0017792A" w:rsidRPr="004E26B0" w:rsidRDefault="0017792A" w:rsidP="00A12CBD">
      <w:pPr>
        <w:pStyle w:val="Tekstblokowy"/>
        <w:numPr>
          <w:ilvl w:val="2"/>
          <w:numId w:val="169"/>
        </w:numPr>
        <w:spacing w:before="0" w:line="280" w:lineRule="atLeast"/>
        <w:ind w:left="993" w:right="0" w:hanging="317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na wytworach pracy ucznia,</w:t>
      </w:r>
    </w:p>
    <w:p w:rsidR="0017792A" w:rsidRPr="004E26B0" w:rsidRDefault="0017792A" w:rsidP="00A12CBD">
      <w:pPr>
        <w:pStyle w:val="Tekstblokowy"/>
        <w:numPr>
          <w:ilvl w:val="2"/>
          <w:numId w:val="169"/>
        </w:numPr>
        <w:spacing w:before="0" w:line="280" w:lineRule="atLeast"/>
        <w:ind w:left="993" w:right="0" w:hanging="317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w zeszycie ucznia;</w:t>
      </w:r>
    </w:p>
    <w:p w:rsidR="0017792A" w:rsidRPr="004E26B0" w:rsidRDefault="004640CB" w:rsidP="00A12CBD">
      <w:pPr>
        <w:pStyle w:val="Tekstblokowy"/>
        <w:numPr>
          <w:ilvl w:val="0"/>
          <w:numId w:val="168"/>
        </w:numPr>
        <w:spacing w:before="0" w:line="280" w:lineRule="atLeast"/>
        <w:ind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bCs/>
          <w:sz w:val="24"/>
        </w:rPr>
        <w:t>p</w:t>
      </w:r>
      <w:r w:rsidR="0017792A" w:rsidRPr="004E26B0">
        <w:rPr>
          <w:rFonts w:asciiTheme="minorHAnsi" w:hAnsiTheme="minorHAnsi"/>
          <w:bCs/>
          <w:sz w:val="24"/>
        </w:rPr>
        <w:t>rzy ocenianiu bieżącym</w:t>
      </w:r>
      <w:r w:rsidR="0017792A" w:rsidRPr="004E26B0">
        <w:rPr>
          <w:rFonts w:asciiTheme="minorHAnsi" w:hAnsiTheme="minorHAnsi"/>
          <w:sz w:val="24"/>
        </w:rPr>
        <w:t xml:space="preserve"> w klasach I-III oprócz oceny opisowej stosuje się:</w:t>
      </w:r>
    </w:p>
    <w:p w:rsidR="0017792A" w:rsidRPr="004E26B0" w:rsidRDefault="0017792A" w:rsidP="00A12CBD">
      <w:pPr>
        <w:pStyle w:val="Tekstblokowy"/>
        <w:numPr>
          <w:ilvl w:val="2"/>
          <w:numId w:val="170"/>
        </w:numPr>
        <w:spacing w:before="0" w:line="280" w:lineRule="atLeast"/>
        <w:ind w:left="993" w:right="0" w:hanging="317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krótkie wyrażenia np. „Brawo”, „Wspaniale”,</w:t>
      </w:r>
    </w:p>
    <w:p w:rsidR="0017792A" w:rsidRPr="004E26B0" w:rsidRDefault="0017792A" w:rsidP="00A12CBD">
      <w:pPr>
        <w:pStyle w:val="Tekstblokowy"/>
        <w:numPr>
          <w:ilvl w:val="2"/>
          <w:numId w:val="170"/>
        </w:numPr>
        <w:spacing w:before="0" w:line="280" w:lineRule="atLeast"/>
        <w:ind w:left="993" w:right="0" w:hanging="317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umowne symbole graficzne np. „Uśmiech”, „Słoneczko”, „Chmurka” ich stosowanie pełni rolę wartościowania pracy ucznia,</w:t>
      </w:r>
    </w:p>
    <w:p w:rsidR="0017792A" w:rsidRPr="004E26B0" w:rsidRDefault="0017792A" w:rsidP="00A12CBD">
      <w:pPr>
        <w:pStyle w:val="Tekstblokowy"/>
        <w:numPr>
          <w:ilvl w:val="2"/>
          <w:numId w:val="170"/>
        </w:numPr>
        <w:spacing w:before="0" w:line="280" w:lineRule="atLeast"/>
        <w:ind w:left="993" w:right="0" w:hanging="317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znaczki sprawności ucznia,</w:t>
      </w:r>
    </w:p>
    <w:p w:rsidR="0017792A" w:rsidRPr="004E26B0" w:rsidRDefault="0017792A" w:rsidP="00A12CBD">
      <w:pPr>
        <w:pStyle w:val="Tekstblokowy"/>
        <w:numPr>
          <w:ilvl w:val="2"/>
          <w:numId w:val="170"/>
        </w:numPr>
        <w:spacing w:before="0" w:line="280" w:lineRule="atLeast"/>
        <w:ind w:left="993" w:right="0" w:hanging="317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symbole cyfrowe 1,</w:t>
      </w:r>
      <w:r w:rsidR="004640CB" w:rsidRPr="004E26B0">
        <w:rPr>
          <w:rFonts w:asciiTheme="minorHAnsi" w:hAnsiTheme="minorHAnsi"/>
          <w:sz w:val="24"/>
        </w:rPr>
        <w:t xml:space="preserve"> </w:t>
      </w:r>
      <w:r w:rsidRPr="004E26B0">
        <w:rPr>
          <w:rFonts w:asciiTheme="minorHAnsi" w:hAnsiTheme="minorHAnsi"/>
          <w:sz w:val="24"/>
        </w:rPr>
        <w:t>2,</w:t>
      </w:r>
      <w:r w:rsidR="004640CB" w:rsidRPr="004E26B0">
        <w:rPr>
          <w:rFonts w:asciiTheme="minorHAnsi" w:hAnsiTheme="minorHAnsi"/>
          <w:sz w:val="24"/>
        </w:rPr>
        <w:t xml:space="preserve"> </w:t>
      </w:r>
      <w:r w:rsidRPr="004E26B0">
        <w:rPr>
          <w:rFonts w:asciiTheme="minorHAnsi" w:hAnsiTheme="minorHAnsi"/>
          <w:sz w:val="24"/>
        </w:rPr>
        <w:t>3,</w:t>
      </w:r>
      <w:r w:rsidR="004640CB" w:rsidRPr="004E26B0">
        <w:rPr>
          <w:rFonts w:asciiTheme="minorHAnsi" w:hAnsiTheme="minorHAnsi"/>
          <w:sz w:val="24"/>
        </w:rPr>
        <w:t xml:space="preserve"> </w:t>
      </w:r>
      <w:r w:rsidRPr="004E26B0">
        <w:rPr>
          <w:rFonts w:asciiTheme="minorHAnsi" w:hAnsiTheme="minorHAnsi"/>
          <w:sz w:val="24"/>
        </w:rPr>
        <w:t>4,</w:t>
      </w:r>
      <w:r w:rsidR="004640CB" w:rsidRPr="004E26B0">
        <w:rPr>
          <w:rFonts w:asciiTheme="minorHAnsi" w:hAnsiTheme="minorHAnsi"/>
          <w:sz w:val="24"/>
        </w:rPr>
        <w:t xml:space="preserve"> </w:t>
      </w:r>
      <w:r w:rsidRPr="004E26B0">
        <w:rPr>
          <w:rFonts w:asciiTheme="minorHAnsi" w:hAnsiTheme="minorHAnsi"/>
          <w:sz w:val="24"/>
        </w:rPr>
        <w:t>5,</w:t>
      </w:r>
      <w:r w:rsidR="004640CB" w:rsidRPr="004E26B0">
        <w:rPr>
          <w:rFonts w:asciiTheme="minorHAnsi" w:hAnsiTheme="minorHAnsi"/>
          <w:sz w:val="24"/>
        </w:rPr>
        <w:t xml:space="preserve"> </w:t>
      </w:r>
      <w:r w:rsidRPr="004E26B0">
        <w:rPr>
          <w:rFonts w:asciiTheme="minorHAnsi" w:hAnsiTheme="minorHAnsi"/>
          <w:sz w:val="24"/>
        </w:rPr>
        <w:t>6;</w:t>
      </w:r>
    </w:p>
    <w:p w:rsidR="0017792A" w:rsidRPr="004E26B0" w:rsidRDefault="004640CB" w:rsidP="00A12CBD">
      <w:pPr>
        <w:pStyle w:val="Tekstblokowy"/>
        <w:numPr>
          <w:ilvl w:val="0"/>
          <w:numId w:val="168"/>
        </w:numPr>
        <w:spacing w:before="0" w:line="280" w:lineRule="atLeast"/>
        <w:ind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 xml:space="preserve">symbole cyfrowe 1 – </w:t>
      </w:r>
      <w:r w:rsidR="0017792A" w:rsidRPr="004E26B0">
        <w:rPr>
          <w:rFonts w:asciiTheme="minorHAnsi" w:hAnsiTheme="minorHAnsi"/>
          <w:sz w:val="24"/>
        </w:rPr>
        <w:t>6, nie opatrzone dodatkowym komentarzem, stosuje się wyłącznie</w:t>
      </w:r>
      <w:r w:rsidR="00910162" w:rsidRPr="004E26B0">
        <w:rPr>
          <w:rFonts w:asciiTheme="minorHAnsi" w:hAnsiTheme="minorHAnsi"/>
          <w:sz w:val="24"/>
        </w:rPr>
        <w:t xml:space="preserve"> </w:t>
      </w:r>
      <w:r w:rsidR="0017792A" w:rsidRPr="004E26B0">
        <w:rPr>
          <w:rFonts w:asciiTheme="minorHAnsi" w:hAnsiTheme="minorHAnsi"/>
          <w:sz w:val="24"/>
        </w:rPr>
        <w:t>j</w:t>
      </w:r>
      <w:r w:rsidR="00CB4A10" w:rsidRPr="004E26B0">
        <w:rPr>
          <w:rFonts w:asciiTheme="minorHAnsi" w:hAnsiTheme="minorHAnsi"/>
          <w:sz w:val="24"/>
        </w:rPr>
        <w:t>ako zapis w dzienniku lekcyjnym.</w:t>
      </w:r>
      <w:r w:rsidRPr="004E26B0">
        <w:rPr>
          <w:rFonts w:asciiTheme="minorHAnsi" w:hAnsiTheme="minorHAnsi"/>
          <w:sz w:val="24"/>
        </w:rPr>
        <w:t xml:space="preserve"> </w:t>
      </w:r>
    </w:p>
    <w:p w:rsidR="0017792A" w:rsidRPr="004E26B0" w:rsidRDefault="004640CB" w:rsidP="00A12CBD">
      <w:pPr>
        <w:pStyle w:val="Tekstblokowy"/>
        <w:numPr>
          <w:ilvl w:val="0"/>
          <w:numId w:val="161"/>
        </w:numPr>
        <w:spacing w:before="0" w:line="280" w:lineRule="atLeast"/>
        <w:ind w:left="426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 w:cstheme="minorHAnsi"/>
          <w:sz w:val="24"/>
        </w:rPr>
        <w:t>W</w:t>
      </w:r>
      <w:r w:rsidR="0017792A" w:rsidRPr="004E26B0">
        <w:rPr>
          <w:rFonts w:asciiTheme="minorHAnsi" w:hAnsiTheme="minorHAnsi" w:cstheme="minorHAnsi"/>
          <w:sz w:val="24"/>
        </w:rPr>
        <w:t xml:space="preserve"> dzienniku lekcyjnym oraz przy ocenianiu sprawdzianów nauczyciel posługuje się</w:t>
      </w:r>
      <w:r w:rsidR="00B21AC9" w:rsidRPr="004E26B0">
        <w:rPr>
          <w:rFonts w:asciiTheme="minorHAnsi" w:hAnsiTheme="minorHAnsi" w:cstheme="minorHAnsi"/>
          <w:sz w:val="24"/>
        </w:rPr>
        <w:t xml:space="preserve"> </w:t>
      </w:r>
      <w:r w:rsidR="0017792A" w:rsidRPr="004E26B0">
        <w:rPr>
          <w:rFonts w:asciiTheme="minorHAnsi" w:hAnsiTheme="minorHAnsi" w:cstheme="minorHAnsi"/>
          <w:sz w:val="24"/>
        </w:rPr>
        <w:t>oceną wyrażoną za pomocy symboli cyfrowych (6, 5, 4, 3, 2, 1), które odpowiadają określonemu poziomowi wiadomości i umiejętności ucznia w zakresie poszczególnych edukacji</w:t>
      </w:r>
      <w:r w:rsidRPr="004E26B0">
        <w:rPr>
          <w:rFonts w:asciiTheme="minorHAnsi" w:hAnsiTheme="minorHAnsi" w:cstheme="minorHAnsi"/>
          <w:sz w:val="24"/>
        </w:rPr>
        <w:t>, w treści określone w poniższej tabeli</w:t>
      </w:r>
      <w:r w:rsidR="0017792A" w:rsidRPr="004E26B0">
        <w:rPr>
          <w:rFonts w:asciiTheme="minorHAnsi" w:hAnsiTheme="minorHAnsi" w:cstheme="minorHAnsi"/>
          <w:sz w:val="24"/>
        </w:rPr>
        <w:t>. Oceny zapisywane w dzienniku i na sprawdzianach mogą zawierać komentarz słowny.</w:t>
      </w:r>
    </w:p>
    <w:p w:rsidR="00C5099F" w:rsidRPr="004E26B0" w:rsidRDefault="00C5099F">
      <w:pPr>
        <w:spacing w:after="200" w:line="276" w:lineRule="auto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0" w:type="auto"/>
        <w:tblInd w:w="250" w:type="dxa"/>
        <w:tblLook w:val="04A0"/>
      </w:tblPr>
      <w:tblGrid>
        <w:gridCol w:w="1129"/>
        <w:gridCol w:w="1698"/>
        <w:gridCol w:w="3349"/>
        <w:gridCol w:w="3345"/>
      </w:tblGrid>
      <w:tr w:rsidR="00710356" w:rsidRPr="004E26B0" w:rsidTr="00C5099F">
        <w:tc>
          <w:tcPr>
            <w:tcW w:w="1129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lastRenderedPageBreak/>
              <w:t>Ocena -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>symbol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>cyfrowy</w:t>
            </w:r>
          </w:p>
        </w:tc>
        <w:tc>
          <w:tcPr>
            <w:tcW w:w="1698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Poziom wiedzy</w:t>
            </w:r>
          </w:p>
        </w:tc>
        <w:tc>
          <w:tcPr>
            <w:tcW w:w="3349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 xml:space="preserve"> Ocena opisowa do poziomu wiedzy</w:t>
            </w:r>
          </w:p>
          <w:p w:rsidR="00710356" w:rsidRPr="004E26B0" w:rsidRDefault="00710356" w:rsidP="00F0484E">
            <w:pPr>
              <w:rPr>
                <w:rFonts w:asciiTheme="minorHAnsi" w:hAnsiTheme="minorHAnsi"/>
              </w:rPr>
            </w:pPr>
          </w:p>
        </w:tc>
        <w:tc>
          <w:tcPr>
            <w:tcW w:w="3345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Ocena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>sprawdzianów (symbol i komentarz)</w:t>
            </w:r>
          </w:p>
        </w:tc>
      </w:tr>
      <w:tr w:rsidR="00710356" w:rsidRPr="004E26B0" w:rsidTr="00C5099F">
        <w:tc>
          <w:tcPr>
            <w:tcW w:w="1129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6</w:t>
            </w:r>
          </w:p>
        </w:tc>
        <w:tc>
          <w:tcPr>
            <w:tcW w:w="1698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poziom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>najwyższy</w:t>
            </w:r>
          </w:p>
        </w:tc>
        <w:tc>
          <w:tcPr>
            <w:tcW w:w="3349" w:type="dxa"/>
          </w:tcPr>
          <w:p w:rsidR="00710356" w:rsidRPr="004E26B0" w:rsidRDefault="00710356" w:rsidP="005407AA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Uczeń, jest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>przygotowany do zajęć, aktywny na lekcjach, chętnie wykonuje zadania dodatkowe. Jego wiedza i umiejętności w całości odpowiadają wymaganiom zawartym w podstawie programowej (a nawet wykraczają poza nią)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 xml:space="preserve">na danym poziomie edukacyjnym. Biegle korzysta </w:t>
            </w:r>
            <w:r w:rsidRPr="004E26B0">
              <w:rPr>
                <w:rFonts w:asciiTheme="minorHAnsi" w:hAnsiTheme="minorHAnsi"/>
              </w:rPr>
              <w:br/>
              <w:t>ze zdobytych wiadomości w różnych sytuacjach, proponuje śmiałe, odważne i twórcze rozwiązania problemów i zadań</w:t>
            </w:r>
          </w:p>
        </w:tc>
        <w:tc>
          <w:tcPr>
            <w:tcW w:w="3345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ocenę 6 otrzymuje uczeń, który wykazuje bardzo dobry tok myślenia. Uzyskał 100% -98%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>wszystkich punktów .</w:t>
            </w:r>
          </w:p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  <w:u w:val="single"/>
              </w:rPr>
              <w:t>Komentarz słowny dla ucznia</w:t>
            </w:r>
            <w:r w:rsidRPr="004E26B0">
              <w:rPr>
                <w:rFonts w:asciiTheme="minorHAnsi" w:hAnsiTheme="minorHAnsi"/>
              </w:rPr>
              <w:t>: np.: Osiągasz doskonałe wyniki. Posiadasz uzdolnienia i rozwijasz je. Należą Ci się gratulacje!</w:t>
            </w:r>
          </w:p>
        </w:tc>
      </w:tr>
      <w:tr w:rsidR="00710356" w:rsidRPr="004E26B0" w:rsidTr="00C5099F">
        <w:tc>
          <w:tcPr>
            <w:tcW w:w="1129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</w:t>
            </w:r>
          </w:p>
        </w:tc>
        <w:tc>
          <w:tcPr>
            <w:tcW w:w="1698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poziom wysoki</w:t>
            </w:r>
          </w:p>
        </w:tc>
        <w:tc>
          <w:tcPr>
            <w:tcW w:w="3349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Uczeń osiąga doskonałe wyniki,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>w pełni przyswoił wiadomości i umiejętności objęte programem nauczania. Jego wiedza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>prawie</w:t>
            </w:r>
            <w:r w:rsidR="00F771F5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>w całości odpowiada wymaganiom zawartym w podstawie programowej na danym poziomie edukacyjnym.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>Korzysta ze zdobytych wiadomości w różnych sytuacjach.</w:t>
            </w:r>
          </w:p>
        </w:tc>
        <w:tc>
          <w:tcPr>
            <w:tcW w:w="3345" w:type="dxa"/>
          </w:tcPr>
          <w:p w:rsidR="00710356" w:rsidRPr="004E26B0" w:rsidRDefault="00710356" w:rsidP="00F0484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ocenę 5 otrzymuje uczeń, który wykazuje bardzo dobry tok myślenia. Uzyskał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>97%-86%wszystkich punktów .</w:t>
            </w:r>
          </w:p>
          <w:p w:rsidR="00710356" w:rsidRPr="004E26B0" w:rsidRDefault="00710356" w:rsidP="00F0484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  <w:u w:val="single"/>
              </w:rPr>
              <w:t>Komentarz słowny dla ucznia:</w:t>
            </w:r>
            <w:r w:rsidRPr="004E26B0">
              <w:rPr>
                <w:rFonts w:asciiTheme="minorHAnsi" w:hAnsiTheme="minorHAnsi"/>
              </w:rPr>
              <w:t xml:space="preserve"> np.: Osiągasz doskonałe wyniki. Należą Ci się gratulacje!</w:t>
            </w:r>
          </w:p>
        </w:tc>
      </w:tr>
      <w:tr w:rsidR="00710356" w:rsidRPr="004E26B0" w:rsidTr="00C5099F">
        <w:tc>
          <w:tcPr>
            <w:tcW w:w="1129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4</w:t>
            </w:r>
          </w:p>
        </w:tc>
        <w:tc>
          <w:tcPr>
            <w:tcW w:w="1698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poziom średni</w:t>
            </w:r>
          </w:p>
        </w:tc>
        <w:tc>
          <w:tcPr>
            <w:tcW w:w="3349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Uczeń pracuje samodzielnie, sprawnie korzysta ze zdobytych wiadomości w typowych sytuacjach, rozwiązuje w praktyce typowe zadania i problemy, a wskazane błędy potrafi poprawić</w:t>
            </w:r>
          </w:p>
        </w:tc>
        <w:tc>
          <w:tcPr>
            <w:tcW w:w="3345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 xml:space="preserve">ocenę 4 otrzymuje uczeń, który wykonał pracę samodzielnie </w:t>
            </w:r>
            <w:r w:rsidRPr="004E26B0">
              <w:rPr>
                <w:rFonts w:asciiTheme="minorHAnsi" w:hAnsiTheme="minorHAnsi"/>
              </w:rPr>
              <w:br/>
              <w:t>i popełnił niewielką ilość błędów. Uczeń musi uzyskać 85%-72% wszystkich punktów.</w:t>
            </w:r>
          </w:p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  <w:u w:val="single"/>
              </w:rPr>
              <w:t>Komentarz słowny dla ucznia:</w:t>
            </w:r>
            <w:r w:rsidRPr="004E26B0">
              <w:rPr>
                <w:rFonts w:asciiTheme="minorHAnsi" w:hAnsiTheme="minorHAnsi"/>
              </w:rPr>
              <w:t xml:space="preserve"> np.: Pracujesz bardzo dobrze. Robisz w szybkim tempie duże postępy. Tak trzymaj!</w:t>
            </w:r>
          </w:p>
        </w:tc>
      </w:tr>
      <w:tr w:rsidR="00710356" w:rsidRPr="004E26B0" w:rsidTr="00C5099F">
        <w:tc>
          <w:tcPr>
            <w:tcW w:w="1129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</w:t>
            </w:r>
          </w:p>
        </w:tc>
        <w:tc>
          <w:tcPr>
            <w:tcW w:w="1698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poziom dostateczny (podstawowy)</w:t>
            </w:r>
          </w:p>
        </w:tc>
        <w:tc>
          <w:tcPr>
            <w:tcW w:w="3349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Uczeń stosuje zdobyte wiadomości i zazwyczaj samodzielnie rozwiązuje zadania o średnim poziomie trudności. Przy trudniejszych wymaga pomocy nauczyciela. Ma braki w wiadomościach i umiejętnościach.</w:t>
            </w:r>
          </w:p>
          <w:p w:rsidR="00710356" w:rsidRPr="004E26B0" w:rsidRDefault="00710356" w:rsidP="00F0484E">
            <w:pPr>
              <w:rPr>
                <w:rFonts w:asciiTheme="minorHAnsi" w:hAnsiTheme="minorHAnsi"/>
              </w:rPr>
            </w:pPr>
          </w:p>
          <w:p w:rsidR="00710356" w:rsidRPr="004E26B0" w:rsidRDefault="00710356" w:rsidP="00F0484E">
            <w:pPr>
              <w:rPr>
                <w:rFonts w:asciiTheme="minorHAnsi" w:hAnsiTheme="minorHAnsi"/>
              </w:rPr>
            </w:pPr>
          </w:p>
        </w:tc>
        <w:tc>
          <w:tcPr>
            <w:tcW w:w="3345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ocenę 3 otrzymuje uczeń, który wykonał pracę przy niewielkiej pomocy nauczyciela. Uczeń musi uzyskać wszystkich 71%-53%</w:t>
            </w:r>
            <w:r w:rsidR="00D07102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>punktów.</w:t>
            </w:r>
          </w:p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  <w:u w:val="single"/>
              </w:rPr>
              <w:t>Komentarz słowny dla ucznia:</w:t>
            </w:r>
            <w:r w:rsidRPr="004E26B0">
              <w:rPr>
                <w:rFonts w:asciiTheme="minorHAnsi" w:hAnsiTheme="minorHAnsi"/>
              </w:rPr>
              <w:t xml:space="preserve"> np.: Dobrze pracujesz, ale stać cię, by było na więcej. Włóż więcej wysiłku w podejmowane prace – będziesz osiągać jeszcze lepsze wyniki.</w:t>
            </w:r>
          </w:p>
        </w:tc>
      </w:tr>
      <w:tr w:rsidR="00710356" w:rsidRPr="004E26B0" w:rsidTr="00C5099F">
        <w:tc>
          <w:tcPr>
            <w:tcW w:w="1129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</w:t>
            </w:r>
          </w:p>
        </w:tc>
        <w:tc>
          <w:tcPr>
            <w:tcW w:w="1698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poziom niski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49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 xml:space="preserve">Uczeń przyswoił część wiadomości </w:t>
            </w:r>
            <w:r w:rsidRPr="004E26B0">
              <w:rPr>
                <w:rFonts w:asciiTheme="minorHAnsi" w:hAnsiTheme="minorHAnsi"/>
              </w:rPr>
              <w:br/>
              <w:t xml:space="preserve">i zdobył niektóre umiejętności objęte programem nauczania oraz </w:t>
            </w:r>
            <w:r w:rsidRPr="004E26B0">
              <w:rPr>
                <w:rFonts w:asciiTheme="minorHAnsi" w:hAnsiTheme="minorHAnsi"/>
              </w:rPr>
              <w:lastRenderedPageBreak/>
              <w:t xml:space="preserve">stara się je zastosować w typowych sytuacjach. Samodzielnie wykonuje tylko zadania o niewielkim stopniu trudności. Ma duże braki w wiadomościach i umiejętnościach. Wymaga częstej pomocy i dodatkowych wskazówek nauczyciela. </w:t>
            </w:r>
          </w:p>
          <w:p w:rsidR="00710356" w:rsidRPr="004E26B0" w:rsidRDefault="00710356" w:rsidP="00F0484E">
            <w:pPr>
              <w:rPr>
                <w:rFonts w:asciiTheme="minorHAnsi" w:hAnsiTheme="minorHAnsi"/>
              </w:rPr>
            </w:pPr>
          </w:p>
        </w:tc>
        <w:tc>
          <w:tcPr>
            <w:tcW w:w="3345" w:type="dxa"/>
          </w:tcPr>
          <w:p w:rsidR="00710356" w:rsidRPr="004E26B0" w:rsidRDefault="00710356" w:rsidP="00F0484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lastRenderedPageBreak/>
              <w:t>ocenę 2</w:t>
            </w:r>
            <w:r w:rsidRPr="004E26B0">
              <w:rPr>
                <w:rFonts w:asciiTheme="minorHAnsi" w:hAnsiTheme="minorHAnsi"/>
                <w:b/>
              </w:rPr>
              <w:t xml:space="preserve"> </w:t>
            </w:r>
            <w:r w:rsidRPr="004E26B0">
              <w:rPr>
                <w:rFonts w:asciiTheme="minorHAnsi" w:hAnsiTheme="minorHAnsi"/>
              </w:rPr>
              <w:t xml:space="preserve">uzyskuje uczeń, który popełnia liczne błędy, potrzebuje </w:t>
            </w:r>
            <w:r w:rsidRPr="004E26B0">
              <w:rPr>
                <w:rFonts w:asciiTheme="minorHAnsi" w:hAnsiTheme="minorHAnsi"/>
              </w:rPr>
              <w:lastRenderedPageBreak/>
              <w:t>pomocy nauczyciela. Uczeń musi uzyskać 52%-32% wszystkich punktów.</w:t>
            </w:r>
          </w:p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  <w:u w:val="single"/>
              </w:rPr>
              <w:t>Komentarz słowny dla ucznia:</w:t>
            </w:r>
            <w:r w:rsidRPr="004E26B0">
              <w:rPr>
                <w:rFonts w:asciiTheme="minorHAnsi" w:hAnsiTheme="minorHAnsi"/>
              </w:rPr>
              <w:t xml:space="preserve"> np.: Pracuj uważniej! Pomyśl!, Pracujesz, ale popełniasz dużo błędów. Musisz uważniej pracować. Włóż więcej wysiłku w pracę. Korzystaj z pomocy nauczyciela i rodziców.</w:t>
            </w:r>
          </w:p>
        </w:tc>
      </w:tr>
      <w:tr w:rsidR="00710356" w:rsidRPr="004E26B0" w:rsidTr="00C5099F">
        <w:trPr>
          <w:trHeight w:val="2686"/>
        </w:trPr>
        <w:tc>
          <w:tcPr>
            <w:tcW w:w="1129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698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poziom bardzo niski</w:t>
            </w:r>
          </w:p>
        </w:tc>
        <w:tc>
          <w:tcPr>
            <w:tcW w:w="3349" w:type="dxa"/>
          </w:tcPr>
          <w:p w:rsidR="00710356" w:rsidRPr="004E26B0" w:rsidRDefault="00710356" w:rsidP="00F0484E">
            <w:pPr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 xml:space="preserve">Uczeń ma duże problemy z przyswajaniem wiedzy </w:t>
            </w:r>
            <w:r w:rsidRPr="004E26B0">
              <w:rPr>
                <w:rFonts w:asciiTheme="minorHAnsi" w:hAnsiTheme="minorHAnsi"/>
              </w:rPr>
              <w:br/>
              <w:t>i umiejętności. Nie pracuje samodzielnie. Wymaga stałego wsparcia i pomocy ze strony nauczyciela. Uczeń nie opanował wymaganych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>wiadomości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</w:rPr>
              <w:t>i umiejętności zawartych w podstawie programowej.</w:t>
            </w:r>
          </w:p>
          <w:p w:rsidR="00710356" w:rsidRPr="004E26B0" w:rsidRDefault="00710356" w:rsidP="00F0484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45" w:type="dxa"/>
          </w:tcPr>
          <w:p w:rsidR="00710356" w:rsidRPr="004E26B0" w:rsidRDefault="00710356" w:rsidP="00F0484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 xml:space="preserve">ocenę 1 uzyskuje uczeń, który popełnia liczne błędy, nie radzi sobie z wykonywaniem wielu zadań, niezbędna jest mu pomoc nauczyciela. W sprawdzianie uzyskuje 31% i mniej wszystkich punktów. </w:t>
            </w:r>
          </w:p>
          <w:p w:rsidR="00710356" w:rsidRPr="004E26B0" w:rsidRDefault="00710356" w:rsidP="00F0484E">
            <w:pPr>
              <w:rPr>
                <w:rFonts w:asciiTheme="minorHAnsi" w:hAnsiTheme="minorHAnsi"/>
                <w:b/>
              </w:rPr>
            </w:pPr>
            <w:r w:rsidRPr="004E26B0">
              <w:rPr>
                <w:rFonts w:asciiTheme="minorHAnsi" w:hAnsiTheme="minorHAnsi"/>
                <w:u w:val="single"/>
              </w:rPr>
              <w:t>Komentarz słowny dla ucznia:</w:t>
            </w:r>
            <w:r w:rsidRPr="004E26B0">
              <w:rPr>
                <w:rFonts w:asciiTheme="minorHAnsi" w:hAnsiTheme="minorHAnsi"/>
              </w:rPr>
              <w:t xml:space="preserve"> np</w:t>
            </w:r>
            <w:r w:rsidRPr="004E26B0">
              <w:rPr>
                <w:rFonts w:asciiTheme="minorHAnsi" w:hAnsiTheme="minorHAnsi"/>
                <w:b/>
              </w:rPr>
              <w:t xml:space="preserve">.: </w:t>
            </w:r>
            <w:r w:rsidRPr="004E26B0">
              <w:rPr>
                <w:rFonts w:asciiTheme="minorHAnsi" w:hAnsiTheme="minorHAnsi"/>
              </w:rPr>
              <w:t>To sprawia ci kłopot! Musisz więcej pracować, a zaczniesz osiągać lepsze wyniki w nauce. Pracuj systematycznie, korzystając z pomocy nauczyciela i rodziców.</w:t>
            </w:r>
          </w:p>
        </w:tc>
      </w:tr>
    </w:tbl>
    <w:p w:rsidR="00710356" w:rsidRPr="004E26B0" w:rsidRDefault="00710356" w:rsidP="001B21F3">
      <w:pPr>
        <w:spacing w:after="120" w:line="280" w:lineRule="atLeast"/>
        <w:jc w:val="both"/>
        <w:rPr>
          <w:rFonts w:asciiTheme="minorHAnsi" w:hAnsiTheme="minorHAnsi" w:cstheme="minorHAnsi"/>
        </w:rPr>
      </w:pPr>
    </w:p>
    <w:p w:rsidR="0017792A" w:rsidRPr="004E26B0" w:rsidRDefault="0017792A" w:rsidP="00A12CBD">
      <w:pPr>
        <w:pStyle w:val="Akapitzlist"/>
        <w:numPr>
          <w:ilvl w:val="0"/>
          <w:numId w:val="161"/>
        </w:numPr>
        <w:spacing w:after="120" w:line="280" w:lineRule="atLeast"/>
        <w:ind w:left="426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Ocenianie osiągnięć edukacyjnych uczniów przyjmuje formę:</w:t>
      </w:r>
    </w:p>
    <w:p w:rsidR="0017792A" w:rsidRPr="004E26B0" w:rsidRDefault="0017792A" w:rsidP="00A12CBD">
      <w:pPr>
        <w:pStyle w:val="Akapitzlist"/>
        <w:numPr>
          <w:ilvl w:val="0"/>
          <w:numId w:val="171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pisemną – w klasie I, II, III wyrażoną stopniem (od 1 do 6 wpisaną do dziennika lekcyjnego)</w:t>
      </w:r>
      <w:r w:rsidR="00CB4A10" w:rsidRPr="004E26B0">
        <w:rPr>
          <w:rFonts w:asciiTheme="minorHAnsi" w:hAnsiTheme="minorHAnsi" w:cstheme="minorHAnsi"/>
        </w:rPr>
        <w:t>,</w:t>
      </w:r>
      <w:r w:rsidR="00B21AC9" w:rsidRPr="004E26B0">
        <w:rPr>
          <w:rFonts w:asciiTheme="minorHAnsi" w:hAnsiTheme="minorHAnsi" w:cstheme="minorHAnsi"/>
        </w:rPr>
        <w:t xml:space="preserve"> </w:t>
      </w:r>
    </w:p>
    <w:p w:rsidR="0017792A" w:rsidRPr="004E26B0" w:rsidRDefault="0017792A" w:rsidP="00A12CBD">
      <w:pPr>
        <w:pStyle w:val="Akapitzlist"/>
        <w:numPr>
          <w:ilvl w:val="0"/>
          <w:numId w:val="171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werbalną – ustne wyrażanie zdania akceptacji przez nauczyciela i kolegów podczas zajęć.</w:t>
      </w:r>
    </w:p>
    <w:p w:rsidR="0017792A" w:rsidRPr="004E26B0" w:rsidRDefault="0017792A" w:rsidP="00A12CBD">
      <w:pPr>
        <w:pStyle w:val="Akapitzlist"/>
        <w:numPr>
          <w:ilvl w:val="0"/>
          <w:numId w:val="161"/>
        </w:numPr>
        <w:spacing w:after="120" w:line="280" w:lineRule="atLeast"/>
        <w:ind w:left="426"/>
        <w:jc w:val="both"/>
        <w:rPr>
          <w:rFonts w:asciiTheme="minorHAnsi" w:eastAsia="Wingdings-Regular" w:hAnsiTheme="minorHAnsi" w:cstheme="minorHAnsi"/>
        </w:rPr>
      </w:pPr>
      <w:r w:rsidRPr="004E26B0">
        <w:rPr>
          <w:rFonts w:asciiTheme="minorHAnsi" w:hAnsiTheme="minorHAnsi" w:cstheme="minorHAnsi"/>
        </w:rPr>
        <w:t>Ocenianie ma charakter ciągły, odbywa się na bieżąco w klasie podczas wielokierunkowej działalności ucznia. Sposób oceniania jest adekwatny do danego rodzaju działań.</w:t>
      </w:r>
      <w:r w:rsidRPr="004E26B0">
        <w:rPr>
          <w:rFonts w:asciiTheme="minorHAnsi" w:eastAsia="Wingdings-Regular" w:hAnsiTheme="minorHAnsi" w:cstheme="minorHAnsi"/>
        </w:rPr>
        <w:t xml:space="preserve"> </w:t>
      </w:r>
    </w:p>
    <w:p w:rsidR="004A3DF3" w:rsidRPr="004E26B0" w:rsidRDefault="004A3DF3" w:rsidP="001B21F3">
      <w:pPr>
        <w:pStyle w:val="Tekstblokowy"/>
        <w:spacing w:before="0" w:line="280" w:lineRule="atLeast"/>
        <w:ind w:left="284" w:right="0" w:firstLine="0"/>
        <w:jc w:val="both"/>
        <w:rPr>
          <w:rFonts w:asciiTheme="minorHAnsi" w:hAnsiTheme="minorHAnsi"/>
          <w:sz w:val="24"/>
        </w:rPr>
      </w:pPr>
    </w:p>
    <w:p w:rsidR="0017792A" w:rsidRPr="004E26B0" w:rsidRDefault="00946280" w:rsidP="004A3DF3">
      <w:pPr>
        <w:spacing w:after="120" w:line="280" w:lineRule="atLeast"/>
        <w:jc w:val="center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  <w:b/>
        </w:rPr>
        <w:t>§ 8</w:t>
      </w:r>
      <w:r w:rsidR="00894EDF" w:rsidRPr="004E26B0">
        <w:rPr>
          <w:rFonts w:asciiTheme="minorHAnsi" w:hAnsiTheme="minorHAnsi" w:cs="Tahoma"/>
          <w:b/>
        </w:rPr>
        <w:t>3</w:t>
      </w:r>
      <w:r w:rsidR="00CB4A10" w:rsidRPr="004E26B0">
        <w:rPr>
          <w:rFonts w:asciiTheme="minorHAnsi" w:hAnsiTheme="minorHAnsi" w:cs="Tahoma"/>
          <w:b/>
        </w:rPr>
        <w:t>.</w:t>
      </w:r>
    </w:p>
    <w:p w:rsidR="00946280" w:rsidRPr="004E26B0" w:rsidRDefault="00946280" w:rsidP="00A12CBD">
      <w:pPr>
        <w:pStyle w:val="Tekstblokowy"/>
        <w:numPr>
          <w:ilvl w:val="0"/>
          <w:numId w:val="172"/>
        </w:numPr>
        <w:spacing w:before="0" w:line="280" w:lineRule="atLeast"/>
        <w:ind w:left="426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Przyjmuje się następujące skróty słowne ocen cyfrowych z religii</w:t>
      </w:r>
      <w:r w:rsidR="00CB4A10" w:rsidRPr="004E26B0">
        <w:rPr>
          <w:rFonts w:asciiTheme="minorHAnsi" w:hAnsiTheme="minorHAnsi"/>
          <w:sz w:val="24"/>
        </w:rPr>
        <w:t>:</w:t>
      </w:r>
    </w:p>
    <w:p w:rsidR="00946280" w:rsidRPr="004E26B0" w:rsidRDefault="00946280" w:rsidP="00A12CBD">
      <w:pPr>
        <w:pStyle w:val="Tekstblokowy"/>
        <w:numPr>
          <w:ilvl w:val="1"/>
          <w:numId w:val="173"/>
        </w:numPr>
        <w:spacing w:before="0" w:line="280" w:lineRule="atLeast"/>
        <w:ind w:left="709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ocena celująca (cel) – 6,</w:t>
      </w:r>
    </w:p>
    <w:p w:rsidR="00946280" w:rsidRPr="004E26B0" w:rsidRDefault="00946280" w:rsidP="00A12CBD">
      <w:pPr>
        <w:pStyle w:val="Tekstblokowy"/>
        <w:numPr>
          <w:ilvl w:val="1"/>
          <w:numId w:val="173"/>
        </w:numPr>
        <w:spacing w:before="0" w:line="280" w:lineRule="atLeast"/>
        <w:ind w:left="709"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ocena bardzo dobra (</w:t>
      </w:r>
      <w:proofErr w:type="spellStart"/>
      <w:r w:rsidRPr="004E26B0">
        <w:rPr>
          <w:rFonts w:asciiTheme="minorHAnsi" w:hAnsiTheme="minorHAnsi"/>
          <w:sz w:val="24"/>
        </w:rPr>
        <w:t>bdb</w:t>
      </w:r>
      <w:proofErr w:type="spellEnd"/>
      <w:r w:rsidRPr="004E26B0">
        <w:rPr>
          <w:rFonts w:asciiTheme="minorHAnsi" w:hAnsiTheme="minorHAnsi"/>
          <w:sz w:val="24"/>
        </w:rPr>
        <w:t>) – 5,</w:t>
      </w:r>
    </w:p>
    <w:p w:rsidR="00946280" w:rsidRPr="004E26B0" w:rsidRDefault="00946280" w:rsidP="00A12CBD">
      <w:pPr>
        <w:pStyle w:val="Tekstblokowy"/>
        <w:numPr>
          <w:ilvl w:val="0"/>
          <w:numId w:val="173"/>
        </w:numPr>
        <w:spacing w:before="0" w:line="280" w:lineRule="atLeast"/>
        <w:ind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ocena dobra (</w:t>
      </w:r>
      <w:proofErr w:type="spellStart"/>
      <w:r w:rsidRPr="004E26B0">
        <w:rPr>
          <w:rFonts w:asciiTheme="minorHAnsi" w:hAnsiTheme="minorHAnsi"/>
          <w:sz w:val="24"/>
        </w:rPr>
        <w:t>db</w:t>
      </w:r>
      <w:proofErr w:type="spellEnd"/>
      <w:r w:rsidRPr="004E26B0">
        <w:rPr>
          <w:rFonts w:asciiTheme="minorHAnsi" w:hAnsiTheme="minorHAnsi"/>
          <w:sz w:val="24"/>
        </w:rPr>
        <w:t>) – 4,</w:t>
      </w:r>
    </w:p>
    <w:p w:rsidR="00946280" w:rsidRPr="004E26B0" w:rsidRDefault="00946280" w:rsidP="00A12CBD">
      <w:pPr>
        <w:pStyle w:val="Tekstblokowy"/>
        <w:numPr>
          <w:ilvl w:val="0"/>
          <w:numId w:val="173"/>
        </w:numPr>
        <w:spacing w:before="0" w:line="280" w:lineRule="atLeast"/>
        <w:ind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ocena dostateczna (</w:t>
      </w:r>
      <w:proofErr w:type="spellStart"/>
      <w:r w:rsidRPr="004E26B0">
        <w:rPr>
          <w:rFonts w:asciiTheme="minorHAnsi" w:hAnsiTheme="minorHAnsi"/>
          <w:sz w:val="24"/>
        </w:rPr>
        <w:t>dst</w:t>
      </w:r>
      <w:proofErr w:type="spellEnd"/>
      <w:r w:rsidRPr="004E26B0">
        <w:rPr>
          <w:rFonts w:asciiTheme="minorHAnsi" w:hAnsiTheme="minorHAnsi"/>
          <w:sz w:val="24"/>
        </w:rPr>
        <w:t>) – 3,</w:t>
      </w:r>
    </w:p>
    <w:p w:rsidR="00946280" w:rsidRPr="004E26B0" w:rsidRDefault="00946280" w:rsidP="00A12CBD">
      <w:pPr>
        <w:pStyle w:val="Tekstblokowy"/>
        <w:numPr>
          <w:ilvl w:val="0"/>
          <w:numId w:val="173"/>
        </w:numPr>
        <w:spacing w:before="0" w:line="280" w:lineRule="atLeast"/>
        <w:ind w:right="0"/>
        <w:jc w:val="both"/>
        <w:rPr>
          <w:rFonts w:asciiTheme="minorHAnsi" w:hAnsiTheme="minorHAnsi"/>
          <w:sz w:val="24"/>
        </w:rPr>
      </w:pPr>
      <w:r w:rsidRPr="004E26B0">
        <w:rPr>
          <w:rFonts w:asciiTheme="minorHAnsi" w:hAnsiTheme="minorHAnsi"/>
          <w:sz w:val="24"/>
        </w:rPr>
        <w:t>ocena dopuszczająca (</w:t>
      </w:r>
      <w:proofErr w:type="spellStart"/>
      <w:r w:rsidRPr="004E26B0">
        <w:rPr>
          <w:rFonts w:asciiTheme="minorHAnsi" w:hAnsiTheme="minorHAnsi"/>
          <w:sz w:val="24"/>
        </w:rPr>
        <w:t>dop</w:t>
      </w:r>
      <w:proofErr w:type="spellEnd"/>
      <w:r w:rsidRPr="004E26B0">
        <w:rPr>
          <w:rFonts w:asciiTheme="minorHAnsi" w:hAnsiTheme="minorHAnsi"/>
          <w:sz w:val="24"/>
        </w:rPr>
        <w:t>) –2,</w:t>
      </w:r>
    </w:p>
    <w:p w:rsidR="00946280" w:rsidRPr="004E26B0" w:rsidRDefault="00946280" w:rsidP="00A12CBD">
      <w:pPr>
        <w:pStyle w:val="Tekstblokowy"/>
        <w:numPr>
          <w:ilvl w:val="0"/>
          <w:numId w:val="173"/>
        </w:numPr>
        <w:spacing w:before="0" w:line="280" w:lineRule="atLeast"/>
        <w:ind w:right="0"/>
        <w:jc w:val="both"/>
        <w:rPr>
          <w:rFonts w:asciiTheme="minorHAnsi" w:hAnsiTheme="minorHAnsi"/>
          <w:bCs/>
          <w:sz w:val="24"/>
        </w:rPr>
      </w:pPr>
      <w:r w:rsidRPr="004E26B0">
        <w:rPr>
          <w:rFonts w:asciiTheme="minorHAnsi" w:hAnsiTheme="minorHAnsi"/>
          <w:sz w:val="24"/>
        </w:rPr>
        <w:t>ocena niedostateczna (</w:t>
      </w:r>
      <w:proofErr w:type="spellStart"/>
      <w:r w:rsidRPr="004E26B0">
        <w:rPr>
          <w:rFonts w:asciiTheme="minorHAnsi" w:hAnsiTheme="minorHAnsi"/>
          <w:sz w:val="24"/>
        </w:rPr>
        <w:t>ndst</w:t>
      </w:r>
      <w:proofErr w:type="spellEnd"/>
      <w:r w:rsidRPr="004E26B0">
        <w:rPr>
          <w:rFonts w:asciiTheme="minorHAnsi" w:hAnsiTheme="minorHAnsi"/>
          <w:sz w:val="24"/>
        </w:rPr>
        <w:t>) – 1.</w:t>
      </w:r>
    </w:p>
    <w:p w:rsidR="00976647" w:rsidRPr="004E26B0" w:rsidRDefault="00946280" w:rsidP="00A12CBD">
      <w:pPr>
        <w:pStyle w:val="Akapitzlist"/>
        <w:numPr>
          <w:ilvl w:val="0"/>
          <w:numId w:val="172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Nauczyciele mogą stosować pisemną informację zwrotną dla ucznia z wybranych form prac pisemnych uczniów. </w:t>
      </w:r>
    </w:p>
    <w:p w:rsidR="0017792A" w:rsidRPr="004E26B0" w:rsidRDefault="0017792A" w:rsidP="00A12CBD">
      <w:pPr>
        <w:pStyle w:val="Akapitzlist"/>
        <w:numPr>
          <w:ilvl w:val="0"/>
          <w:numId w:val="172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  <w:iCs/>
        </w:rPr>
        <w:lastRenderedPageBreak/>
        <w:t>Kryteria stopni szkolnych</w:t>
      </w:r>
      <w:r w:rsidRPr="004E26B0">
        <w:rPr>
          <w:rFonts w:asciiTheme="minorHAnsi" w:hAnsiTheme="minorHAnsi"/>
          <w:bCs/>
          <w:iCs/>
        </w:rPr>
        <w:t xml:space="preserve"> z religii.</w:t>
      </w:r>
      <w:r w:rsidR="00910162" w:rsidRPr="004E26B0">
        <w:rPr>
          <w:rFonts w:asciiTheme="minorHAnsi" w:hAnsiTheme="minorHAnsi"/>
          <w:bCs/>
          <w:iCs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3090"/>
        <w:gridCol w:w="2835"/>
        <w:gridCol w:w="2976"/>
      </w:tblGrid>
      <w:tr w:rsidR="0017792A" w:rsidRPr="004E26B0" w:rsidTr="00C5099F">
        <w:trPr>
          <w:cantSplit/>
          <w:trHeight w:val="820"/>
        </w:trPr>
        <w:tc>
          <w:tcPr>
            <w:tcW w:w="596" w:type="dxa"/>
            <w:textDirection w:val="tbRl"/>
            <w:vAlign w:val="center"/>
          </w:tcPr>
          <w:p w:rsidR="0017792A" w:rsidRPr="004E26B0" w:rsidRDefault="0017792A" w:rsidP="005047BE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b/>
                <w:sz w:val="20"/>
                <w:szCs w:val="20"/>
              </w:rPr>
              <w:t>Ocena</w:t>
            </w:r>
          </w:p>
        </w:tc>
        <w:tc>
          <w:tcPr>
            <w:tcW w:w="3090" w:type="dxa"/>
            <w:vAlign w:val="center"/>
          </w:tcPr>
          <w:p w:rsidR="0017792A" w:rsidRPr="004E26B0" w:rsidRDefault="0017792A" w:rsidP="005047BE">
            <w:pPr>
              <w:spacing w:line="36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Wiadomo</w:t>
            </w:r>
            <w:r w:rsidRPr="004E26B0">
              <w:rPr>
                <w:rFonts w:asciiTheme="minorHAnsi" w:hAnsiTheme="minorHAnsi"/>
                <w:b/>
                <w:sz w:val="20"/>
                <w:szCs w:val="20"/>
              </w:rPr>
              <w:t>ś</w:t>
            </w: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2835" w:type="dxa"/>
            <w:vAlign w:val="center"/>
          </w:tcPr>
          <w:p w:rsidR="0017792A" w:rsidRPr="004E26B0" w:rsidRDefault="0017792A" w:rsidP="005047BE">
            <w:pPr>
              <w:spacing w:line="36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Umiej</w:t>
            </w:r>
            <w:r w:rsidRPr="004E26B0">
              <w:rPr>
                <w:rFonts w:asciiTheme="minorHAnsi" w:hAnsiTheme="minorHAnsi"/>
                <w:b/>
                <w:sz w:val="20"/>
                <w:szCs w:val="20"/>
              </w:rPr>
              <w:t>ę</w:t>
            </w: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tno</w:t>
            </w:r>
            <w:r w:rsidRPr="004E26B0">
              <w:rPr>
                <w:rFonts w:asciiTheme="minorHAnsi" w:hAnsiTheme="minorHAnsi"/>
                <w:b/>
                <w:sz w:val="20"/>
                <w:szCs w:val="20"/>
              </w:rPr>
              <w:t>ś</w:t>
            </w: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2976" w:type="dxa"/>
            <w:vAlign w:val="center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Stosunek ucznia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do przedmiotu</w:t>
            </w:r>
          </w:p>
          <w:p w:rsidR="0017792A" w:rsidRPr="004E26B0" w:rsidRDefault="0017792A" w:rsidP="005047BE">
            <w:pPr>
              <w:spacing w:line="36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(aktywno</w:t>
            </w:r>
            <w:r w:rsidRPr="004E26B0">
              <w:rPr>
                <w:rFonts w:asciiTheme="minorHAnsi" w:hAnsiTheme="minorHAnsi"/>
                <w:b/>
                <w:sz w:val="20"/>
                <w:szCs w:val="20"/>
              </w:rPr>
              <w:t>ść</w:t>
            </w: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, postawa, zeszyt)</w:t>
            </w:r>
          </w:p>
        </w:tc>
      </w:tr>
      <w:tr w:rsidR="0017792A" w:rsidRPr="004E26B0" w:rsidTr="00C5099F">
        <w:trPr>
          <w:cantSplit/>
          <w:trHeight w:val="1134"/>
        </w:trPr>
        <w:tc>
          <w:tcPr>
            <w:tcW w:w="596" w:type="dxa"/>
            <w:textDirection w:val="tbRl"/>
            <w:vAlign w:val="center"/>
          </w:tcPr>
          <w:p w:rsidR="0017792A" w:rsidRPr="004E26B0" w:rsidRDefault="0017792A" w:rsidP="005047BE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celuj</w:t>
            </w:r>
            <w:r w:rsidRPr="004E26B0">
              <w:rPr>
                <w:rFonts w:asciiTheme="minorHAnsi" w:hAnsiTheme="minorHAnsi"/>
                <w:sz w:val="20"/>
                <w:szCs w:val="20"/>
              </w:rPr>
              <w:t>ą</w:t>
            </w: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3090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nie tylko opanował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bardzo dobrze zakres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wiadomości określonych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programem danej</w:t>
            </w:r>
            <w:r w:rsidR="00B21AC9" w:rsidRPr="004E26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E26B0">
              <w:rPr>
                <w:rFonts w:asciiTheme="minorHAnsi" w:hAnsiTheme="minorHAnsi"/>
                <w:sz w:val="20"/>
                <w:szCs w:val="20"/>
              </w:rPr>
              <w:t>klasy, ale te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wiadomości znacznie poszerzył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poprzez czytanie książek i</w:t>
            </w:r>
          </w:p>
          <w:p w:rsidR="0017792A" w:rsidRPr="004E26B0" w:rsidRDefault="0017792A" w:rsidP="005047BE">
            <w:pPr>
              <w:spacing w:line="36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artykułów o treści religijnej.</w:t>
            </w:r>
          </w:p>
        </w:tc>
        <w:tc>
          <w:tcPr>
            <w:tcW w:w="2835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Wyróżnia się aktywnością na tle grupy. Postawione zadania i problemy rozwiązuje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samodzielnie. Zna na pamięć wiele modlitw. Modlitwy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wymagające pamięciowego zapamiętania są przez ucznia zdawane w wyznaczonym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terminie. Posiada biegłą znajomość „Małego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 xml:space="preserve">katechizmu” (stosownie do programu nauczania Kl. I </w:t>
            </w:r>
            <w:proofErr w:type="spellStart"/>
            <w:r w:rsidRPr="004E26B0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4E26B0">
              <w:rPr>
                <w:rFonts w:asciiTheme="minorHAnsi" w:hAnsiTheme="minorHAnsi"/>
                <w:sz w:val="20"/>
                <w:szCs w:val="20"/>
              </w:rPr>
              <w:t xml:space="preserve"> II)</w:t>
            </w:r>
          </w:p>
        </w:tc>
        <w:tc>
          <w:tcPr>
            <w:tcW w:w="2976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zawsze bardzo uważnie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śledzi tok lekcji. Zawsze zgłasza chęć wypowiedzi. Zeszyt prowadzi bardzo starannie i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systematycznie.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Ćwiczenia prowadzi bardzo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starannie ( kl. I ). Zawsze stosuje się do zasady</w:t>
            </w:r>
          </w:p>
          <w:p w:rsidR="0017792A" w:rsidRPr="004E26B0" w:rsidRDefault="0017792A" w:rsidP="005047BE">
            <w:pPr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„jeden mówi, pozostali słuchają”.</w:t>
            </w:r>
          </w:p>
        </w:tc>
      </w:tr>
      <w:tr w:rsidR="0017792A" w:rsidRPr="004E26B0" w:rsidTr="00C5099F">
        <w:trPr>
          <w:cantSplit/>
          <w:trHeight w:val="1134"/>
        </w:trPr>
        <w:tc>
          <w:tcPr>
            <w:tcW w:w="596" w:type="dxa"/>
            <w:textDirection w:val="tbRl"/>
            <w:vAlign w:val="center"/>
          </w:tcPr>
          <w:p w:rsidR="0017792A" w:rsidRPr="004E26B0" w:rsidRDefault="0017792A" w:rsidP="005047BE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3090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nabył wiedzę i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umiejętności określone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programem katechezy na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poziomie klasy. Wykazuje chęć podjęcia dodatkowych prac, które wykonuje starannie.</w:t>
            </w:r>
          </w:p>
        </w:tc>
        <w:tc>
          <w:tcPr>
            <w:tcW w:w="2835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sprawnie posługuje się zdobytymi wiadomościami.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Podstawowe zadania i problemy rozwiązuje samodzielnie, przy trudniejszych potrzebuje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pomocy. Posiada biegłą znajomość „Małego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 xml:space="preserve">katechizmu” kl. I </w:t>
            </w:r>
            <w:proofErr w:type="spellStart"/>
            <w:r w:rsidRPr="004E26B0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4E26B0">
              <w:rPr>
                <w:rFonts w:asciiTheme="minorHAnsi" w:hAnsiTheme="minorHAnsi"/>
                <w:sz w:val="20"/>
                <w:szCs w:val="20"/>
              </w:rPr>
              <w:t xml:space="preserve"> II, znajomość „Małego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katechizmu” na poziomie swojej klasy.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Modlitwy wymagające pamięciowego zapamiętania są przez ucznia zdawane w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 xml:space="preserve">wyznaczonym terminie - kl. I </w:t>
            </w:r>
            <w:proofErr w:type="spellStart"/>
            <w:r w:rsidRPr="004E26B0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4E26B0">
              <w:rPr>
                <w:rFonts w:asciiTheme="minorHAnsi" w:hAnsiTheme="minorHAnsi"/>
                <w:sz w:val="20"/>
                <w:szCs w:val="20"/>
              </w:rPr>
              <w:t xml:space="preserve"> II i powtórki kl. III.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Aktywnie uczestniczy w katechezie i rekolekcjach szkolnych, służba ołtarza.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Zachowuje szacunek dla „świętych” przedmiotów, miejsc i znaków religijnych.</w:t>
            </w:r>
          </w:p>
        </w:tc>
        <w:tc>
          <w:tcPr>
            <w:tcW w:w="2976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zawsze uważnie śledzi tok lekcji i podejmuje wszelkie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działania związane zleconymi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zadaniami lub etapami lekcji.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Podczas modlitwy zawsze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przyjmuje właściwą postawę.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Starannie i systematycznie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prowadzi zeszyt.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Wszystkie prace pisemne są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odrobione ( kl. III ).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Zawsze stosuje się do zasady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„jeden mówi, wszyscy słuchają”.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Ćwiczenia prowadzone są bardzo starannie ( kl. I ).</w:t>
            </w:r>
          </w:p>
        </w:tc>
      </w:tr>
      <w:tr w:rsidR="0017792A" w:rsidRPr="004E26B0" w:rsidTr="00C5099F">
        <w:trPr>
          <w:cantSplit/>
          <w:trHeight w:val="1134"/>
        </w:trPr>
        <w:tc>
          <w:tcPr>
            <w:tcW w:w="596" w:type="dxa"/>
            <w:textDirection w:val="tbRl"/>
            <w:vAlign w:val="center"/>
          </w:tcPr>
          <w:p w:rsidR="0017792A" w:rsidRPr="004E26B0" w:rsidRDefault="0017792A" w:rsidP="005047BE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dobra</w:t>
            </w:r>
          </w:p>
        </w:tc>
        <w:tc>
          <w:tcPr>
            <w:tcW w:w="3090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nie opanował w pełni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wiadomości określonych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programem nauczania, jednak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opanował je na poziomie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przekraczającym wymagania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zawarte w minimum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programowym. Uczeń dobrze opanował wiadomości najważniejsze, które potrafi dokładnie wymienić i omówić.</w:t>
            </w:r>
          </w:p>
        </w:tc>
        <w:tc>
          <w:tcPr>
            <w:tcW w:w="2835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poprawnie stosuje wiadomości.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Wszystkie pytania związane z tematem katechezy rozwiązuje samodzielnie.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Posiada znajomość „Małego Katechizmu”.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 xml:space="preserve">Kl. I </w:t>
            </w:r>
            <w:proofErr w:type="spellStart"/>
            <w:r w:rsidRPr="004E26B0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4E26B0">
              <w:rPr>
                <w:rFonts w:asciiTheme="minorHAnsi" w:hAnsiTheme="minorHAnsi"/>
                <w:sz w:val="20"/>
                <w:szCs w:val="20"/>
              </w:rPr>
              <w:t xml:space="preserve"> II na poziomie danej klasy znają „Mały katechizm”.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Zadania o stopniu trudniejszym wykonuje pod kierunkiem nauczyciela.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Modlitwy zadane do pamięciowego opanowania zdaje w terminie późniejszym.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Uzyskuje stałe i dobre postępy podczas prowadzonych zajęć.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Zachowuje szacunek dla „świętych” przedmiotów, miejsc i znaków religijnych.</w:t>
            </w:r>
          </w:p>
        </w:tc>
        <w:tc>
          <w:tcPr>
            <w:tcW w:w="2976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nie zaniedbuje uczestnictwa w katechezie.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Rzadko zdarza mu się zajmować tym co nie jest związane z tematem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lekcji.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Podczas modlitwy zawsze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przyjmuje właściwą postawę.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Często zgłasza się chęć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wypowiedzi.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Stosuje zasadę „jeden mówi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pozostali słuchają”.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Zeszyt prowadzi starannie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( estetyka, systematyczność ).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Ćwiczenia prowadzone są starannie ( kl. I ).</w:t>
            </w:r>
          </w:p>
        </w:tc>
      </w:tr>
      <w:tr w:rsidR="0017792A" w:rsidRPr="004E26B0" w:rsidTr="00C5099F">
        <w:trPr>
          <w:cantSplit/>
          <w:trHeight w:val="1134"/>
        </w:trPr>
        <w:tc>
          <w:tcPr>
            <w:tcW w:w="596" w:type="dxa"/>
            <w:textDirection w:val="tbRl"/>
            <w:vAlign w:val="center"/>
          </w:tcPr>
          <w:p w:rsidR="0017792A" w:rsidRPr="004E26B0" w:rsidRDefault="0017792A" w:rsidP="005047BE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3090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opanował wiadomości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określone programem danej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klasy na poziomie nie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przekraczającym wymagań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zawartych w minimum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programowym.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opanował podstawowe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elementy wiadomości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najbardziej przystępne,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najprostsze, niezbędne na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dalszym etapie kształcenia i na</w:t>
            </w:r>
          </w:p>
          <w:p w:rsidR="0017792A" w:rsidRPr="004E26B0" w:rsidRDefault="0017792A" w:rsidP="005047BE">
            <w:pPr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wyższych etapach kształcenia.</w:t>
            </w:r>
          </w:p>
        </w:tc>
        <w:tc>
          <w:tcPr>
            <w:tcW w:w="2835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samodzielnie rozwiązuje (wykonuje) typowe zadania teoretyczne lub praktyczne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o średnim stopniu trudności, potrafi: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- odtworzyć z pamięci połowę z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wymaganych formuł modlitewnych,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- odtworzyć z pamięci wnioski z lekcji,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Nie wykazuje większego zainteresowania przedmiotem.</w:t>
            </w:r>
          </w:p>
        </w:tc>
        <w:tc>
          <w:tcPr>
            <w:tcW w:w="2976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stara się realizować zadania związane z poszczególnymi etapami lekcji, jednak czasami zajmuje się tym co nie związane jest z tematem lekcji. Rzadko zgłasza się do odpowiedzi.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Uczestniczy w katechezie, stara się prowadzić zeszyt systematycznie, ale niezbyt starannie.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Czasami nie stosuje się do zasady „jeden mówi, pozostali słuchają”.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Nieregularnie uczestniczy w</w:t>
            </w:r>
          </w:p>
          <w:p w:rsidR="0017792A" w:rsidRPr="004E26B0" w:rsidRDefault="0017792A" w:rsidP="005047BE">
            <w:pPr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katechezie.</w:t>
            </w:r>
          </w:p>
        </w:tc>
      </w:tr>
      <w:tr w:rsidR="0017792A" w:rsidRPr="004E26B0" w:rsidTr="00C5099F">
        <w:trPr>
          <w:cantSplit/>
          <w:trHeight w:val="1134"/>
        </w:trPr>
        <w:tc>
          <w:tcPr>
            <w:tcW w:w="596" w:type="dxa"/>
            <w:textDirection w:val="tbRl"/>
            <w:vAlign w:val="center"/>
          </w:tcPr>
          <w:p w:rsidR="0017792A" w:rsidRPr="004E26B0" w:rsidRDefault="0017792A" w:rsidP="005047BE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dopuszczaj</w:t>
            </w:r>
            <w:r w:rsidRPr="004E26B0">
              <w:rPr>
                <w:rFonts w:asciiTheme="minorHAnsi" w:hAnsiTheme="minorHAnsi"/>
                <w:sz w:val="20"/>
                <w:szCs w:val="20"/>
              </w:rPr>
              <w:t>ą</w:t>
            </w: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3090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ma duże braki w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opanowaniu minimum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programowym.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Opanował wiadomości, niektóre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najłatwiejsze, najczęściej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stosowane, niezbędne do uczenia się ogółu, podstawowych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wiadomości i podstawowych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umiejętności.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Posiada luki w wiadomościach.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Braki te można usunąć w</w:t>
            </w:r>
          </w:p>
          <w:p w:rsidR="0017792A" w:rsidRPr="004E26B0" w:rsidRDefault="0017792A" w:rsidP="005047BE">
            <w:pPr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dłuższym okresie czasu.</w:t>
            </w:r>
          </w:p>
        </w:tc>
        <w:tc>
          <w:tcPr>
            <w:tcW w:w="2835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rozwiązuje zadania teoretyczne i praktyczne typowe, o niewielkim stopniu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trudności przy pomocy katechety.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Potrafi: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- odtworzyć z pamięci tylko niektóre proste formuły modlitewne,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- modlitwy zadane do opanowania pamięciowego są przez ucznia nieopanowane.</w:t>
            </w:r>
          </w:p>
        </w:tc>
        <w:tc>
          <w:tcPr>
            <w:tcW w:w="2976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podejmuje tylko niektóre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zadania związane z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poszczególnymi etapami lekcji,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zajmując się tym co nie jest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związane z tematem zajęć.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Nie zgłasza chęci wypowiedzi.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Często podczas modlitwy rozprasza innych.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Często swoim zachowaniem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zakłóca tok lekcji, przeszkadza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innym w pracy. Często opuszcza katechezę.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Zeszyt prowadzi niesystematycznie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i niestarannie.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Ma lekceważący stosunek do</w:t>
            </w:r>
          </w:p>
          <w:p w:rsidR="0017792A" w:rsidRPr="004E26B0" w:rsidRDefault="0017792A" w:rsidP="005047BE">
            <w:pPr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przedmiotu.</w:t>
            </w:r>
          </w:p>
        </w:tc>
      </w:tr>
      <w:tr w:rsidR="0017792A" w:rsidRPr="004E26B0" w:rsidTr="00C5099F">
        <w:trPr>
          <w:cantSplit/>
          <w:trHeight w:val="1134"/>
        </w:trPr>
        <w:tc>
          <w:tcPr>
            <w:tcW w:w="596" w:type="dxa"/>
            <w:textDirection w:val="tbRl"/>
            <w:vAlign w:val="center"/>
          </w:tcPr>
          <w:p w:rsidR="0017792A" w:rsidRPr="004E26B0" w:rsidRDefault="0017792A" w:rsidP="005047BE">
            <w:pPr>
              <w:spacing w:line="360" w:lineRule="auto"/>
              <w:ind w:left="113" w:right="113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niedostateczna</w:t>
            </w:r>
          </w:p>
        </w:tc>
        <w:tc>
          <w:tcPr>
            <w:tcW w:w="3090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nie opanował wiadomości określonych w minimum programowym.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Braki w wiadomościach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uniemożliwiają mu zdobycie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dalszej wiedzy.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Braki te są na tyle duże, że nie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ma nadziei na ich usunięcie</w:t>
            </w:r>
          </w:p>
          <w:p w:rsidR="0017792A" w:rsidRPr="004E26B0" w:rsidRDefault="0017792A" w:rsidP="005047BE">
            <w:pPr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nawet przy pomocy nauczyciela.</w:t>
            </w:r>
          </w:p>
        </w:tc>
        <w:tc>
          <w:tcPr>
            <w:tcW w:w="2835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nie potrafi: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- rozwiązać zadań teoretycznych i praktycznych o znikomym stopniu trudności,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- odtworzyć z pamięci najprostszych formuł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modlitewnych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- wykonać podstawowych poleceń nauczyciela</w:t>
            </w:r>
          </w:p>
        </w:tc>
        <w:tc>
          <w:tcPr>
            <w:tcW w:w="2976" w:type="dxa"/>
          </w:tcPr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Uczeń nie podejmuje zadań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związanych z katechezą.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Praktycznie zawsze zajmuje się tym co nie jest związane z tematem lekcji.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Podczas modlitwy zawsze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rozprasza innych.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Bardzo często swoim zachowaniem zakłóca tok lekcji.</w:t>
            </w:r>
          </w:p>
          <w:p w:rsidR="0017792A" w:rsidRPr="004E26B0" w:rsidRDefault="0017792A" w:rsidP="005047B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Nie prowadzi zeszytu.</w:t>
            </w:r>
          </w:p>
          <w:p w:rsidR="0017792A" w:rsidRPr="004E26B0" w:rsidRDefault="0017792A" w:rsidP="005047BE">
            <w:pPr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E26B0">
              <w:rPr>
                <w:rFonts w:asciiTheme="minorHAnsi" w:hAnsiTheme="minorHAnsi"/>
                <w:sz w:val="20"/>
                <w:szCs w:val="20"/>
              </w:rPr>
              <w:t>Nie ma ćwiczeń ( kl. I ).</w:t>
            </w:r>
          </w:p>
        </w:tc>
      </w:tr>
    </w:tbl>
    <w:p w:rsidR="0017792A" w:rsidRPr="004E26B0" w:rsidRDefault="0017792A" w:rsidP="001B21F3">
      <w:pPr>
        <w:spacing w:after="120" w:line="280" w:lineRule="atLeast"/>
        <w:jc w:val="both"/>
        <w:rPr>
          <w:rFonts w:asciiTheme="minorHAnsi" w:hAnsiTheme="minorHAnsi"/>
        </w:rPr>
      </w:pPr>
    </w:p>
    <w:p w:rsidR="0017792A" w:rsidRPr="004E26B0" w:rsidRDefault="0017792A" w:rsidP="00A12CBD">
      <w:pPr>
        <w:pStyle w:val="Akapitzlist"/>
        <w:numPr>
          <w:ilvl w:val="0"/>
          <w:numId w:val="172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Dopuszcza się oceny bieżące ze znakiem plus (+) lub minus (-) na przedmiocie religia.</w:t>
      </w:r>
      <w:r w:rsidR="00B21AC9" w:rsidRPr="004E26B0">
        <w:rPr>
          <w:rFonts w:asciiTheme="minorHAnsi" w:hAnsiTheme="minorHAnsi"/>
        </w:rPr>
        <w:t xml:space="preserve"> </w:t>
      </w:r>
    </w:p>
    <w:p w:rsidR="0017792A" w:rsidRPr="004E26B0" w:rsidRDefault="0017792A" w:rsidP="00A12CBD">
      <w:pPr>
        <w:pStyle w:val="Default"/>
        <w:numPr>
          <w:ilvl w:val="0"/>
          <w:numId w:val="172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 xml:space="preserve">Nauczyciel na wniosek ucznia lub rodzica uzasadnia ustaloną ocenę w sposób ustny. </w:t>
      </w:r>
    </w:p>
    <w:p w:rsidR="004A3DF3" w:rsidRPr="004E26B0" w:rsidRDefault="004A3DF3" w:rsidP="001B21F3">
      <w:pPr>
        <w:pStyle w:val="Default"/>
        <w:spacing w:after="120" w:line="280" w:lineRule="atLeast"/>
        <w:jc w:val="both"/>
        <w:rPr>
          <w:rFonts w:asciiTheme="minorHAnsi" w:hAnsiTheme="minorHAnsi"/>
          <w:color w:val="auto"/>
        </w:rPr>
      </w:pPr>
    </w:p>
    <w:p w:rsidR="00C5099F" w:rsidRPr="004E26B0" w:rsidRDefault="00C5099F" w:rsidP="004A3DF3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br w:type="page"/>
      </w:r>
    </w:p>
    <w:p w:rsidR="0017792A" w:rsidRPr="004E26B0" w:rsidRDefault="00894EDF" w:rsidP="004A3DF3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lastRenderedPageBreak/>
        <w:t>§ 84</w:t>
      </w:r>
    </w:p>
    <w:p w:rsidR="0017792A" w:rsidRPr="004E26B0" w:rsidRDefault="0017792A" w:rsidP="00A12CBD">
      <w:pPr>
        <w:pStyle w:val="Default"/>
        <w:numPr>
          <w:ilvl w:val="1"/>
          <w:numId w:val="174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Nauczyciel-wychowawca na pierwszym spotkaniu z rodzicami nie później niż do</w:t>
      </w:r>
      <w:r w:rsidR="00B21AC9" w:rsidRPr="004E26B0">
        <w:rPr>
          <w:rFonts w:asciiTheme="minorHAnsi" w:hAnsiTheme="minorHAnsi"/>
          <w:color w:val="auto"/>
        </w:rPr>
        <w:t xml:space="preserve"> </w:t>
      </w:r>
      <w:r w:rsidRPr="004E26B0">
        <w:rPr>
          <w:rFonts w:asciiTheme="minorHAnsi" w:hAnsiTheme="minorHAnsi"/>
          <w:color w:val="auto"/>
        </w:rPr>
        <w:t>30 września danego roku zapoznaje ze szczegółowymi warunkami i sposobami oceniania wewn</w:t>
      </w:r>
      <w:r w:rsidR="00680A17" w:rsidRPr="004E26B0">
        <w:rPr>
          <w:rFonts w:asciiTheme="minorHAnsi" w:hAnsiTheme="minorHAnsi"/>
          <w:color w:val="auto"/>
        </w:rPr>
        <w:t>ątrzszkolnego obowiązującymi w S</w:t>
      </w:r>
      <w:r w:rsidRPr="004E26B0">
        <w:rPr>
          <w:rFonts w:asciiTheme="minorHAnsi" w:hAnsiTheme="minorHAnsi"/>
          <w:color w:val="auto"/>
        </w:rPr>
        <w:t xml:space="preserve">zkole. </w:t>
      </w:r>
    </w:p>
    <w:p w:rsidR="0017792A" w:rsidRPr="004E26B0" w:rsidRDefault="0017792A" w:rsidP="00A12CBD">
      <w:pPr>
        <w:pStyle w:val="Default"/>
        <w:numPr>
          <w:ilvl w:val="1"/>
          <w:numId w:val="174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 xml:space="preserve">Wychowawca organizujący pierwsze spotkanie zobowiązany jest do pisemnego poinformowania rodziców o celu zebrania w formie zawiadomienia lub zaproszenia. </w:t>
      </w:r>
    </w:p>
    <w:p w:rsidR="0017792A" w:rsidRPr="004E26B0" w:rsidRDefault="0017792A" w:rsidP="00A12CBD">
      <w:pPr>
        <w:pStyle w:val="Default"/>
        <w:numPr>
          <w:ilvl w:val="1"/>
          <w:numId w:val="174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 xml:space="preserve">Temat spotkania z rodzicami należy wpisać do dziennika lekcyjnego. </w:t>
      </w:r>
    </w:p>
    <w:p w:rsidR="0017792A" w:rsidRPr="004E26B0" w:rsidRDefault="0017792A" w:rsidP="00A12CBD">
      <w:pPr>
        <w:pStyle w:val="Default"/>
        <w:numPr>
          <w:ilvl w:val="1"/>
          <w:numId w:val="174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Rodzice potwierdzają obe</w:t>
      </w:r>
      <w:r w:rsidR="00680A17" w:rsidRPr="004E26B0">
        <w:rPr>
          <w:rFonts w:asciiTheme="minorHAnsi" w:hAnsiTheme="minorHAnsi"/>
          <w:color w:val="auto"/>
        </w:rPr>
        <w:t>cność na liście zatytułowanej „</w:t>
      </w:r>
      <w:r w:rsidRPr="004E26B0">
        <w:rPr>
          <w:rFonts w:asciiTheme="minorHAnsi" w:hAnsiTheme="minorHAnsi"/>
          <w:color w:val="auto"/>
        </w:rPr>
        <w:t xml:space="preserve">Zebranie z rodzicami w sprawie zapoznania ze szczegółowymi warunkami i sposobami oceniania wewnątrzszkolnego obowiązującymi w szkole – data………..” </w:t>
      </w:r>
    </w:p>
    <w:p w:rsidR="0017792A" w:rsidRPr="004E26B0" w:rsidRDefault="0017792A" w:rsidP="00A12CBD">
      <w:pPr>
        <w:pStyle w:val="Akapitzlist"/>
        <w:numPr>
          <w:ilvl w:val="1"/>
          <w:numId w:val="174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Nieobecność rodziców na pierwszym spotkaniu klasowym zwalnia szkołę z obowiązku zapoznania rodzica </w:t>
      </w:r>
      <w:r w:rsidRPr="004E26B0">
        <w:rPr>
          <w:rFonts w:asciiTheme="minorHAnsi" w:hAnsiTheme="minorHAnsi"/>
        </w:rPr>
        <w:t>ze szczegółowymi warunkami i sposobami oceniania wewnątrzszkolnego obowiązującymi w szkole w wymienionym terminie</w:t>
      </w:r>
      <w:r w:rsidRPr="004E26B0">
        <w:rPr>
          <w:rFonts w:asciiTheme="minorHAnsi" w:hAnsiTheme="minorHAnsi" w:cs="Tahoma"/>
        </w:rPr>
        <w:t xml:space="preserve"> - z uwagi na nieobecność rodzic winien sam dążyć do zapoznania się ze </w:t>
      </w:r>
      <w:r w:rsidRPr="004E26B0">
        <w:rPr>
          <w:rFonts w:asciiTheme="minorHAnsi" w:hAnsiTheme="minorHAnsi"/>
        </w:rPr>
        <w:t>szczegółowymi warunkami i sposobami oceniania wewn</w:t>
      </w:r>
      <w:r w:rsidR="00680A17" w:rsidRPr="004E26B0">
        <w:rPr>
          <w:rFonts w:asciiTheme="minorHAnsi" w:hAnsiTheme="minorHAnsi"/>
        </w:rPr>
        <w:t>ątrzszkolnego obowiązującymi w S</w:t>
      </w:r>
      <w:r w:rsidRPr="004E26B0">
        <w:rPr>
          <w:rFonts w:asciiTheme="minorHAnsi" w:hAnsiTheme="minorHAnsi"/>
        </w:rPr>
        <w:t>zkole</w:t>
      </w:r>
      <w:r w:rsidRPr="004E26B0">
        <w:rPr>
          <w:rFonts w:asciiTheme="minorHAnsi" w:hAnsiTheme="minorHAnsi" w:cs="Tahoma"/>
        </w:rPr>
        <w:t>.</w:t>
      </w:r>
      <w:r w:rsidR="00680A17" w:rsidRPr="004E26B0">
        <w:rPr>
          <w:rFonts w:asciiTheme="minorHAnsi" w:hAnsiTheme="minorHAnsi" w:cs="Tahoma"/>
        </w:rPr>
        <w:t xml:space="preserve"> </w:t>
      </w:r>
    </w:p>
    <w:p w:rsidR="0017792A" w:rsidRPr="004E26B0" w:rsidRDefault="0017792A" w:rsidP="00A12CBD">
      <w:pPr>
        <w:pStyle w:val="Akapitzlist"/>
        <w:numPr>
          <w:ilvl w:val="1"/>
          <w:numId w:val="174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/>
        </w:rPr>
        <w:t>Nauczyciele na początku każdego roku szkolnego nie później niż do 30 września informują uczniów oraz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ich rodziców o:</w:t>
      </w:r>
    </w:p>
    <w:p w:rsidR="0017792A" w:rsidRPr="004E26B0" w:rsidRDefault="0017792A" w:rsidP="00A12CBD">
      <w:pPr>
        <w:pStyle w:val="Default"/>
        <w:numPr>
          <w:ilvl w:val="1"/>
          <w:numId w:val="175"/>
        </w:numPr>
        <w:spacing w:after="120" w:line="280" w:lineRule="atLeast"/>
        <w:ind w:left="709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wymaganiach edukacyjnych niezbędnych do uzyskania poszczególnych śródrocznych</w:t>
      </w:r>
      <w:r w:rsidR="00F771F5" w:rsidRPr="004E26B0">
        <w:rPr>
          <w:rFonts w:asciiTheme="minorHAnsi" w:hAnsiTheme="minorHAnsi"/>
          <w:color w:val="auto"/>
        </w:rPr>
        <w:t xml:space="preserve"> </w:t>
      </w:r>
      <w:r w:rsidRPr="004E26B0">
        <w:rPr>
          <w:rFonts w:asciiTheme="minorHAnsi" w:hAnsiTheme="minorHAnsi"/>
          <w:color w:val="auto"/>
        </w:rPr>
        <w:t>i</w:t>
      </w:r>
      <w:r w:rsidR="009533FB" w:rsidRPr="004E26B0">
        <w:rPr>
          <w:rFonts w:asciiTheme="minorHAnsi" w:hAnsiTheme="minorHAnsi"/>
          <w:color w:val="auto"/>
        </w:rPr>
        <w:t> </w:t>
      </w:r>
      <w:r w:rsidRPr="004E26B0">
        <w:rPr>
          <w:rFonts w:asciiTheme="minorHAnsi" w:hAnsiTheme="minorHAnsi"/>
          <w:color w:val="auto"/>
        </w:rPr>
        <w:t>rocznych</w:t>
      </w:r>
      <w:r w:rsidR="00B21AC9" w:rsidRPr="004E26B0">
        <w:rPr>
          <w:rFonts w:asciiTheme="minorHAnsi" w:hAnsiTheme="minorHAnsi"/>
          <w:color w:val="auto"/>
        </w:rPr>
        <w:t xml:space="preserve"> </w:t>
      </w:r>
      <w:r w:rsidRPr="004E26B0">
        <w:rPr>
          <w:rFonts w:asciiTheme="minorHAnsi" w:hAnsiTheme="minorHAnsi"/>
          <w:color w:val="auto"/>
        </w:rPr>
        <w:t>ocen klasyfikacyjnych,</w:t>
      </w:r>
    </w:p>
    <w:p w:rsidR="0017792A" w:rsidRPr="004E26B0" w:rsidRDefault="0017792A" w:rsidP="00A12CBD">
      <w:pPr>
        <w:pStyle w:val="Default"/>
        <w:numPr>
          <w:ilvl w:val="1"/>
          <w:numId w:val="175"/>
        </w:numPr>
        <w:spacing w:after="120" w:line="280" w:lineRule="atLeast"/>
        <w:ind w:left="709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sposobach sprawdzania osiągnięć edukacyjnych uczniów,</w:t>
      </w:r>
    </w:p>
    <w:p w:rsidR="0017792A" w:rsidRPr="004E26B0" w:rsidRDefault="0017792A" w:rsidP="00A12CBD">
      <w:pPr>
        <w:pStyle w:val="Default"/>
        <w:numPr>
          <w:ilvl w:val="1"/>
          <w:numId w:val="175"/>
        </w:numPr>
        <w:spacing w:after="120" w:line="280" w:lineRule="atLeast"/>
        <w:ind w:left="709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warunkach i trybie uzyskania wyższej niż przewidywana rocznej oceny klasyfik</w:t>
      </w:r>
      <w:r w:rsidR="00756C65" w:rsidRPr="004E26B0">
        <w:rPr>
          <w:rFonts w:asciiTheme="minorHAnsi" w:hAnsiTheme="minorHAnsi"/>
          <w:color w:val="auto"/>
        </w:rPr>
        <w:t>acyjnej</w:t>
      </w:r>
      <w:r w:rsidRPr="004E26B0">
        <w:rPr>
          <w:rFonts w:asciiTheme="minorHAnsi" w:hAnsiTheme="minorHAnsi"/>
          <w:color w:val="auto"/>
        </w:rPr>
        <w:t xml:space="preserve"> </w:t>
      </w:r>
      <w:r w:rsidR="00756C65" w:rsidRPr="004E26B0">
        <w:rPr>
          <w:rFonts w:asciiTheme="minorHAnsi" w:hAnsiTheme="minorHAnsi"/>
          <w:color w:val="auto"/>
        </w:rPr>
        <w:t>z</w:t>
      </w:r>
      <w:r w:rsidRPr="004E26B0">
        <w:rPr>
          <w:rFonts w:asciiTheme="minorHAnsi" w:hAnsiTheme="minorHAnsi"/>
          <w:color w:val="auto"/>
        </w:rPr>
        <w:t xml:space="preserve"> zajęć edukacyjnych.</w:t>
      </w:r>
    </w:p>
    <w:p w:rsidR="0017792A" w:rsidRPr="004E26B0" w:rsidRDefault="0017792A" w:rsidP="00A12CBD">
      <w:pPr>
        <w:pStyle w:val="Default"/>
        <w:numPr>
          <w:ilvl w:val="1"/>
          <w:numId w:val="174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 xml:space="preserve">Wychowawca klasy na początku każdego roku szkolnego nie później niż do 30 września informuje uczniów oraz ich rodziców o: </w:t>
      </w:r>
    </w:p>
    <w:p w:rsidR="0017792A" w:rsidRPr="004E26B0" w:rsidRDefault="0017792A" w:rsidP="00A12CBD">
      <w:pPr>
        <w:pStyle w:val="Default"/>
        <w:numPr>
          <w:ilvl w:val="1"/>
          <w:numId w:val="176"/>
        </w:numPr>
        <w:spacing w:after="120" w:line="280" w:lineRule="atLeast"/>
        <w:ind w:left="709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 xml:space="preserve">warunkach i sposobie oraz kryteriach oceniania zachowania, </w:t>
      </w:r>
    </w:p>
    <w:p w:rsidR="0017792A" w:rsidRPr="004E26B0" w:rsidRDefault="0017792A" w:rsidP="00A12CBD">
      <w:pPr>
        <w:pStyle w:val="Default"/>
        <w:numPr>
          <w:ilvl w:val="1"/>
          <w:numId w:val="176"/>
        </w:numPr>
        <w:spacing w:after="120" w:line="280" w:lineRule="atLeast"/>
        <w:ind w:left="709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warunkach i trybie uzyskania wyższej niż przewidywana rocznej oceny klasyfikacyjnej zachowania.</w:t>
      </w:r>
    </w:p>
    <w:p w:rsidR="0017792A" w:rsidRPr="004E26B0" w:rsidRDefault="0017792A" w:rsidP="00A12CBD">
      <w:pPr>
        <w:pStyle w:val="Default"/>
        <w:numPr>
          <w:ilvl w:val="1"/>
          <w:numId w:val="174"/>
        </w:numPr>
        <w:spacing w:after="120" w:line="280" w:lineRule="atLeast"/>
        <w:ind w:left="284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</w:rPr>
        <w:t>Na tydzień przed śródrocznym i rocznym klasyfikacyjnym zebraniem rady pedagogicznej wychowawca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informuje uczniów i ich rodziców o przewidywanej opisowej ocenie klasyfikacyjnej. Ocena przekazywana jest rodzicom w formie wydruku z e- dziennika.</w:t>
      </w:r>
    </w:p>
    <w:p w:rsidR="0017792A" w:rsidRPr="004E26B0" w:rsidRDefault="0017792A" w:rsidP="00A12CBD">
      <w:pPr>
        <w:pStyle w:val="Default"/>
        <w:numPr>
          <w:ilvl w:val="1"/>
          <w:numId w:val="174"/>
        </w:numPr>
        <w:spacing w:after="120" w:line="280" w:lineRule="atLeast"/>
        <w:ind w:left="284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</w:rPr>
        <w:t>W okresie od otrzymania projektu rocznej oceny klasyfikacyjnej do dnia klasyfikacyjnego zebrania rady pedagogicznej rodzice mają możliwość konsultowania projektu z wychowawcą.</w:t>
      </w:r>
      <w:r w:rsidR="00B21AC9" w:rsidRPr="004E26B0">
        <w:rPr>
          <w:rFonts w:asciiTheme="minorHAnsi" w:hAnsiTheme="minorHAnsi"/>
        </w:rPr>
        <w:t xml:space="preserve"> </w:t>
      </w:r>
    </w:p>
    <w:p w:rsidR="0017792A" w:rsidRPr="004E26B0" w:rsidRDefault="0017792A" w:rsidP="00A12CBD">
      <w:pPr>
        <w:pStyle w:val="Default"/>
        <w:numPr>
          <w:ilvl w:val="1"/>
          <w:numId w:val="174"/>
        </w:numPr>
        <w:spacing w:after="120" w:line="280" w:lineRule="atLeast"/>
        <w:ind w:left="284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</w:rPr>
        <w:t>Po wyznaczeniu przez dyrektora terminu ustalenia przewidywanych rocznych ocen klasyfikacyjnych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nauczyciel religii zobowiązany jest do: </w:t>
      </w:r>
    </w:p>
    <w:p w:rsidR="0017792A" w:rsidRPr="004E26B0" w:rsidRDefault="0017792A" w:rsidP="00A12CBD">
      <w:pPr>
        <w:pStyle w:val="Akapitzlist"/>
        <w:numPr>
          <w:ilvl w:val="2"/>
          <w:numId w:val="177"/>
        </w:numPr>
        <w:tabs>
          <w:tab w:val="left" w:pos="5245"/>
        </w:tabs>
        <w:spacing w:after="120" w:line="280" w:lineRule="atLeast"/>
        <w:ind w:left="709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wpisania proponowanych ocen do e- dziennika;</w:t>
      </w:r>
    </w:p>
    <w:p w:rsidR="0017792A" w:rsidRPr="004E26B0" w:rsidRDefault="0017792A" w:rsidP="00A12CBD">
      <w:pPr>
        <w:pStyle w:val="Akapitzlist"/>
        <w:numPr>
          <w:ilvl w:val="2"/>
          <w:numId w:val="177"/>
        </w:numPr>
        <w:spacing w:after="120" w:line="280" w:lineRule="atLeast"/>
        <w:ind w:left="709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poinformowania ucznia i jego rodziców o przewidywanej rocznej ocenie klasyfikacyjnej.</w:t>
      </w:r>
    </w:p>
    <w:p w:rsidR="0017792A" w:rsidRPr="004E26B0" w:rsidRDefault="0017792A" w:rsidP="00A12CBD">
      <w:pPr>
        <w:pStyle w:val="Default"/>
        <w:numPr>
          <w:ilvl w:val="1"/>
          <w:numId w:val="174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</w:rPr>
        <w:lastRenderedPageBreak/>
        <w:t>Informację o przewidywanej rocznej ocenie klasyfikacyjnej z religii nauczyciel przekazuje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poprzez wysłanie wiadomości pocztą e- dziennika podając datę wystawienia ocen w danej klasie.</w:t>
      </w:r>
    </w:p>
    <w:p w:rsidR="0017792A" w:rsidRPr="004E26B0" w:rsidRDefault="0017792A" w:rsidP="00A12CBD">
      <w:pPr>
        <w:pStyle w:val="Default"/>
        <w:numPr>
          <w:ilvl w:val="1"/>
          <w:numId w:val="174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</w:rPr>
        <w:t>Oceny klasyfikacyjne śródroczne i roczne ustala nauczyciel prowadzący zajęcia z religii.</w:t>
      </w:r>
    </w:p>
    <w:p w:rsidR="0017792A" w:rsidRPr="004E26B0" w:rsidRDefault="0017792A" w:rsidP="00A12CBD">
      <w:pPr>
        <w:pStyle w:val="Default"/>
        <w:numPr>
          <w:ilvl w:val="1"/>
          <w:numId w:val="174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 w:cs="Calibri"/>
        </w:rPr>
        <w:t>Uczeń może uzyskać wyższą niż przewidywa</w:t>
      </w:r>
      <w:r w:rsidR="007C4C58" w:rsidRPr="004E26B0">
        <w:rPr>
          <w:rFonts w:asciiTheme="minorHAnsi" w:hAnsiTheme="minorHAnsi" w:cs="Calibri"/>
        </w:rPr>
        <w:t xml:space="preserve">na roczną ocenę klasyfikacyjną </w:t>
      </w:r>
      <w:r w:rsidRPr="004E26B0">
        <w:rPr>
          <w:rFonts w:asciiTheme="minorHAnsi" w:hAnsiTheme="minorHAnsi" w:cs="Calibri"/>
        </w:rPr>
        <w:t xml:space="preserve">z religii po złożeniu przez siebie lub rodzica pisemnego wniosku z uzasadnieniem w tej sprawie w terminie 1 dnia po uzyskaniu informacji o ocenie przewidywanej. </w:t>
      </w:r>
    </w:p>
    <w:p w:rsidR="0017792A" w:rsidRPr="004E26B0" w:rsidRDefault="0017792A" w:rsidP="00A12CBD">
      <w:pPr>
        <w:pStyle w:val="Default"/>
        <w:numPr>
          <w:ilvl w:val="1"/>
          <w:numId w:val="174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 w:cs="Calibri"/>
        </w:rPr>
        <w:t>Wniosek należy złożyć na ręce wychowawcy klasy, który przekazuje go do rozpatrzenia nauczycielowi klasyfikującemu ucznia z religii. Nauczyciel, kierując się przekazanymi na początku roku szkolnego wymaganiami edukacyjnymi niezbędnymi do uzyskania poszczególnych rocznych ocen klasyfikacyjnych z zajęć edukacyjnych, podejmuje decyzję w terminie dwóch dni od otrzymania wniosku i informuje pisemnie wnioskodawcę</w:t>
      </w:r>
      <w:r w:rsidR="00B21AC9" w:rsidRPr="004E26B0">
        <w:rPr>
          <w:rFonts w:asciiTheme="minorHAnsi" w:hAnsiTheme="minorHAnsi" w:cs="Calibri"/>
        </w:rPr>
        <w:t xml:space="preserve"> </w:t>
      </w:r>
      <w:r w:rsidRPr="004E26B0">
        <w:rPr>
          <w:rFonts w:asciiTheme="minorHAnsi" w:hAnsiTheme="minorHAnsi" w:cs="Calibri"/>
        </w:rPr>
        <w:t>o rozstrzygnięciu.</w:t>
      </w:r>
    </w:p>
    <w:p w:rsidR="0017792A" w:rsidRPr="004E26B0" w:rsidRDefault="0017792A" w:rsidP="00A12CBD">
      <w:pPr>
        <w:pStyle w:val="Default"/>
        <w:numPr>
          <w:ilvl w:val="1"/>
          <w:numId w:val="174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 w:cstheme="minorHAnsi"/>
          <w:iCs/>
        </w:rPr>
        <w:t>Or</w:t>
      </w:r>
      <w:r w:rsidR="00756C65" w:rsidRPr="004E26B0">
        <w:rPr>
          <w:rFonts w:asciiTheme="minorHAnsi" w:hAnsiTheme="minorHAnsi" w:cstheme="minorHAnsi"/>
          <w:iCs/>
        </w:rPr>
        <w:t>y</w:t>
      </w:r>
      <w:r w:rsidRPr="004E26B0">
        <w:rPr>
          <w:rFonts w:asciiTheme="minorHAnsi" w:hAnsiTheme="minorHAnsi" w:cstheme="minorHAnsi"/>
          <w:iCs/>
        </w:rPr>
        <w:t>ginały lub kopie oceniony</w:t>
      </w:r>
      <w:r w:rsidR="00756C65" w:rsidRPr="004E26B0">
        <w:rPr>
          <w:rFonts w:asciiTheme="minorHAnsi" w:hAnsiTheme="minorHAnsi" w:cstheme="minorHAnsi"/>
          <w:iCs/>
        </w:rPr>
        <w:t>ch prac nauczyciel udostępnia (do domu)</w:t>
      </w:r>
      <w:r w:rsidRPr="004E26B0">
        <w:rPr>
          <w:rFonts w:asciiTheme="minorHAnsi" w:hAnsiTheme="minorHAnsi" w:cstheme="minorHAnsi"/>
          <w:iCs/>
        </w:rPr>
        <w:t xml:space="preserve"> zainteresowanym uczniom,</w:t>
      </w:r>
      <w:r w:rsidR="00B21AC9" w:rsidRPr="004E26B0">
        <w:rPr>
          <w:rFonts w:asciiTheme="minorHAnsi" w:hAnsiTheme="minorHAnsi" w:cstheme="minorHAnsi"/>
          <w:iCs/>
        </w:rPr>
        <w:t xml:space="preserve"> </w:t>
      </w:r>
      <w:r w:rsidRPr="004E26B0">
        <w:rPr>
          <w:rFonts w:asciiTheme="minorHAnsi" w:hAnsiTheme="minorHAnsi" w:cstheme="minorHAnsi"/>
          <w:iCs/>
        </w:rPr>
        <w:t>z prośbą o zwrot wraz z podpisem rodzica.</w:t>
      </w:r>
    </w:p>
    <w:p w:rsidR="0017792A" w:rsidRPr="004E26B0" w:rsidRDefault="0017792A" w:rsidP="00A12CBD">
      <w:pPr>
        <w:pStyle w:val="Default"/>
        <w:numPr>
          <w:ilvl w:val="1"/>
          <w:numId w:val="174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</w:rPr>
        <w:t xml:space="preserve">Termin ustalania ocen klasyfikacyjnych przypada na jeden dzień przed terminem klasyfikacyjnej rady pedagogicznej poświęconej klasyfikacji śródrocznej oraz klasyfikacji rocznej. </w:t>
      </w:r>
    </w:p>
    <w:p w:rsidR="00976647" w:rsidRPr="004E26B0" w:rsidRDefault="00976647" w:rsidP="004A3DF3">
      <w:pPr>
        <w:spacing w:after="120" w:line="280" w:lineRule="atLeast"/>
        <w:rPr>
          <w:rFonts w:asciiTheme="minorHAnsi" w:hAnsiTheme="minorHAnsi" w:cs="Tahoma"/>
          <w:b/>
        </w:rPr>
      </w:pPr>
    </w:p>
    <w:p w:rsidR="00ED0BC8" w:rsidRPr="004E26B0" w:rsidRDefault="00A85958" w:rsidP="006E2441">
      <w:pPr>
        <w:pStyle w:val="Spistresci"/>
        <w:numPr>
          <w:ilvl w:val="0"/>
          <w:numId w:val="0"/>
        </w:numPr>
      </w:pPr>
      <w:bookmarkStart w:id="40" w:name="_Toc33050789"/>
      <w:r w:rsidRPr="004E26B0">
        <w:t>Rozdział 10</w:t>
      </w:r>
      <w:bookmarkEnd w:id="40"/>
    </w:p>
    <w:p w:rsidR="00ED0BC8" w:rsidRPr="004E26B0" w:rsidRDefault="00ED0BC8" w:rsidP="006E2441">
      <w:pPr>
        <w:pStyle w:val="Spistresci"/>
        <w:numPr>
          <w:ilvl w:val="0"/>
          <w:numId w:val="0"/>
        </w:numPr>
      </w:pPr>
      <w:bookmarkStart w:id="41" w:name="_Toc33050790"/>
      <w:r w:rsidRPr="004E26B0">
        <w:t xml:space="preserve">Szczegółowe warunki i sposób oceniania wewnątrzszkolnego </w:t>
      </w:r>
      <w:r w:rsidR="005407AA" w:rsidRPr="004E26B0">
        <w:br/>
      </w:r>
      <w:r w:rsidRPr="004E26B0">
        <w:t>w</w:t>
      </w:r>
      <w:r w:rsidR="005407AA" w:rsidRPr="004E26B0">
        <w:t xml:space="preserve"> </w:t>
      </w:r>
      <w:r w:rsidRPr="004E26B0">
        <w:t>klasach IV-VIII szkoły podstawowej</w:t>
      </w:r>
      <w:bookmarkEnd w:id="41"/>
    </w:p>
    <w:p w:rsidR="005407AA" w:rsidRPr="004E26B0" w:rsidRDefault="005407AA" w:rsidP="004A3DF3">
      <w:pPr>
        <w:spacing w:after="120" w:line="280" w:lineRule="atLeast"/>
        <w:jc w:val="center"/>
        <w:rPr>
          <w:rFonts w:asciiTheme="minorHAnsi" w:hAnsiTheme="minorHAnsi"/>
          <w:b/>
        </w:rPr>
      </w:pPr>
    </w:p>
    <w:p w:rsidR="00ED0BC8" w:rsidRPr="004E26B0" w:rsidRDefault="00CB4A10" w:rsidP="004A3DF3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</w:t>
      </w:r>
      <w:r w:rsidR="00B50A5F" w:rsidRPr="004E26B0">
        <w:rPr>
          <w:rFonts w:asciiTheme="minorHAnsi" w:hAnsiTheme="minorHAnsi" w:cs="Tahoma"/>
          <w:b/>
        </w:rPr>
        <w:t xml:space="preserve"> </w:t>
      </w:r>
      <w:r w:rsidR="00894EDF" w:rsidRPr="004E26B0">
        <w:rPr>
          <w:rFonts w:asciiTheme="minorHAnsi" w:hAnsiTheme="minorHAnsi" w:cs="Tahoma"/>
          <w:b/>
        </w:rPr>
        <w:t>85</w:t>
      </w:r>
    </w:p>
    <w:p w:rsidR="00ED0BC8" w:rsidRPr="004E26B0" w:rsidRDefault="00ED0BC8" w:rsidP="00A12CBD">
      <w:pPr>
        <w:pStyle w:val="Akapitzlist"/>
        <w:numPr>
          <w:ilvl w:val="1"/>
          <w:numId w:val="178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Szczegółowe warunki i sposób oceniania wewnątrzszkolnego w klasach IV-VIII uzupełniają uregulowania prawne ujęte w Ustawie o systemie oświaty oraz w rozporządzeniu minis</w:t>
      </w:r>
      <w:r w:rsidR="008125D2" w:rsidRPr="004E26B0">
        <w:rPr>
          <w:rFonts w:asciiTheme="minorHAnsi" w:hAnsiTheme="minorHAnsi"/>
        </w:rPr>
        <w:t>tra właściwego do spraw oświaty</w:t>
      </w:r>
      <w:r w:rsidRPr="004E26B0">
        <w:rPr>
          <w:rFonts w:asciiTheme="minorHAnsi" w:hAnsiTheme="minorHAnsi"/>
        </w:rPr>
        <w:t xml:space="preserve"> i wychowania w sprawie oceniania, klasyfikowania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promowania uczniów.</w:t>
      </w:r>
      <w:r w:rsidR="00910162" w:rsidRPr="004E26B0">
        <w:rPr>
          <w:rFonts w:asciiTheme="minorHAnsi" w:hAnsiTheme="minorHAnsi"/>
        </w:rPr>
        <w:t xml:space="preserve"> </w:t>
      </w:r>
    </w:p>
    <w:p w:rsidR="00ED0BC8" w:rsidRPr="004E26B0" w:rsidRDefault="00ED0BC8" w:rsidP="00A12CBD">
      <w:pPr>
        <w:pStyle w:val="Akapitzlist"/>
        <w:numPr>
          <w:ilvl w:val="1"/>
          <w:numId w:val="178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Ocenianiu podlegają :</w:t>
      </w:r>
    </w:p>
    <w:p w:rsidR="00ED0BC8" w:rsidRPr="004E26B0" w:rsidRDefault="00ED0BC8" w:rsidP="00A12CBD">
      <w:pPr>
        <w:pStyle w:val="Akapitzlist"/>
        <w:numPr>
          <w:ilvl w:val="1"/>
          <w:numId w:val="179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osiągnięcia edukacyjne ucznia</w:t>
      </w:r>
      <w:r w:rsidR="008125D2" w:rsidRPr="004E26B0">
        <w:rPr>
          <w:rFonts w:asciiTheme="minorHAnsi" w:hAnsiTheme="minorHAnsi" w:cs="Tahoma"/>
        </w:rPr>
        <w:t>;</w:t>
      </w:r>
    </w:p>
    <w:p w:rsidR="00ED0BC8" w:rsidRPr="004E26B0" w:rsidRDefault="00ED0BC8" w:rsidP="00A12CBD">
      <w:pPr>
        <w:pStyle w:val="Akapitzlist"/>
        <w:numPr>
          <w:ilvl w:val="1"/>
          <w:numId w:val="179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zachowanie ucznia.</w:t>
      </w:r>
    </w:p>
    <w:p w:rsidR="00ED0BC8" w:rsidRPr="004E26B0" w:rsidRDefault="00ED0BC8" w:rsidP="00A12CBD">
      <w:pPr>
        <w:pStyle w:val="Akapitzlist"/>
        <w:numPr>
          <w:ilvl w:val="1"/>
          <w:numId w:val="178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Ocenianie osiągnięć edukacyjnych ucznia polega na rozpoznawaniu przez nauczycieli poziomu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postępów w opanowaniu przez ucznia wiadomości i umiejętności w stosunku do:</w:t>
      </w:r>
    </w:p>
    <w:p w:rsidR="00ED0BC8" w:rsidRPr="004E26B0" w:rsidRDefault="00ED0BC8" w:rsidP="00A12CBD">
      <w:pPr>
        <w:pStyle w:val="Akapitzlist"/>
        <w:numPr>
          <w:ilvl w:val="1"/>
          <w:numId w:val="180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wymagań określonych w podstawie programowej kształcenia ogólnego oraz wymagań edukacyjnych wynikających z realizowany</w:t>
      </w:r>
      <w:r w:rsidR="00CB4A10" w:rsidRPr="004E26B0">
        <w:rPr>
          <w:rFonts w:asciiTheme="minorHAnsi" w:hAnsiTheme="minorHAnsi"/>
        </w:rPr>
        <w:t>ch w szkole programów nauczania,</w:t>
      </w:r>
    </w:p>
    <w:p w:rsidR="00ED0BC8" w:rsidRPr="004E26B0" w:rsidRDefault="00ED0BC8" w:rsidP="00A12CBD">
      <w:pPr>
        <w:pStyle w:val="Akapitzlist"/>
        <w:numPr>
          <w:ilvl w:val="1"/>
          <w:numId w:val="180"/>
        </w:numPr>
        <w:autoSpaceDE w:val="0"/>
        <w:autoSpaceDN w:val="0"/>
        <w:adjustRightInd w:val="0"/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wymagań edukacyjnych wynikających z realizowanych w szkole programów nauczania –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przypadku dodatkowych zajęć edukacyjnych.</w:t>
      </w:r>
    </w:p>
    <w:p w:rsidR="00C5099F" w:rsidRPr="004E26B0" w:rsidRDefault="00ED0BC8" w:rsidP="00A12CBD">
      <w:pPr>
        <w:pStyle w:val="Akapitzlist"/>
        <w:numPr>
          <w:ilvl w:val="1"/>
          <w:numId w:val="178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lastRenderedPageBreak/>
        <w:t>Ocenianie zachowania ucznia polega na rozpoznawaniu przez wychowawcę klasy, nauczycieli oraz uczniów danej klasy stopnia respektowania przez ucznia zasad współżycia społecznego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i</w:t>
      </w:r>
      <w:r w:rsidR="009533FB" w:rsidRPr="004E26B0">
        <w:rPr>
          <w:rFonts w:asciiTheme="minorHAnsi" w:hAnsiTheme="minorHAnsi" w:cs="Tahoma"/>
        </w:rPr>
        <w:t> </w:t>
      </w:r>
      <w:r w:rsidRPr="004E26B0">
        <w:rPr>
          <w:rFonts w:asciiTheme="minorHAnsi" w:hAnsiTheme="minorHAnsi" w:cs="Tahoma"/>
        </w:rPr>
        <w:t>norm etycznych oraz obowiązków ucznia okr</w:t>
      </w:r>
      <w:r w:rsidR="00CB4A10" w:rsidRPr="004E26B0">
        <w:rPr>
          <w:rFonts w:asciiTheme="minorHAnsi" w:hAnsiTheme="minorHAnsi" w:cs="Tahoma"/>
        </w:rPr>
        <w:t>eślonych w</w:t>
      </w:r>
      <w:r w:rsidR="009533FB" w:rsidRPr="004E26B0">
        <w:rPr>
          <w:rFonts w:asciiTheme="minorHAnsi" w:hAnsiTheme="minorHAnsi" w:cs="Tahoma"/>
        </w:rPr>
        <w:t xml:space="preserve"> </w:t>
      </w:r>
      <w:r w:rsidR="00CB4A10" w:rsidRPr="004E26B0">
        <w:rPr>
          <w:rFonts w:asciiTheme="minorHAnsi" w:hAnsiTheme="minorHAnsi" w:cs="Tahoma"/>
        </w:rPr>
        <w:t>niniejszym Statucie s</w:t>
      </w:r>
      <w:r w:rsidRPr="004E26B0">
        <w:rPr>
          <w:rFonts w:asciiTheme="minorHAnsi" w:hAnsiTheme="minorHAnsi" w:cs="Tahoma"/>
        </w:rPr>
        <w:t xml:space="preserve">zkoły. </w:t>
      </w:r>
    </w:p>
    <w:p w:rsidR="00ED0BC8" w:rsidRPr="004E26B0" w:rsidRDefault="00C5099F" w:rsidP="00C5099F">
      <w:pPr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/>
        </w:rPr>
        <w:br w:type="page"/>
      </w:r>
      <w:r w:rsidR="00894EDF" w:rsidRPr="004E26B0">
        <w:rPr>
          <w:rFonts w:asciiTheme="minorHAnsi" w:hAnsiTheme="minorHAnsi" w:cs="Tahoma"/>
          <w:b/>
        </w:rPr>
        <w:lastRenderedPageBreak/>
        <w:t>§ 86</w:t>
      </w:r>
    </w:p>
    <w:p w:rsidR="00ED0BC8" w:rsidRPr="004E26B0" w:rsidRDefault="00ED0BC8" w:rsidP="00A12CBD">
      <w:pPr>
        <w:pStyle w:val="Default"/>
        <w:numPr>
          <w:ilvl w:val="1"/>
          <w:numId w:val="181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Nauczyciel-wychowawca na pierwszym spotkaniu z rodzicami nie później niż do 30 września danego roku zapoznaje ze szczegółowymi warunkami i sposobami oceniania wewn</w:t>
      </w:r>
      <w:r w:rsidR="008125D2" w:rsidRPr="004E26B0">
        <w:rPr>
          <w:rFonts w:asciiTheme="minorHAnsi" w:hAnsiTheme="minorHAnsi"/>
          <w:color w:val="auto"/>
        </w:rPr>
        <w:t>ątrzszkolnego obowiązującymi w S</w:t>
      </w:r>
      <w:r w:rsidRPr="004E26B0">
        <w:rPr>
          <w:rFonts w:asciiTheme="minorHAnsi" w:hAnsiTheme="minorHAnsi"/>
          <w:color w:val="auto"/>
        </w:rPr>
        <w:t xml:space="preserve">zkole. </w:t>
      </w:r>
    </w:p>
    <w:p w:rsidR="00ED0BC8" w:rsidRPr="004E26B0" w:rsidRDefault="00ED0BC8" w:rsidP="00A12CBD">
      <w:pPr>
        <w:pStyle w:val="Default"/>
        <w:numPr>
          <w:ilvl w:val="1"/>
          <w:numId w:val="181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 xml:space="preserve">Wychowawca organizujący pierwsze spotkanie zobowiązany jest do pisemnego poinformowania rodziców o celu zebrania w formie zawiadomienia lub zaproszenia. </w:t>
      </w:r>
    </w:p>
    <w:p w:rsidR="00ED0BC8" w:rsidRPr="004E26B0" w:rsidRDefault="00ED0BC8" w:rsidP="00A12CBD">
      <w:pPr>
        <w:pStyle w:val="Default"/>
        <w:numPr>
          <w:ilvl w:val="1"/>
          <w:numId w:val="181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Plan spotkania z rodzicami należy wpisać do e- dziennika.</w:t>
      </w:r>
    </w:p>
    <w:p w:rsidR="00ED0BC8" w:rsidRPr="004E26B0" w:rsidRDefault="00ED0BC8" w:rsidP="00A12CBD">
      <w:pPr>
        <w:pStyle w:val="Default"/>
        <w:numPr>
          <w:ilvl w:val="1"/>
          <w:numId w:val="181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Rodzice potwierdzają obe</w:t>
      </w:r>
      <w:r w:rsidR="008125D2" w:rsidRPr="004E26B0">
        <w:rPr>
          <w:rFonts w:asciiTheme="minorHAnsi" w:hAnsiTheme="minorHAnsi"/>
          <w:color w:val="auto"/>
        </w:rPr>
        <w:t>cność na liście zatytułowanej „</w:t>
      </w:r>
      <w:r w:rsidRPr="004E26B0">
        <w:rPr>
          <w:rFonts w:asciiTheme="minorHAnsi" w:hAnsiTheme="minorHAnsi"/>
          <w:color w:val="auto"/>
        </w:rPr>
        <w:t xml:space="preserve">Zebranie z rodzicami w sprawie zapoznania ze szczegółowymi warunkami i sposobami oceniania wewnątrzszkolnego obowiązującymi w szkole – data………..” </w:t>
      </w:r>
    </w:p>
    <w:p w:rsidR="00ED0BC8" w:rsidRPr="004E26B0" w:rsidRDefault="00ED0BC8" w:rsidP="00A12CBD">
      <w:pPr>
        <w:pStyle w:val="Akapitzlist"/>
        <w:numPr>
          <w:ilvl w:val="1"/>
          <w:numId w:val="181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Nieobecność rodziców na pierws</w:t>
      </w:r>
      <w:r w:rsidR="008125D2" w:rsidRPr="004E26B0">
        <w:rPr>
          <w:rFonts w:asciiTheme="minorHAnsi" w:hAnsiTheme="minorHAnsi" w:cs="Tahoma"/>
        </w:rPr>
        <w:t>zym spotkaniu klasowym zwalnia S</w:t>
      </w:r>
      <w:r w:rsidRPr="004E26B0">
        <w:rPr>
          <w:rFonts w:asciiTheme="minorHAnsi" w:hAnsiTheme="minorHAnsi" w:cs="Tahoma"/>
        </w:rPr>
        <w:t xml:space="preserve">zkołę z obowiązku zapoznania rodzica </w:t>
      </w:r>
      <w:r w:rsidRPr="004E26B0">
        <w:rPr>
          <w:rFonts w:asciiTheme="minorHAnsi" w:hAnsiTheme="minorHAnsi"/>
        </w:rPr>
        <w:t>ze szczegółowymi warunkami i sposobami oceniania wewnątrzszkolnego obowiązującymi w szkole w wymienionym terminie</w:t>
      </w:r>
      <w:r w:rsidRPr="004E26B0">
        <w:rPr>
          <w:rFonts w:asciiTheme="minorHAnsi" w:hAnsiTheme="minorHAnsi" w:cs="Tahoma"/>
        </w:rPr>
        <w:t xml:space="preserve"> - z uwagi na nieobecność rodzic winien sam dążyć do zapoznania się ze </w:t>
      </w:r>
      <w:r w:rsidRPr="004E26B0">
        <w:rPr>
          <w:rFonts w:asciiTheme="minorHAnsi" w:hAnsiTheme="minorHAnsi"/>
        </w:rPr>
        <w:t xml:space="preserve">szczegółowymi </w:t>
      </w:r>
      <w:r w:rsidR="008125D2" w:rsidRPr="004E26B0">
        <w:rPr>
          <w:rFonts w:asciiTheme="minorHAnsi" w:hAnsiTheme="minorHAnsi"/>
        </w:rPr>
        <w:t xml:space="preserve">warunkami i sposobami oceniania </w:t>
      </w:r>
      <w:r w:rsidRPr="004E26B0">
        <w:rPr>
          <w:rFonts w:asciiTheme="minorHAnsi" w:hAnsiTheme="minorHAnsi"/>
        </w:rPr>
        <w:t>wewn</w:t>
      </w:r>
      <w:r w:rsidR="008125D2" w:rsidRPr="004E26B0">
        <w:rPr>
          <w:rFonts w:asciiTheme="minorHAnsi" w:hAnsiTheme="minorHAnsi"/>
        </w:rPr>
        <w:t>ątrzszkolnego obowiązującymi w S</w:t>
      </w:r>
      <w:r w:rsidRPr="004E26B0">
        <w:rPr>
          <w:rFonts w:asciiTheme="minorHAnsi" w:hAnsiTheme="minorHAnsi"/>
        </w:rPr>
        <w:t>zkole</w:t>
      </w:r>
      <w:r w:rsidRPr="004E26B0">
        <w:rPr>
          <w:rFonts w:asciiTheme="minorHAnsi" w:hAnsiTheme="minorHAnsi" w:cs="Tahoma"/>
        </w:rPr>
        <w:t xml:space="preserve">. </w:t>
      </w:r>
    </w:p>
    <w:p w:rsidR="00ED0BC8" w:rsidRPr="004E26B0" w:rsidRDefault="00ED0BC8" w:rsidP="00A12CBD">
      <w:pPr>
        <w:pStyle w:val="Default"/>
        <w:numPr>
          <w:ilvl w:val="1"/>
          <w:numId w:val="181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Nauczyciele na początku każdego roku szkolnego nie później niż do 30 września informują uczniów oraz</w:t>
      </w:r>
      <w:r w:rsidR="00B21AC9" w:rsidRPr="004E26B0">
        <w:rPr>
          <w:rFonts w:asciiTheme="minorHAnsi" w:hAnsiTheme="minorHAnsi"/>
          <w:color w:val="auto"/>
        </w:rPr>
        <w:t xml:space="preserve"> </w:t>
      </w:r>
      <w:r w:rsidRPr="004E26B0">
        <w:rPr>
          <w:rFonts w:asciiTheme="minorHAnsi" w:hAnsiTheme="minorHAnsi"/>
          <w:color w:val="auto"/>
        </w:rPr>
        <w:t>ich rodziców o:</w:t>
      </w:r>
    </w:p>
    <w:p w:rsidR="00ED0BC8" w:rsidRPr="004E26B0" w:rsidRDefault="00ED0BC8" w:rsidP="00A12CBD">
      <w:pPr>
        <w:pStyle w:val="Default"/>
        <w:numPr>
          <w:ilvl w:val="1"/>
          <w:numId w:val="182"/>
        </w:numPr>
        <w:spacing w:after="120" w:line="280" w:lineRule="atLeast"/>
        <w:ind w:left="709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wymaganiach edukacyjnych niezbędnych do uzyskania poszczególnych śródrocznych</w:t>
      </w:r>
      <w:r w:rsidR="00F771F5" w:rsidRPr="004E26B0">
        <w:rPr>
          <w:rFonts w:asciiTheme="minorHAnsi" w:hAnsiTheme="minorHAnsi"/>
          <w:color w:val="auto"/>
        </w:rPr>
        <w:t xml:space="preserve"> </w:t>
      </w:r>
      <w:r w:rsidRPr="004E26B0">
        <w:rPr>
          <w:rFonts w:asciiTheme="minorHAnsi" w:hAnsiTheme="minorHAnsi"/>
          <w:color w:val="auto"/>
        </w:rPr>
        <w:t>i</w:t>
      </w:r>
      <w:r w:rsidR="009533FB" w:rsidRPr="004E26B0">
        <w:rPr>
          <w:rFonts w:asciiTheme="minorHAnsi" w:hAnsiTheme="minorHAnsi"/>
          <w:color w:val="auto"/>
        </w:rPr>
        <w:t> </w:t>
      </w:r>
      <w:r w:rsidRPr="004E26B0">
        <w:rPr>
          <w:rFonts w:asciiTheme="minorHAnsi" w:hAnsiTheme="minorHAnsi"/>
          <w:color w:val="auto"/>
        </w:rPr>
        <w:t>rocznych</w:t>
      </w:r>
      <w:r w:rsidR="00B21AC9" w:rsidRPr="004E26B0">
        <w:rPr>
          <w:rFonts w:asciiTheme="minorHAnsi" w:hAnsiTheme="minorHAnsi"/>
          <w:color w:val="auto"/>
        </w:rPr>
        <w:t xml:space="preserve"> </w:t>
      </w:r>
      <w:r w:rsidRPr="004E26B0">
        <w:rPr>
          <w:rFonts w:asciiTheme="minorHAnsi" w:hAnsiTheme="minorHAnsi"/>
          <w:color w:val="auto"/>
        </w:rPr>
        <w:t>ocen klasyfikacyjnych,</w:t>
      </w:r>
    </w:p>
    <w:p w:rsidR="00ED0BC8" w:rsidRPr="004E26B0" w:rsidRDefault="00ED0BC8" w:rsidP="00A12CBD">
      <w:pPr>
        <w:pStyle w:val="Default"/>
        <w:numPr>
          <w:ilvl w:val="1"/>
          <w:numId w:val="182"/>
        </w:numPr>
        <w:spacing w:after="120" w:line="280" w:lineRule="atLeast"/>
        <w:ind w:left="709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sposobach sprawdzania osiągnięć edukacyjnych uczniów,</w:t>
      </w:r>
    </w:p>
    <w:p w:rsidR="00ED0BC8" w:rsidRPr="004E26B0" w:rsidRDefault="00ED0BC8" w:rsidP="00A12CBD">
      <w:pPr>
        <w:pStyle w:val="Default"/>
        <w:numPr>
          <w:ilvl w:val="1"/>
          <w:numId w:val="182"/>
        </w:numPr>
        <w:spacing w:after="120" w:line="280" w:lineRule="atLeast"/>
        <w:ind w:left="709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 xml:space="preserve">warunkach i trybie uzyskania wyższej niż przewidywana rocznej oceny klasyfikacyjnej </w:t>
      </w:r>
      <w:r w:rsidR="00AF00B9" w:rsidRPr="004E26B0">
        <w:rPr>
          <w:rFonts w:asciiTheme="minorHAnsi" w:hAnsiTheme="minorHAnsi"/>
          <w:color w:val="auto"/>
        </w:rPr>
        <w:t>z</w:t>
      </w:r>
      <w:r w:rsidRPr="004E26B0">
        <w:rPr>
          <w:rFonts w:asciiTheme="minorHAnsi" w:hAnsiTheme="minorHAnsi"/>
          <w:color w:val="auto"/>
        </w:rPr>
        <w:t xml:space="preserve"> zajęć edukacyjnych.</w:t>
      </w:r>
    </w:p>
    <w:p w:rsidR="00ED0BC8" w:rsidRPr="004E26B0" w:rsidRDefault="00ED0BC8" w:rsidP="00A12CBD">
      <w:pPr>
        <w:pStyle w:val="Default"/>
        <w:numPr>
          <w:ilvl w:val="1"/>
          <w:numId w:val="181"/>
        </w:numPr>
        <w:spacing w:after="120" w:line="280" w:lineRule="atLeast"/>
        <w:ind w:left="426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 xml:space="preserve">Wychowawca klasy na początku każdego roku szkolnego nie później niż do 30 września informuje uczniów oraz ich rodziców o: </w:t>
      </w:r>
    </w:p>
    <w:p w:rsidR="00ED0BC8" w:rsidRPr="004E26B0" w:rsidRDefault="00ED0BC8" w:rsidP="00A12CBD">
      <w:pPr>
        <w:pStyle w:val="Default"/>
        <w:numPr>
          <w:ilvl w:val="1"/>
          <w:numId w:val="183"/>
        </w:numPr>
        <w:spacing w:after="120" w:line="280" w:lineRule="atLeast"/>
        <w:ind w:left="709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 xml:space="preserve">warunkach i sposobie oraz kryteriach oceniania zachowania, </w:t>
      </w:r>
    </w:p>
    <w:p w:rsidR="00ED0BC8" w:rsidRPr="004E26B0" w:rsidRDefault="00ED0BC8" w:rsidP="00A12CBD">
      <w:pPr>
        <w:pStyle w:val="Default"/>
        <w:numPr>
          <w:ilvl w:val="1"/>
          <w:numId w:val="183"/>
        </w:numPr>
        <w:spacing w:after="120" w:line="280" w:lineRule="atLeast"/>
        <w:ind w:left="709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warunkach i trybie uzyskania wyższej niż przewidywana rocznej oceny klasyfikacyjnej zachowania.</w:t>
      </w:r>
    </w:p>
    <w:p w:rsidR="00ED0BC8" w:rsidRPr="004E26B0" w:rsidRDefault="00ED0BC8" w:rsidP="001B21F3">
      <w:pPr>
        <w:pStyle w:val="Default"/>
        <w:spacing w:after="120" w:line="280" w:lineRule="atLeast"/>
        <w:jc w:val="both"/>
        <w:rPr>
          <w:rFonts w:asciiTheme="minorHAnsi" w:hAnsiTheme="minorHAnsi"/>
          <w:color w:val="auto"/>
        </w:rPr>
      </w:pPr>
    </w:p>
    <w:p w:rsidR="00ED0BC8" w:rsidRPr="004E26B0" w:rsidRDefault="00894EDF" w:rsidP="004A3DF3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 87</w:t>
      </w:r>
    </w:p>
    <w:p w:rsidR="00ED0BC8" w:rsidRPr="004E26B0" w:rsidRDefault="00ED0BC8" w:rsidP="00A12CBD">
      <w:pPr>
        <w:pStyle w:val="Akapitzlist"/>
        <w:numPr>
          <w:ilvl w:val="1"/>
          <w:numId w:val="184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Oceny są jawne dla ucznia i jego rodziców. </w:t>
      </w:r>
    </w:p>
    <w:p w:rsidR="00ED0BC8" w:rsidRPr="004E26B0" w:rsidRDefault="00ED0BC8" w:rsidP="00A12CBD">
      <w:pPr>
        <w:pStyle w:val="Tekstpodstawowywcity2"/>
        <w:numPr>
          <w:ilvl w:val="1"/>
          <w:numId w:val="184"/>
        </w:numPr>
        <w:spacing w:line="280" w:lineRule="atLeast"/>
        <w:ind w:left="426"/>
        <w:jc w:val="both"/>
        <w:rPr>
          <w:rFonts w:asciiTheme="minorHAnsi" w:hAnsiTheme="minorHAnsi" w:cs="Tahoma"/>
          <w:iCs/>
        </w:rPr>
      </w:pPr>
      <w:r w:rsidRPr="004E26B0">
        <w:rPr>
          <w:rFonts w:asciiTheme="minorHAnsi" w:hAnsiTheme="minorHAnsi" w:cs="Tahoma"/>
          <w:iCs/>
        </w:rPr>
        <w:t xml:space="preserve">Na wniosek ucznia lub jego rodziców nauczyciel ustnie uzasadnia ustaloną ocenę. </w:t>
      </w:r>
    </w:p>
    <w:p w:rsidR="009E0DDB" w:rsidRPr="004E26B0" w:rsidRDefault="009E0DDB" w:rsidP="00A12CBD">
      <w:pPr>
        <w:pStyle w:val="Tekstpodstawowywcity2"/>
        <w:numPr>
          <w:ilvl w:val="1"/>
          <w:numId w:val="184"/>
        </w:numPr>
        <w:spacing w:line="280" w:lineRule="atLeast"/>
        <w:ind w:left="426"/>
        <w:jc w:val="both"/>
        <w:rPr>
          <w:rFonts w:asciiTheme="minorHAnsi" w:hAnsiTheme="minorHAnsi" w:cs="Tahoma"/>
          <w:iCs/>
          <w:color w:val="000000" w:themeColor="text1"/>
        </w:rPr>
      </w:pPr>
      <w:r w:rsidRPr="004E26B0">
        <w:rPr>
          <w:rFonts w:asciiTheme="minorHAnsi" w:hAnsiTheme="minorHAnsi"/>
          <w:color w:val="000000" w:themeColor="text1"/>
        </w:rPr>
        <w:t>Na wniosek ucznia lub jego rodzica sprawdzone i ocenione prace pisemne oraz inna dokumentacja dotycząca oceniania ucznia są udostępniane do wglądu na zebraniach lub podczas indywidualnych spotkań z nauczycielem.</w:t>
      </w:r>
    </w:p>
    <w:p w:rsidR="00825435" w:rsidRPr="004E26B0" w:rsidRDefault="00825435" w:rsidP="00A12CBD">
      <w:pPr>
        <w:pStyle w:val="Tekstpodstawowywcity2"/>
        <w:numPr>
          <w:ilvl w:val="1"/>
          <w:numId w:val="184"/>
        </w:numPr>
        <w:spacing w:line="280" w:lineRule="atLeast"/>
        <w:ind w:left="426"/>
        <w:jc w:val="both"/>
        <w:rPr>
          <w:rFonts w:asciiTheme="minorHAnsi" w:hAnsiTheme="minorHAnsi" w:cs="Tahoma"/>
          <w:iCs/>
        </w:rPr>
      </w:pPr>
      <w:r w:rsidRPr="004E26B0">
        <w:rPr>
          <w:rFonts w:asciiTheme="minorHAnsi" w:hAnsiTheme="minorHAnsi" w:cs="Tahoma"/>
          <w:iCs/>
        </w:rPr>
        <w:t xml:space="preserve">Oryginały lub kopie ocenionych prac </w:t>
      </w:r>
      <w:r w:rsidR="000E629A" w:rsidRPr="004E26B0">
        <w:rPr>
          <w:rFonts w:asciiTheme="minorHAnsi" w:hAnsiTheme="minorHAnsi" w:cs="Tahoma"/>
          <w:iCs/>
        </w:rPr>
        <w:t>pi</w:t>
      </w:r>
      <w:r w:rsidRPr="004E26B0">
        <w:rPr>
          <w:rFonts w:asciiTheme="minorHAnsi" w:hAnsiTheme="minorHAnsi" w:cs="Tahoma"/>
          <w:iCs/>
        </w:rPr>
        <w:t xml:space="preserve">semnych, </w:t>
      </w:r>
      <w:r w:rsidR="000E629A" w:rsidRPr="004E26B0">
        <w:rPr>
          <w:rFonts w:asciiTheme="minorHAnsi" w:hAnsiTheme="minorHAnsi" w:cs="Tahoma"/>
          <w:iCs/>
        </w:rPr>
        <w:t>w szczególnych przypadkach mogą być udostępnione przez nauczyciela</w:t>
      </w:r>
      <w:r w:rsidRPr="004E26B0">
        <w:rPr>
          <w:rFonts w:asciiTheme="minorHAnsi" w:hAnsiTheme="minorHAnsi" w:cs="Tahoma"/>
          <w:iCs/>
        </w:rPr>
        <w:t xml:space="preserve"> zainteresowanym uczniom</w:t>
      </w:r>
      <w:r w:rsidR="000E629A" w:rsidRPr="004E26B0">
        <w:rPr>
          <w:rFonts w:asciiTheme="minorHAnsi" w:hAnsiTheme="minorHAnsi" w:cs="Tahoma"/>
          <w:iCs/>
        </w:rPr>
        <w:t xml:space="preserve"> do domu</w:t>
      </w:r>
      <w:r w:rsidRPr="004E26B0">
        <w:rPr>
          <w:rFonts w:asciiTheme="minorHAnsi" w:hAnsiTheme="minorHAnsi" w:cs="Tahoma"/>
          <w:iCs/>
        </w:rPr>
        <w:t xml:space="preserve">, z </w:t>
      </w:r>
      <w:r w:rsidR="000E629A" w:rsidRPr="004E26B0">
        <w:rPr>
          <w:rFonts w:asciiTheme="minorHAnsi" w:hAnsiTheme="minorHAnsi" w:cs="Tahoma"/>
          <w:iCs/>
        </w:rPr>
        <w:t>obowiązkiem zwrotu</w:t>
      </w:r>
      <w:r w:rsidR="00F771F5" w:rsidRPr="004E26B0">
        <w:rPr>
          <w:rFonts w:asciiTheme="minorHAnsi" w:hAnsiTheme="minorHAnsi" w:cs="Tahoma"/>
          <w:iCs/>
        </w:rPr>
        <w:t xml:space="preserve"> </w:t>
      </w:r>
      <w:r w:rsidR="000E629A" w:rsidRPr="004E26B0">
        <w:rPr>
          <w:rFonts w:asciiTheme="minorHAnsi" w:hAnsiTheme="minorHAnsi" w:cs="Tahoma"/>
          <w:iCs/>
        </w:rPr>
        <w:t>w</w:t>
      </w:r>
      <w:r w:rsidR="009533FB" w:rsidRPr="004E26B0">
        <w:rPr>
          <w:rFonts w:asciiTheme="minorHAnsi" w:hAnsiTheme="minorHAnsi" w:cs="Tahoma"/>
          <w:iCs/>
        </w:rPr>
        <w:t> </w:t>
      </w:r>
      <w:r w:rsidR="000E629A" w:rsidRPr="004E26B0">
        <w:rPr>
          <w:rFonts w:asciiTheme="minorHAnsi" w:hAnsiTheme="minorHAnsi" w:cs="Tahoma"/>
          <w:iCs/>
        </w:rPr>
        <w:t>terminie jednego tygodnia od ich udostępnienia i z</w:t>
      </w:r>
      <w:r w:rsidRPr="004E26B0">
        <w:rPr>
          <w:rFonts w:asciiTheme="minorHAnsi" w:hAnsiTheme="minorHAnsi" w:cs="Tahoma"/>
          <w:iCs/>
        </w:rPr>
        <w:t xml:space="preserve"> podpisem rodzica</w:t>
      </w:r>
      <w:r w:rsidR="000E629A" w:rsidRPr="004E26B0">
        <w:rPr>
          <w:rFonts w:asciiTheme="minorHAnsi" w:hAnsiTheme="minorHAnsi" w:cs="Tahoma"/>
          <w:iCs/>
        </w:rPr>
        <w:t>.</w:t>
      </w:r>
    </w:p>
    <w:p w:rsidR="008125D2" w:rsidRPr="004E26B0" w:rsidRDefault="00894EDF" w:rsidP="00C5099F">
      <w:pPr>
        <w:pStyle w:val="Tekstpodstawowy2"/>
        <w:spacing w:line="280" w:lineRule="atLeast"/>
        <w:ind w:left="720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lastRenderedPageBreak/>
        <w:t>§ 88</w:t>
      </w:r>
    </w:p>
    <w:p w:rsidR="00ED0BC8" w:rsidRPr="004E26B0" w:rsidRDefault="00ED0BC8" w:rsidP="00A12CBD">
      <w:pPr>
        <w:pStyle w:val="Akapitzlist"/>
        <w:numPr>
          <w:ilvl w:val="1"/>
          <w:numId w:val="185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Nauczyciel jest obowiązany indywidualizować pracę z uczniem na zajęciach edukacyjnych, odpowiednio do potrzeb rozwojowych i edukacyjnych oraz możliwości psychofizycznych ucznia w przypadkach określonych ustawą o systemie oświaty.</w:t>
      </w:r>
    </w:p>
    <w:p w:rsidR="00ED0BC8" w:rsidRPr="004E26B0" w:rsidRDefault="00ED0BC8" w:rsidP="00A12CBD">
      <w:pPr>
        <w:pStyle w:val="Akapitzlist"/>
        <w:numPr>
          <w:ilvl w:val="1"/>
          <w:numId w:val="185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Nauczyciel jest obowiązany dostosować wymagania edukacyjne do indywidualnych potrzeb rozwojowych i edukacyjnych oraz możliwości psychofizycznych ucznia w przypadkach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określonych ustawą o systemie oświaty.</w:t>
      </w:r>
    </w:p>
    <w:p w:rsidR="00ED0BC8" w:rsidRPr="004E26B0" w:rsidRDefault="00CB4A10" w:rsidP="00A12CBD">
      <w:pPr>
        <w:pStyle w:val="Stopka"/>
        <w:numPr>
          <w:ilvl w:val="1"/>
          <w:numId w:val="185"/>
        </w:numPr>
        <w:tabs>
          <w:tab w:val="left" w:pos="708"/>
        </w:tabs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Dyrektor S</w:t>
      </w:r>
      <w:r w:rsidR="00ED0BC8" w:rsidRPr="004E26B0">
        <w:rPr>
          <w:rFonts w:asciiTheme="minorHAnsi" w:hAnsiTheme="minorHAnsi" w:cs="Tahoma"/>
        </w:rPr>
        <w:t>zkoły zwalnia ucznia z realizacji niektórych obowiązkowy</w:t>
      </w:r>
      <w:r w:rsidRPr="004E26B0">
        <w:rPr>
          <w:rFonts w:asciiTheme="minorHAnsi" w:hAnsiTheme="minorHAnsi" w:cs="Tahoma"/>
        </w:rPr>
        <w:t>ch</w:t>
      </w:r>
      <w:r w:rsidR="00ED0BC8" w:rsidRPr="004E26B0">
        <w:rPr>
          <w:rFonts w:asciiTheme="minorHAnsi" w:hAnsiTheme="minorHAnsi" w:cs="Tahoma"/>
        </w:rPr>
        <w:t xml:space="preserve"> zajęć edukacyjnych</w:t>
      </w:r>
      <w:r w:rsidR="00F771F5" w:rsidRPr="004E26B0">
        <w:rPr>
          <w:rFonts w:asciiTheme="minorHAnsi" w:hAnsiTheme="minorHAnsi" w:cs="Tahoma"/>
        </w:rPr>
        <w:t xml:space="preserve"> </w:t>
      </w:r>
      <w:r w:rsidR="00ED0BC8" w:rsidRPr="004E26B0">
        <w:rPr>
          <w:rFonts w:asciiTheme="minorHAnsi" w:hAnsiTheme="minorHAnsi" w:cs="Tahoma"/>
        </w:rPr>
        <w:t>ze względu na stan zdrowia, specyficzne trudności w uczeniu się, niepełnosprawność lub zrealizowanie danych obowiązkowych zajęć edukacyjnych na wcześniejszym etapie edukacyjnym</w:t>
      </w:r>
      <w:r w:rsidR="00B21AC9" w:rsidRPr="004E26B0">
        <w:rPr>
          <w:rFonts w:asciiTheme="minorHAnsi" w:hAnsiTheme="minorHAnsi" w:cs="Tahoma"/>
        </w:rPr>
        <w:t xml:space="preserve"> </w:t>
      </w:r>
      <w:r w:rsidR="00ED0BC8" w:rsidRPr="004E26B0">
        <w:rPr>
          <w:rFonts w:asciiTheme="minorHAnsi" w:hAnsiTheme="minorHAnsi" w:cs="Tahoma"/>
        </w:rPr>
        <w:t>w przypadkach określonych ustawą o systemie oświaty.</w:t>
      </w:r>
    </w:p>
    <w:p w:rsidR="00ED0BC8" w:rsidRPr="004E26B0" w:rsidRDefault="00ED0BC8" w:rsidP="001B21F3">
      <w:pPr>
        <w:pStyle w:val="Stopka"/>
        <w:tabs>
          <w:tab w:val="clear" w:pos="4536"/>
          <w:tab w:val="clear" w:pos="9072"/>
        </w:tabs>
        <w:spacing w:after="120" w:line="280" w:lineRule="atLeast"/>
        <w:jc w:val="both"/>
        <w:rPr>
          <w:rFonts w:asciiTheme="minorHAnsi" w:hAnsiTheme="minorHAnsi" w:cs="Tahoma"/>
        </w:rPr>
      </w:pPr>
    </w:p>
    <w:p w:rsidR="00232032" w:rsidRPr="004E26B0" w:rsidRDefault="00894EDF" w:rsidP="004A3DF3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 89</w:t>
      </w:r>
    </w:p>
    <w:p w:rsidR="00ED0BC8" w:rsidRPr="004E26B0" w:rsidRDefault="00ED0BC8" w:rsidP="00A12CBD">
      <w:pPr>
        <w:pStyle w:val="Akapitzlist"/>
        <w:numPr>
          <w:ilvl w:val="0"/>
          <w:numId w:val="18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  <w:bCs/>
          <w:iCs/>
        </w:rPr>
        <w:t xml:space="preserve">Oceny bieżące, śródroczne i roczne oceny klasyfikacyjne z zajęć edukacyjnych począwszy od klasy IV szkoły podstawowej oraz ustala się w stopniach według następującej skali: </w:t>
      </w:r>
    </w:p>
    <w:p w:rsidR="00ED0BC8" w:rsidRPr="004E26B0" w:rsidRDefault="00CB4A10" w:rsidP="00A12CBD">
      <w:pPr>
        <w:pStyle w:val="Akapitzlist"/>
        <w:numPr>
          <w:ilvl w:val="1"/>
          <w:numId w:val="187"/>
        </w:numPr>
        <w:spacing w:after="120" w:line="280" w:lineRule="atLeast"/>
        <w:ind w:left="709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>celujący – 6,</w:t>
      </w:r>
    </w:p>
    <w:p w:rsidR="00ED0BC8" w:rsidRPr="004E26B0" w:rsidRDefault="00CB4A10" w:rsidP="00A12CBD">
      <w:pPr>
        <w:pStyle w:val="Akapitzlist"/>
        <w:numPr>
          <w:ilvl w:val="1"/>
          <w:numId w:val="187"/>
        </w:numPr>
        <w:spacing w:after="120" w:line="280" w:lineRule="atLeast"/>
        <w:ind w:left="709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>bardzo dobry – 5,</w:t>
      </w:r>
      <w:r w:rsidR="00B21AC9" w:rsidRPr="004E26B0">
        <w:rPr>
          <w:rFonts w:asciiTheme="minorHAnsi" w:hAnsiTheme="minorHAnsi" w:cs="Tahoma"/>
          <w:bCs/>
        </w:rPr>
        <w:t xml:space="preserve"> </w:t>
      </w:r>
    </w:p>
    <w:p w:rsidR="00ED0BC8" w:rsidRPr="004E26B0" w:rsidRDefault="00CB4A10" w:rsidP="00A12CBD">
      <w:pPr>
        <w:pStyle w:val="Akapitzlist"/>
        <w:numPr>
          <w:ilvl w:val="1"/>
          <w:numId w:val="187"/>
        </w:numPr>
        <w:spacing w:after="120" w:line="280" w:lineRule="atLeast"/>
        <w:ind w:left="709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>dobry – 4,</w:t>
      </w:r>
    </w:p>
    <w:p w:rsidR="00ED0BC8" w:rsidRPr="004E26B0" w:rsidRDefault="00CB4A10" w:rsidP="00A12CBD">
      <w:pPr>
        <w:pStyle w:val="Akapitzlist"/>
        <w:numPr>
          <w:ilvl w:val="1"/>
          <w:numId w:val="187"/>
        </w:numPr>
        <w:spacing w:after="120" w:line="280" w:lineRule="atLeast"/>
        <w:ind w:left="709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>dostateczny – 3,</w:t>
      </w:r>
    </w:p>
    <w:p w:rsidR="00ED0BC8" w:rsidRPr="004E26B0" w:rsidRDefault="00CB4A10" w:rsidP="00A12CBD">
      <w:pPr>
        <w:pStyle w:val="Akapitzlist"/>
        <w:numPr>
          <w:ilvl w:val="1"/>
          <w:numId w:val="187"/>
        </w:numPr>
        <w:spacing w:after="120" w:line="280" w:lineRule="atLeast"/>
        <w:ind w:left="709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>dopuszczający – 2,</w:t>
      </w:r>
    </w:p>
    <w:p w:rsidR="00ED0BC8" w:rsidRPr="004E26B0" w:rsidRDefault="00ED0BC8" w:rsidP="00A12CBD">
      <w:pPr>
        <w:pStyle w:val="Akapitzlist"/>
        <w:numPr>
          <w:ilvl w:val="1"/>
          <w:numId w:val="187"/>
        </w:numPr>
        <w:spacing w:after="120" w:line="280" w:lineRule="atLeast"/>
        <w:ind w:left="709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>niedostateczny – 1.</w:t>
      </w:r>
    </w:p>
    <w:p w:rsidR="00ED0BC8" w:rsidRPr="004E26B0" w:rsidRDefault="00ED0BC8" w:rsidP="00A12CBD">
      <w:pPr>
        <w:pStyle w:val="Akapitzlist"/>
        <w:numPr>
          <w:ilvl w:val="0"/>
          <w:numId w:val="186"/>
        </w:numPr>
        <w:spacing w:after="120" w:line="280" w:lineRule="atLeast"/>
        <w:ind w:left="426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>W ocenianiu bieżącym dopuszcza się używanie „+”</w:t>
      </w:r>
      <w:r w:rsidR="008125D2" w:rsidRPr="004E26B0">
        <w:rPr>
          <w:rFonts w:asciiTheme="minorHAnsi" w:hAnsiTheme="minorHAnsi" w:cs="Tahoma"/>
          <w:bCs/>
        </w:rPr>
        <w:t xml:space="preserve"> (poza stopniem celującym)</w:t>
      </w:r>
      <w:r w:rsidR="003E2070" w:rsidRPr="004E26B0">
        <w:rPr>
          <w:rFonts w:asciiTheme="minorHAnsi" w:hAnsiTheme="minorHAnsi" w:cs="Tahoma"/>
          <w:bCs/>
        </w:rPr>
        <w:t xml:space="preserve"> </w:t>
      </w:r>
      <w:r w:rsidR="008125D2" w:rsidRPr="004E26B0">
        <w:rPr>
          <w:rFonts w:asciiTheme="minorHAnsi" w:hAnsiTheme="minorHAnsi" w:cs="Tahoma"/>
          <w:bCs/>
        </w:rPr>
        <w:t xml:space="preserve">i „-” </w:t>
      </w:r>
      <w:r w:rsidRPr="004E26B0">
        <w:rPr>
          <w:rFonts w:asciiTheme="minorHAnsi" w:hAnsiTheme="minorHAnsi" w:cs="Tahoma"/>
          <w:bCs/>
        </w:rPr>
        <w:t>(poza stopniem niedostatecznym).</w:t>
      </w:r>
    </w:p>
    <w:p w:rsidR="00ED0BC8" w:rsidRPr="004E26B0" w:rsidRDefault="00ED0BC8" w:rsidP="00A12CBD">
      <w:pPr>
        <w:pStyle w:val="Akapitzlist"/>
        <w:numPr>
          <w:ilvl w:val="0"/>
          <w:numId w:val="186"/>
        </w:numPr>
        <w:spacing w:after="120" w:line="280" w:lineRule="atLeast"/>
        <w:ind w:left="426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  <w:bCs/>
        </w:rPr>
        <w:t>Nauczyciel może stosować informację zwrotną zamiast oceny sumującej</w:t>
      </w:r>
      <w:r w:rsidR="00B21AC9" w:rsidRPr="004E26B0">
        <w:rPr>
          <w:rFonts w:asciiTheme="minorHAnsi" w:hAnsiTheme="minorHAnsi" w:cs="Tahoma"/>
          <w:bCs/>
        </w:rPr>
        <w:t xml:space="preserve"> </w:t>
      </w:r>
      <w:r w:rsidRPr="004E26B0">
        <w:rPr>
          <w:rFonts w:asciiTheme="minorHAnsi" w:hAnsiTheme="minorHAnsi" w:cs="Tahoma"/>
          <w:bCs/>
        </w:rPr>
        <w:t>w wybranych formach sprawdzania wiedzy i umiejętności ucznia.</w:t>
      </w:r>
    </w:p>
    <w:p w:rsidR="00ED0BC8" w:rsidRPr="004E26B0" w:rsidRDefault="00ED0BC8" w:rsidP="00A12CBD">
      <w:pPr>
        <w:pStyle w:val="Akapitzlist"/>
        <w:numPr>
          <w:ilvl w:val="0"/>
          <w:numId w:val="18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Oceny bieżące oraz śródroczne, roczne i końcowe oceny klasyfikacyjne z zajęć edukacyjnych</w:t>
      </w:r>
      <w:r w:rsidR="00F771F5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a</w:t>
      </w:r>
      <w:r w:rsidR="009533FB" w:rsidRPr="004E26B0">
        <w:rPr>
          <w:rFonts w:asciiTheme="minorHAnsi" w:hAnsiTheme="minorHAnsi" w:cs="Tahoma"/>
        </w:rPr>
        <w:t> </w:t>
      </w:r>
      <w:r w:rsidRPr="004E26B0">
        <w:rPr>
          <w:rFonts w:asciiTheme="minorHAnsi" w:hAnsiTheme="minorHAnsi" w:cs="Tahoma"/>
        </w:rPr>
        <w:t xml:space="preserve">także </w:t>
      </w:r>
      <w:r w:rsidRPr="004E26B0">
        <w:rPr>
          <w:rFonts w:asciiTheme="minorHAnsi" w:hAnsiTheme="minorHAnsi" w:cs="Tahoma"/>
          <w:bCs/>
          <w:iCs/>
        </w:rPr>
        <w:t>śródroczne oraz</w:t>
      </w:r>
      <w:r w:rsidRPr="004E26B0">
        <w:rPr>
          <w:rFonts w:asciiTheme="minorHAnsi" w:hAnsiTheme="minorHAnsi" w:cs="Tahoma"/>
          <w:bCs/>
        </w:rPr>
        <w:t xml:space="preserve"> roczne oceny klasyfikacyjne zachowania dla uczniów od </w:t>
      </w:r>
      <w:r w:rsidR="007B7284" w:rsidRPr="004E26B0">
        <w:rPr>
          <w:rFonts w:asciiTheme="minorHAnsi" w:hAnsiTheme="minorHAnsi" w:cs="Tahoma"/>
          <w:bCs/>
          <w:iCs/>
        </w:rPr>
        <w:t>klasy IV szkoły podstawowej</w:t>
      </w:r>
      <w:r w:rsidRPr="004E26B0">
        <w:rPr>
          <w:rFonts w:asciiTheme="minorHAnsi" w:hAnsiTheme="minorHAnsi" w:cs="Tahoma"/>
          <w:bCs/>
          <w:iCs/>
        </w:rPr>
        <w:t xml:space="preserve"> </w:t>
      </w:r>
      <w:r w:rsidRPr="004E26B0">
        <w:rPr>
          <w:rFonts w:asciiTheme="minorHAnsi" w:hAnsiTheme="minorHAnsi" w:cs="Tahoma"/>
          <w:bCs/>
        </w:rPr>
        <w:t>posiadających orzeczenie o potrzebie kształcenia specjalnego ze względu na niepełnosprawność umysłową w stopn</w:t>
      </w:r>
      <w:r w:rsidR="007B7284" w:rsidRPr="004E26B0">
        <w:rPr>
          <w:rFonts w:asciiTheme="minorHAnsi" w:hAnsiTheme="minorHAnsi" w:cs="Tahoma"/>
          <w:bCs/>
        </w:rPr>
        <w:t>iu umiarkowanym lub znacznym, są</w:t>
      </w:r>
      <w:r w:rsidRPr="004E26B0">
        <w:rPr>
          <w:rFonts w:asciiTheme="minorHAnsi" w:hAnsiTheme="minorHAnsi" w:cs="Tahoma"/>
          <w:bCs/>
        </w:rPr>
        <w:t xml:space="preserve"> ocenami opisowymi.</w:t>
      </w:r>
      <w:r w:rsidR="007B7284" w:rsidRPr="004E26B0">
        <w:rPr>
          <w:rFonts w:asciiTheme="minorHAnsi" w:hAnsiTheme="minorHAnsi" w:cs="Tahoma"/>
          <w:bCs/>
        </w:rPr>
        <w:t xml:space="preserve"> </w:t>
      </w:r>
    </w:p>
    <w:p w:rsidR="00ED0BC8" w:rsidRPr="004E26B0" w:rsidRDefault="00ED0BC8" w:rsidP="00A12CBD">
      <w:pPr>
        <w:pStyle w:val="Akapitzlist"/>
        <w:numPr>
          <w:ilvl w:val="0"/>
          <w:numId w:val="186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  <w:szCs w:val="17"/>
        </w:rPr>
        <w:t xml:space="preserve">Klasyfikacja </w:t>
      </w:r>
      <w:r w:rsidRPr="004E26B0">
        <w:rPr>
          <w:rFonts w:asciiTheme="minorHAnsi" w:hAnsiTheme="minorHAnsi" w:cs="Tahoma"/>
          <w:bCs/>
          <w:iCs/>
        </w:rPr>
        <w:t>śródroczna</w:t>
      </w:r>
      <w:r w:rsidRPr="004E26B0">
        <w:rPr>
          <w:rFonts w:asciiTheme="minorHAnsi" w:hAnsiTheme="minorHAnsi" w:cs="Tahoma"/>
          <w:szCs w:val="17"/>
        </w:rPr>
        <w:t xml:space="preserve">, począwszy od klasy IV szkoły podstawowej, polega na </w:t>
      </w:r>
      <w:r w:rsidRPr="004E26B0">
        <w:rPr>
          <w:rFonts w:asciiTheme="minorHAnsi" w:hAnsiTheme="minorHAnsi" w:cs="Tahoma"/>
          <w:color w:val="000000"/>
          <w:szCs w:val="17"/>
        </w:rPr>
        <w:t>okresowym</w:t>
      </w:r>
      <w:r w:rsidRPr="004E26B0">
        <w:rPr>
          <w:rFonts w:asciiTheme="minorHAnsi" w:hAnsiTheme="minorHAnsi" w:cs="Tahoma"/>
          <w:szCs w:val="17"/>
        </w:rPr>
        <w:t xml:space="preserve"> podsumowaniu osiągnięć edukacyjnych ucznia z zajęć edukacyjnych, określon</w:t>
      </w:r>
      <w:r w:rsidR="00CB4A10" w:rsidRPr="004E26B0">
        <w:rPr>
          <w:rFonts w:asciiTheme="minorHAnsi" w:hAnsiTheme="minorHAnsi" w:cs="Tahoma"/>
          <w:szCs w:val="17"/>
        </w:rPr>
        <w:t>ych w szkolnym planie nauczania</w:t>
      </w:r>
      <w:r w:rsidRPr="004E26B0">
        <w:rPr>
          <w:rFonts w:asciiTheme="minorHAnsi" w:hAnsiTheme="minorHAnsi" w:cs="Tahoma"/>
          <w:szCs w:val="17"/>
        </w:rPr>
        <w:t xml:space="preserve"> i zachowania ucznia w danym roku szkolnym oraz ustaleniu, odpowiednio śródrocznych ocen klasyfikacyjnych z zajęć edukacyjnych i </w:t>
      </w:r>
      <w:r w:rsidRPr="004E26B0">
        <w:rPr>
          <w:rFonts w:asciiTheme="minorHAnsi" w:hAnsiTheme="minorHAnsi" w:cs="Tahoma"/>
          <w:bCs/>
          <w:iCs/>
        </w:rPr>
        <w:t xml:space="preserve">śródrocznej </w:t>
      </w:r>
      <w:r w:rsidRPr="004E26B0">
        <w:rPr>
          <w:rFonts w:asciiTheme="minorHAnsi" w:hAnsiTheme="minorHAnsi" w:cs="Tahoma"/>
          <w:szCs w:val="17"/>
        </w:rPr>
        <w:t xml:space="preserve">oceny klasyfikacyjnej zachowania, według skali określonej w niniejszym statucie. </w:t>
      </w:r>
    </w:p>
    <w:p w:rsidR="007E36D1" w:rsidRPr="004E26B0" w:rsidRDefault="00ED0BC8" w:rsidP="00A12CBD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  <w:szCs w:val="17"/>
        </w:rPr>
      </w:pPr>
      <w:r w:rsidRPr="004E26B0">
        <w:rPr>
          <w:rFonts w:asciiTheme="minorHAnsi" w:hAnsiTheme="minorHAnsi" w:cs="Tahoma"/>
          <w:szCs w:val="17"/>
        </w:rPr>
        <w:t xml:space="preserve">Klasyfikacja roczna począwszy od klasy IV szkoły podstawowej polega na podsumowaniu osiągnięć ucznia z zajęć edukacyjnych i zachowania ucznia w danym roku szkolnym oraz ustaleniu rocznych ocen klasyfikacyjnych z tych zajęć i rocznej oceny klasyfikacyjnej </w:t>
      </w:r>
      <w:r w:rsidRPr="004E26B0">
        <w:rPr>
          <w:rFonts w:asciiTheme="minorHAnsi" w:hAnsiTheme="minorHAnsi" w:cs="Tahoma"/>
          <w:szCs w:val="17"/>
        </w:rPr>
        <w:lastRenderedPageBreak/>
        <w:t>zachowania. Ocena roczna jest wynikiem oceny śródrocznej i wyników nauczania w drugim półroczu.</w:t>
      </w:r>
    </w:p>
    <w:p w:rsidR="007E36D1" w:rsidRPr="004E26B0" w:rsidRDefault="007E36D1" w:rsidP="00A12CBD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  <w:szCs w:val="17"/>
        </w:rPr>
      </w:pPr>
      <w:r w:rsidRPr="004E26B0">
        <w:rPr>
          <w:rFonts w:asciiTheme="minorHAnsi" w:hAnsiTheme="minorHAnsi" w:cs="Tahoma"/>
          <w:color w:val="FF0000"/>
          <w:szCs w:val="17"/>
        </w:rPr>
        <w:t xml:space="preserve"> </w:t>
      </w:r>
      <w:r w:rsidRPr="004E26B0">
        <w:rPr>
          <w:rFonts w:asciiTheme="minorHAnsi" w:hAnsiTheme="minorHAnsi"/>
        </w:rPr>
        <w:t>W przypadku uzyskania śródrocznej oceny niedostatecznej z zajęć edukacyjnych uczeń ma prawo przystąpienia do sprawdzianu potwierdzającego uzupełnienie wiedzy i umiejętności wymaganych w pierwszym półroczu. Nauczyciel danych zajęć edukacyjnych ustala z uczniem zakres materiału, termin i formę sprawdzianu, z zastrzeżeniem, że sprawdzian nie może być przeprowadzony później niż miesiąc od rozpoczęcia drugiego półrocza.</w:t>
      </w:r>
    </w:p>
    <w:p w:rsidR="00ED0BC8" w:rsidRPr="004E26B0" w:rsidRDefault="00ED0BC8" w:rsidP="00A12CBD">
      <w:pPr>
        <w:pStyle w:val="Akapitzlist"/>
        <w:numPr>
          <w:ilvl w:val="0"/>
          <w:numId w:val="186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Warunki uzyskiwania ocen </w:t>
      </w:r>
      <w:r w:rsidRPr="004E26B0">
        <w:rPr>
          <w:rFonts w:asciiTheme="minorHAnsi" w:hAnsiTheme="minorHAnsi" w:cs="Tahoma"/>
          <w:bCs/>
          <w:iCs/>
        </w:rPr>
        <w:t xml:space="preserve">bieżących, śródrocznych i rocznych ocen </w:t>
      </w:r>
      <w:r w:rsidRPr="004E26B0">
        <w:rPr>
          <w:rFonts w:asciiTheme="minorHAnsi" w:hAnsiTheme="minorHAnsi"/>
        </w:rPr>
        <w:t>klasyfika</w:t>
      </w:r>
      <w:r w:rsidR="00CB4A10" w:rsidRPr="004E26B0">
        <w:rPr>
          <w:rFonts w:asciiTheme="minorHAnsi" w:hAnsiTheme="minorHAnsi"/>
        </w:rPr>
        <w:t>cyjnych określają Przedmiotowe systemy o</w:t>
      </w:r>
      <w:r w:rsidRPr="004E26B0">
        <w:rPr>
          <w:rFonts w:asciiTheme="minorHAnsi" w:hAnsiTheme="minorHAnsi"/>
        </w:rPr>
        <w:t>ceniania</w:t>
      </w:r>
      <w:r w:rsidR="007B7284" w:rsidRPr="004E26B0">
        <w:rPr>
          <w:rFonts w:asciiTheme="minorHAnsi" w:hAnsiTheme="minorHAnsi"/>
        </w:rPr>
        <w:t xml:space="preserve"> (PSO)</w:t>
      </w:r>
      <w:r w:rsidRPr="004E26B0">
        <w:rPr>
          <w:rFonts w:asciiTheme="minorHAnsi" w:hAnsiTheme="minorHAnsi"/>
        </w:rPr>
        <w:t>, które są odrębnymi dokumentami</w:t>
      </w:r>
      <w:r w:rsidR="007B7284" w:rsidRPr="004E26B0">
        <w:rPr>
          <w:rFonts w:asciiTheme="minorHAnsi" w:hAnsiTheme="minorHAnsi"/>
        </w:rPr>
        <w:t xml:space="preserve"> </w:t>
      </w:r>
      <w:r w:rsidR="00CB4A10" w:rsidRPr="004E26B0">
        <w:rPr>
          <w:rFonts w:asciiTheme="minorHAnsi" w:hAnsiTheme="minorHAnsi"/>
        </w:rPr>
        <w:t>i które muszą być zgodne ze Statutem s</w:t>
      </w:r>
      <w:r w:rsidR="007B7284" w:rsidRPr="004E26B0">
        <w:rPr>
          <w:rFonts w:asciiTheme="minorHAnsi" w:hAnsiTheme="minorHAnsi"/>
        </w:rPr>
        <w:t>zkoły, ustawą o systemie oceniania w zakresie przepisów o ocenianiu</w:t>
      </w:r>
      <w:r w:rsidR="00123112" w:rsidRPr="004E26B0">
        <w:rPr>
          <w:rFonts w:asciiTheme="minorHAnsi" w:hAnsiTheme="minorHAnsi"/>
        </w:rPr>
        <w:t xml:space="preserve"> oraz rozporządzeniem w sprawie oceniania</w:t>
      </w:r>
      <w:r w:rsidRPr="004E26B0">
        <w:rPr>
          <w:rFonts w:asciiTheme="minorHAnsi" w:hAnsiTheme="minorHAnsi"/>
        </w:rPr>
        <w:t>.</w:t>
      </w:r>
    </w:p>
    <w:p w:rsidR="00ED0BC8" w:rsidRPr="004E26B0" w:rsidRDefault="00ED0BC8" w:rsidP="00A12CBD">
      <w:pPr>
        <w:pStyle w:val="Akapitzlist"/>
        <w:numPr>
          <w:ilvl w:val="0"/>
          <w:numId w:val="186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Dokument PSO w swej strukturze zawiera</w:t>
      </w:r>
      <w:r w:rsidR="007B7284" w:rsidRPr="004E26B0">
        <w:rPr>
          <w:rFonts w:asciiTheme="minorHAnsi" w:hAnsiTheme="minorHAnsi"/>
        </w:rPr>
        <w:t>:</w:t>
      </w:r>
      <w:r w:rsidRPr="004E26B0">
        <w:rPr>
          <w:rFonts w:asciiTheme="minorHAnsi" w:hAnsiTheme="minorHAnsi"/>
        </w:rPr>
        <w:t xml:space="preserve"> </w:t>
      </w:r>
    </w:p>
    <w:p w:rsidR="00ED0BC8" w:rsidRPr="004E26B0" w:rsidRDefault="00ED0BC8" w:rsidP="00A12CBD">
      <w:pPr>
        <w:pStyle w:val="Akapitzlist"/>
        <w:numPr>
          <w:ilvl w:val="1"/>
          <w:numId w:val="18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obszar</w:t>
      </w:r>
      <w:r w:rsidR="007B7284" w:rsidRPr="004E26B0">
        <w:rPr>
          <w:rFonts w:asciiTheme="minorHAnsi" w:hAnsiTheme="minorHAnsi"/>
        </w:rPr>
        <w:t xml:space="preserve">y aktywności podlegające </w:t>
      </w:r>
      <w:r w:rsidR="00CB4A10" w:rsidRPr="004E26B0">
        <w:rPr>
          <w:rFonts w:asciiTheme="minorHAnsi" w:hAnsiTheme="minorHAnsi"/>
        </w:rPr>
        <w:t>ocenie,</w:t>
      </w:r>
      <w:r w:rsidR="007B7284" w:rsidRPr="004E26B0">
        <w:rPr>
          <w:rFonts w:asciiTheme="minorHAnsi" w:hAnsiTheme="minorHAnsi"/>
        </w:rPr>
        <w:t xml:space="preserve"> </w:t>
      </w:r>
    </w:p>
    <w:p w:rsidR="00ED0BC8" w:rsidRPr="004E26B0" w:rsidRDefault="00ED0BC8" w:rsidP="00A12CBD">
      <w:pPr>
        <w:pStyle w:val="Akapitzlist"/>
        <w:numPr>
          <w:ilvl w:val="1"/>
          <w:numId w:val="18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formułowanie i opis wymagań edukacyjnych stawianych formom podlegają</w:t>
      </w:r>
      <w:r w:rsidR="00CB4A10" w:rsidRPr="004E26B0">
        <w:rPr>
          <w:rFonts w:asciiTheme="minorHAnsi" w:hAnsiTheme="minorHAnsi"/>
        </w:rPr>
        <w:t>cym ocen,</w:t>
      </w:r>
    </w:p>
    <w:p w:rsidR="00ED0BC8" w:rsidRPr="004E26B0" w:rsidRDefault="00ED0BC8" w:rsidP="00A12CBD">
      <w:pPr>
        <w:pStyle w:val="Akapitzlist"/>
        <w:numPr>
          <w:ilvl w:val="1"/>
          <w:numId w:val="18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sposoby oceniania</w:t>
      </w:r>
      <w:r w:rsidR="00CB4A10" w:rsidRPr="004E26B0">
        <w:rPr>
          <w:rFonts w:asciiTheme="minorHAnsi" w:hAnsiTheme="minorHAnsi"/>
        </w:rPr>
        <w:t>,</w:t>
      </w:r>
    </w:p>
    <w:p w:rsidR="00ED0BC8" w:rsidRPr="004E26B0" w:rsidRDefault="00CB4A10" w:rsidP="00A12CBD">
      <w:pPr>
        <w:pStyle w:val="Akapitzlist"/>
        <w:numPr>
          <w:ilvl w:val="1"/>
          <w:numId w:val="18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częstotliwość wystawiania ocen,</w:t>
      </w:r>
    </w:p>
    <w:p w:rsidR="00ED0BC8" w:rsidRPr="004E26B0" w:rsidRDefault="00ED0BC8" w:rsidP="00A12CBD">
      <w:pPr>
        <w:pStyle w:val="Akapitzlist"/>
        <w:numPr>
          <w:ilvl w:val="1"/>
          <w:numId w:val="18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dodat</w:t>
      </w:r>
      <w:r w:rsidR="00CB4A10" w:rsidRPr="004E26B0">
        <w:rPr>
          <w:rFonts w:asciiTheme="minorHAnsi" w:hAnsiTheme="minorHAnsi"/>
        </w:rPr>
        <w:t>kowe zadania podlegające ocenie,</w:t>
      </w:r>
    </w:p>
    <w:p w:rsidR="00ED0BC8" w:rsidRPr="004E26B0" w:rsidRDefault="00ED0BC8" w:rsidP="00A12CBD">
      <w:pPr>
        <w:pStyle w:val="Akapitzlist"/>
        <w:numPr>
          <w:ilvl w:val="1"/>
          <w:numId w:val="18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prawa przysługując</w:t>
      </w:r>
      <w:r w:rsidR="00CB4A10" w:rsidRPr="004E26B0">
        <w:rPr>
          <w:rFonts w:asciiTheme="minorHAnsi" w:hAnsiTheme="minorHAnsi"/>
        </w:rPr>
        <w:t>e uczniowi w procesie oceniania,</w:t>
      </w:r>
      <w:r w:rsidR="007B7284" w:rsidRPr="004E26B0">
        <w:rPr>
          <w:rFonts w:asciiTheme="minorHAnsi" w:hAnsiTheme="minorHAnsi"/>
        </w:rPr>
        <w:t xml:space="preserve"> </w:t>
      </w:r>
    </w:p>
    <w:p w:rsidR="00ED0BC8" w:rsidRPr="004E26B0" w:rsidRDefault="00ED0BC8" w:rsidP="00A12CBD">
      <w:pPr>
        <w:pStyle w:val="Akapitzlist"/>
        <w:numPr>
          <w:ilvl w:val="1"/>
          <w:numId w:val="18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sposoby pop</w:t>
      </w:r>
      <w:r w:rsidR="007B7284" w:rsidRPr="004E26B0">
        <w:rPr>
          <w:rFonts w:asciiTheme="minorHAnsi" w:hAnsiTheme="minorHAnsi"/>
        </w:rPr>
        <w:t>rawiania niekorzy</w:t>
      </w:r>
      <w:r w:rsidR="00CB4A10" w:rsidRPr="004E26B0">
        <w:rPr>
          <w:rFonts w:asciiTheme="minorHAnsi" w:hAnsiTheme="minorHAnsi"/>
        </w:rPr>
        <w:t>stnych wyników,</w:t>
      </w:r>
      <w:r w:rsidR="00123112" w:rsidRPr="004E26B0">
        <w:rPr>
          <w:rFonts w:asciiTheme="minorHAnsi" w:hAnsiTheme="minorHAnsi"/>
        </w:rPr>
        <w:t xml:space="preserve"> </w:t>
      </w:r>
    </w:p>
    <w:p w:rsidR="00ED0BC8" w:rsidRPr="004E26B0" w:rsidRDefault="00ED0BC8" w:rsidP="00A12CBD">
      <w:pPr>
        <w:pStyle w:val="Akapitzlist"/>
        <w:numPr>
          <w:ilvl w:val="1"/>
          <w:numId w:val="18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treść kontraktu między uczniem a nauczyciele</w:t>
      </w:r>
      <w:r w:rsidR="00CB4A10" w:rsidRPr="004E26B0">
        <w:rPr>
          <w:rFonts w:asciiTheme="minorHAnsi" w:hAnsiTheme="minorHAnsi"/>
        </w:rPr>
        <w:t>m,</w:t>
      </w:r>
    </w:p>
    <w:p w:rsidR="00ED0BC8" w:rsidRPr="004E26B0" w:rsidRDefault="00123112" w:rsidP="00A12CBD">
      <w:pPr>
        <w:pStyle w:val="Akapitzlist"/>
        <w:numPr>
          <w:ilvl w:val="1"/>
          <w:numId w:val="18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szczegółowe </w:t>
      </w:r>
      <w:r w:rsidR="00ED0BC8" w:rsidRPr="004E26B0">
        <w:rPr>
          <w:rFonts w:asciiTheme="minorHAnsi" w:hAnsiTheme="minorHAnsi"/>
        </w:rPr>
        <w:t>sposoby powiadamiania uczniów i rodziców o</w:t>
      </w:r>
      <w:r w:rsidR="00CB4A10" w:rsidRPr="004E26B0">
        <w:rPr>
          <w:rFonts w:asciiTheme="minorHAnsi" w:hAnsiTheme="minorHAnsi"/>
        </w:rPr>
        <w:t xml:space="preserve"> wynikach nauczania-uczenia się,</w:t>
      </w:r>
      <w:r w:rsidRPr="004E26B0">
        <w:rPr>
          <w:rFonts w:asciiTheme="minorHAnsi" w:hAnsiTheme="minorHAnsi"/>
        </w:rPr>
        <w:t xml:space="preserve"> </w:t>
      </w:r>
    </w:p>
    <w:p w:rsidR="00ED0BC8" w:rsidRPr="004E26B0" w:rsidRDefault="00123112" w:rsidP="00A12CBD">
      <w:pPr>
        <w:pStyle w:val="Akapitzlist"/>
        <w:numPr>
          <w:ilvl w:val="1"/>
          <w:numId w:val="18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szczegółowe </w:t>
      </w:r>
      <w:r w:rsidR="00ED0BC8" w:rsidRPr="004E26B0">
        <w:rPr>
          <w:rFonts w:asciiTheme="minorHAnsi" w:hAnsiTheme="minorHAnsi"/>
        </w:rPr>
        <w:t>zasady uzyskiwania ocen bieżących, śródrocznych i</w:t>
      </w:r>
      <w:r w:rsidR="00CB4A10" w:rsidRPr="004E26B0">
        <w:rPr>
          <w:rFonts w:asciiTheme="minorHAnsi" w:hAnsiTheme="minorHAnsi"/>
        </w:rPr>
        <w:t xml:space="preserve"> rocznych ocen klasyfikacyjnych,</w:t>
      </w:r>
      <w:r w:rsidRPr="004E26B0">
        <w:rPr>
          <w:rFonts w:asciiTheme="minorHAnsi" w:hAnsiTheme="minorHAnsi"/>
        </w:rPr>
        <w:t xml:space="preserve"> </w:t>
      </w:r>
    </w:p>
    <w:p w:rsidR="00ED0BC8" w:rsidRPr="004E26B0" w:rsidRDefault="00ED0BC8" w:rsidP="00A12CBD">
      <w:pPr>
        <w:pStyle w:val="Akapitzlist"/>
        <w:numPr>
          <w:ilvl w:val="1"/>
          <w:numId w:val="18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kryteria wymagań programowych i sposoby oceniania wiedzy uczniów, u których stwierdzono specyficzne trudności w uczeniu się lub deficyty rozwojowe.</w:t>
      </w:r>
    </w:p>
    <w:p w:rsidR="00ED0BC8" w:rsidRPr="004E26B0" w:rsidRDefault="00ED0BC8" w:rsidP="00A12CBD">
      <w:pPr>
        <w:pStyle w:val="NormalnyWeb"/>
        <w:numPr>
          <w:ilvl w:val="0"/>
          <w:numId w:val="186"/>
        </w:numPr>
        <w:spacing w:before="0" w:after="120" w:line="280" w:lineRule="atLeast"/>
        <w:ind w:left="426"/>
        <w:jc w:val="both"/>
        <w:rPr>
          <w:rFonts w:asciiTheme="minorHAnsi" w:hAnsiTheme="minorHAnsi"/>
          <w:iCs/>
        </w:rPr>
      </w:pPr>
      <w:r w:rsidRPr="004E26B0">
        <w:rPr>
          <w:rFonts w:asciiTheme="minorHAnsi" w:hAnsiTheme="minorHAnsi"/>
          <w:iCs/>
        </w:rPr>
        <w:t>Ocena wynikająca ze średniej ważonej (tabela</w:t>
      </w:r>
      <w:r w:rsidR="003E2070" w:rsidRPr="004E26B0">
        <w:rPr>
          <w:rFonts w:asciiTheme="minorHAnsi" w:hAnsiTheme="minorHAnsi"/>
          <w:iCs/>
        </w:rPr>
        <w:t xml:space="preserve"> poniżej</w:t>
      </w:r>
      <w:r w:rsidRPr="004E26B0">
        <w:rPr>
          <w:rFonts w:asciiTheme="minorHAnsi" w:hAnsiTheme="minorHAnsi"/>
          <w:iCs/>
        </w:rPr>
        <w:t>) jest podstawą do wystawienia oceny śródrocznej i rocznej. Uwzględniając zaangażowanie, wkład pracy, postępy oraz gotowość do zdobywania nowych wiadomości i umiejętności ucznia, nauczyciel ma możliwość podwyższenia oceny.</w:t>
      </w:r>
    </w:p>
    <w:p w:rsidR="00ED0BC8" w:rsidRPr="004E26B0" w:rsidRDefault="00ED0BC8" w:rsidP="001B21F3">
      <w:pPr>
        <w:pStyle w:val="NormalnyWeb"/>
        <w:spacing w:before="0" w:after="120" w:line="280" w:lineRule="atLeast"/>
        <w:jc w:val="both"/>
        <w:rPr>
          <w:rFonts w:asciiTheme="minorHAnsi" w:hAnsiTheme="minorHAnsi"/>
          <w:i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7"/>
        <w:gridCol w:w="2977"/>
      </w:tblGrid>
      <w:tr w:rsidR="003E2070" w:rsidRPr="004E26B0" w:rsidTr="005407AA">
        <w:trPr>
          <w:jc w:val="center"/>
        </w:trPr>
        <w:tc>
          <w:tcPr>
            <w:tcW w:w="567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</w:t>
            </w:r>
          </w:p>
        </w:tc>
        <w:tc>
          <w:tcPr>
            <w:tcW w:w="2977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1,50 i mniej</w:t>
            </w:r>
          </w:p>
        </w:tc>
      </w:tr>
      <w:tr w:rsidR="003E2070" w:rsidRPr="004E26B0" w:rsidTr="005407AA">
        <w:trPr>
          <w:jc w:val="center"/>
        </w:trPr>
        <w:tc>
          <w:tcPr>
            <w:tcW w:w="567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2,50 – 1,51</w:t>
            </w:r>
          </w:p>
        </w:tc>
      </w:tr>
      <w:tr w:rsidR="003E2070" w:rsidRPr="004E26B0" w:rsidTr="005407AA">
        <w:trPr>
          <w:jc w:val="center"/>
        </w:trPr>
        <w:tc>
          <w:tcPr>
            <w:tcW w:w="567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3,50 – 2,51</w:t>
            </w:r>
          </w:p>
        </w:tc>
      </w:tr>
      <w:tr w:rsidR="003E2070" w:rsidRPr="004E26B0" w:rsidTr="005407AA">
        <w:trPr>
          <w:jc w:val="center"/>
        </w:trPr>
        <w:tc>
          <w:tcPr>
            <w:tcW w:w="567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4,50 – 3,51</w:t>
            </w:r>
          </w:p>
        </w:tc>
      </w:tr>
      <w:tr w:rsidR="003E2070" w:rsidRPr="004E26B0" w:rsidTr="005407AA">
        <w:trPr>
          <w:jc w:val="center"/>
        </w:trPr>
        <w:tc>
          <w:tcPr>
            <w:tcW w:w="567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5,50 – 4,51</w:t>
            </w:r>
          </w:p>
        </w:tc>
      </w:tr>
      <w:tr w:rsidR="003E2070" w:rsidRPr="004E26B0" w:rsidTr="005407AA">
        <w:trPr>
          <w:jc w:val="center"/>
        </w:trPr>
        <w:tc>
          <w:tcPr>
            <w:tcW w:w="567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6</w:t>
            </w:r>
          </w:p>
        </w:tc>
        <w:tc>
          <w:tcPr>
            <w:tcW w:w="2977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6,00 – 5,51</w:t>
            </w:r>
          </w:p>
        </w:tc>
      </w:tr>
    </w:tbl>
    <w:p w:rsidR="00123112" w:rsidRPr="004E26B0" w:rsidRDefault="00123112" w:rsidP="001B21F3">
      <w:pPr>
        <w:spacing w:before="120" w:line="280" w:lineRule="atLeast"/>
        <w:jc w:val="both"/>
        <w:rPr>
          <w:rFonts w:asciiTheme="minorHAnsi" w:hAnsiTheme="minorHAnsi" w:cs="Tahoma"/>
        </w:rPr>
      </w:pPr>
    </w:p>
    <w:p w:rsidR="00C5099F" w:rsidRPr="004E26B0" w:rsidRDefault="00C5099F">
      <w:pPr>
        <w:spacing w:after="200" w:line="276" w:lineRule="auto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br w:type="page"/>
      </w:r>
    </w:p>
    <w:p w:rsidR="00ED0BC8" w:rsidRPr="004E26B0" w:rsidRDefault="00CB4A10" w:rsidP="00D1626D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lastRenderedPageBreak/>
        <w:t>§</w:t>
      </w:r>
      <w:r w:rsidR="00B50A5F" w:rsidRPr="004E26B0">
        <w:rPr>
          <w:rFonts w:asciiTheme="minorHAnsi" w:hAnsiTheme="minorHAnsi" w:cs="Tahoma"/>
          <w:b/>
        </w:rPr>
        <w:t xml:space="preserve"> </w:t>
      </w:r>
      <w:r w:rsidR="003E2070" w:rsidRPr="004E26B0">
        <w:rPr>
          <w:rFonts w:asciiTheme="minorHAnsi" w:hAnsiTheme="minorHAnsi" w:cs="Tahoma"/>
          <w:b/>
        </w:rPr>
        <w:t>90</w:t>
      </w:r>
    </w:p>
    <w:p w:rsidR="00ED0BC8" w:rsidRPr="004E26B0" w:rsidRDefault="00ED0BC8" w:rsidP="00A12CBD">
      <w:pPr>
        <w:pStyle w:val="Tekstpodstawowy2"/>
        <w:numPr>
          <w:ilvl w:val="1"/>
          <w:numId w:val="189"/>
        </w:numPr>
        <w:spacing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szkole obowiązują następujące formy sprawdzania wiadomości i umiejętności: </w:t>
      </w:r>
    </w:p>
    <w:p w:rsidR="00ED0BC8" w:rsidRPr="004E26B0" w:rsidRDefault="00ED0BC8" w:rsidP="00A12CBD">
      <w:pPr>
        <w:pStyle w:val="Akapitzlist"/>
        <w:numPr>
          <w:ilvl w:val="1"/>
          <w:numId w:val="190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prace pisemne:</w:t>
      </w:r>
    </w:p>
    <w:p w:rsidR="00ED0BC8" w:rsidRPr="004E26B0" w:rsidRDefault="00ED0BC8" w:rsidP="00A12CBD">
      <w:pPr>
        <w:pStyle w:val="Akapitzlist"/>
        <w:numPr>
          <w:ilvl w:val="2"/>
          <w:numId w:val="191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egzaminy, sprawdziany zewnętrzne,</w:t>
      </w:r>
    </w:p>
    <w:p w:rsidR="00ED0BC8" w:rsidRPr="004E26B0" w:rsidRDefault="00ED0BC8" w:rsidP="00A12CBD">
      <w:pPr>
        <w:pStyle w:val="Akapitzlist"/>
        <w:numPr>
          <w:ilvl w:val="2"/>
          <w:numId w:val="191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testy, prace klasowe (obejmują sprawdzanie wiedzy i umiejętności z dużych partii materiału i muszą być zapowiedziane przynajmniej tydzień wcześniej i zapisane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e- dzienniku),</w:t>
      </w:r>
    </w:p>
    <w:p w:rsidR="00ED0BC8" w:rsidRPr="004E26B0" w:rsidRDefault="00ED0BC8" w:rsidP="00A12CBD">
      <w:pPr>
        <w:pStyle w:val="Akapitzlist"/>
        <w:numPr>
          <w:ilvl w:val="2"/>
          <w:numId w:val="191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sprawdziany (zapowiadane w terminie przewidzianym w PSO obejmują materiał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z 4 do 5 lekcji lub z działu tematycznego),</w:t>
      </w:r>
    </w:p>
    <w:p w:rsidR="00ED0BC8" w:rsidRPr="004E26B0" w:rsidRDefault="00ED0BC8" w:rsidP="00A12CBD">
      <w:pPr>
        <w:pStyle w:val="Akapitzlist"/>
        <w:numPr>
          <w:ilvl w:val="2"/>
          <w:numId w:val="191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kartkówki (nie wymagają wcześniejszej zapowiedzi, obejmują materiał do 3 lekcji),</w:t>
      </w:r>
    </w:p>
    <w:p w:rsidR="00ED0BC8" w:rsidRPr="004E26B0" w:rsidRDefault="00ED0BC8" w:rsidP="00A12CBD">
      <w:pPr>
        <w:pStyle w:val="Akapitzlist"/>
        <w:numPr>
          <w:ilvl w:val="2"/>
          <w:numId w:val="191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dyktanda,</w:t>
      </w:r>
    </w:p>
    <w:p w:rsidR="00ED0BC8" w:rsidRPr="004E26B0" w:rsidRDefault="00ED0BC8" w:rsidP="00A12CBD">
      <w:pPr>
        <w:pStyle w:val="Akapitzlist"/>
        <w:numPr>
          <w:ilvl w:val="2"/>
          <w:numId w:val="191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zadania domowe,</w:t>
      </w:r>
    </w:p>
    <w:p w:rsidR="00ED0BC8" w:rsidRPr="004E26B0" w:rsidRDefault="00ED0BC8" w:rsidP="00A12CBD">
      <w:pPr>
        <w:pStyle w:val="Default"/>
        <w:numPr>
          <w:ilvl w:val="2"/>
          <w:numId w:val="191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praca długoterminowa (np. prezentacje, projekty, wizualizacje – czas wykonania pracy uczniowie ustalają</w:t>
      </w:r>
      <w:r w:rsidR="00B21AC9" w:rsidRPr="004E26B0">
        <w:rPr>
          <w:rFonts w:asciiTheme="minorHAnsi" w:hAnsiTheme="minorHAnsi"/>
          <w:color w:val="auto"/>
        </w:rPr>
        <w:t xml:space="preserve"> </w:t>
      </w:r>
      <w:r w:rsidRPr="004E26B0">
        <w:rPr>
          <w:rFonts w:asciiTheme="minorHAnsi" w:hAnsiTheme="minorHAnsi"/>
          <w:color w:val="auto"/>
        </w:rPr>
        <w:t>z nauczycielem przedmiotu),</w:t>
      </w:r>
    </w:p>
    <w:p w:rsidR="00232032" w:rsidRPr="004E26B0" w:rsidRDefault="00BD07E0" w:rsidP="00A12CBD">
      <w:pPr>
        <w:pStyle w:val="Default"/>
        <w:numPr>
          <w:ilvl w:val="2"/>
          <w:numId w:val="191"/>
        </w:numPr>
        <w:spacing w:after="120" w:line="280" w:lineRule="atLeast"/>
        <w:ind w:left="993" w:hanging="317"/>
        <w:jc w:val="both"/>
        <w:rPr>
          <w:rFonts w:asciiTheme="minorHAnsi" w:hAnsiTheme="minorHAnsi"/>
          <w:color w:val="auto"/>
        </w:rPr>
      </w:pPr>
      <w:r w:rsidRPr="004E26B0">
        <w:rPr>
          <w:rFonts w:asciiTheme="minorHAnsi" w:hAnsiTheme="minorHAnsi"/>
          <w:color w:val="auto"/>
        </w:rPr>
        <w:t>wypracowania,</w:t>
      </w:r>
      <w:r w:rsidR="00232032" w:rsidRPr="004E26B0">
        <w:rPr>
          <w:rFonts w:asciiTheme="minorHAnsi" w:hAnsiTheme="minorHAnsi"/>
          <w:color w:val="auto"/>
        </w:rPr>
        <w:t xml:space="preserve"> </w:t>
      </w:r>
    </w:p>
    <w:p w:rsidR="00ED0BC8" w:rsidRPr="004E26B0" w:rsidRDefault="00ED0BC8" w:rsidP="00A12CBD">
      <w:pPr>
        <w:pStyle w:val="Akapitzlist"/>
        <w:numPr>
          <w:ilvl w:val="0"/>
          <w:numId w:val="190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wypowiedzi ustne:</w:t>
      </w:r>
    </w:p>
    <w:p w:rsidR="00ED0BC8" w:rsidRPr="004E26B0" w:rsidRDefault="00ED0BC8" w:rsidP="00A12CBD">
      <w:pPr>
        <w:pStyle w:val="Akapitzlist"/>
        <w:numPr>
          <w:ilvl w:val="2"/>
          <w:numId w:val="192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czytanie, </w:t>
      </w:r>
    </w:p>
    <w:p w:rsidR="00ED0BC8" w:rsidRPr="004E26B0" w:rsidRDefault="00ED0BC8" w:rsidP="00A12CBD">
      <w:pPr>
        <w:pStyle w:val="Akapitzlist"/>
        <w:numPr>
          <w:ilvl w:val="2"/>
          <w:numId w:val="192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recytacja,</w:t>
      </w:r>
    </w:p>
    <w:p w:rsidR="00ED0BC8" w:rsidRPr="004E26B0" w:rsidRDefault="00ED0BC8" w:rsidP="00A12CBD">
      <w:pPr>
        <w:pStyle w:val="Akapitzlist"/>
        <w:numPr>
          <w:ilvl w:val="2"/>
          <w:numId w:val="192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odpowiedź ustna (z trzech ostatnich temat</w:t>
      </w:r>
      <w:r w:rsidR="00BD07E0" w:rsidRPr="004E26B0">
        <w:rPr>
          <w:rFonts w:asciiTheme="minorHAnsi" w:hAnsiTheme="minorHAnsi"/>
        </w:rPr>
        <w:t>ów, bez zapowiedzi nauczyciela),</w:t>
      </w:r>
    </w:p>
    <w:p w:rsidR="00ED0BC8" w:rsidRPr="004E26B0" w:rsidRDefault="00ED0BC8" w:rsidP="00A12CBD">
      <w:pPr>
        <w:pStyle w:val="Akapitzlist"/>
        <w:numPr>
          <w:ilvl w:val="0"/>
          <w:numId w:val="190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formy sprawnościowe i praktyczne:</w:t>
      </w:r>
    </w:p>
    <w:p w:rsidR="00ED0BC8" w:rsidRPr="004E26B0" w:rsidRDefault="00ED0BC8" w:rsidP="00A12CBD">
      <w:pPr>
        <w:pStyle w:val="Akapitzlist"/>
        <w:numPr>
          <w:ilvl w:val="2"/>
          <w:numId w:val="193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ćwiczenia praktyczne,</w:t>
      </w:r>
    </w:p>
    <w:p w:rsidR="00ED0BC8" w:rsidRPr="004E26B0" w:rsidRDefault="00ED0BC8" w:rsidP="00A12CBD">
      <w:pPr>
        <w:pStyle w:val="Akapitzlist"/>
        <w:numPr>
          <w:ilvl w:val="2"/>
          <w:numId w:val="193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własna twórczość;</w:t>
      </w:r>
    </w:p>
    <w:p w:rsidR="00ED0BC8" w:rsidRPr="004E26B0" w:rsidRDefault="00ED0BC8" w:rsidP="00A12CBD">
      <w:pPr>
        <w:pStyle w:val="Akapitzlist"/>
        <w:numPr>
          <w:ilvl w:val="0"/>
          <w:numId w:val="190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formy mieszane (komiksy, doświadczenia, inne):</w:t>
      </w:r>
    </w:p>
    <w:p w:rsidR="00ED0BC8" w:rsidRPr="004E26B0" w:rsidRDefault="00ED0BC8" w:rsidP="00A12CBD">
      <w:pPr>
        <w:pStyle w:val="Akapitzlist"/>
        <w:numPr>
          <w:ilvl w:val="2"/>
          <w:numId w:val="194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organizacja pracy,</w:t>
      </w:r>
    </w:p>
    <w:p w:rsidR="00ED0BC8" w:rsidRPr="004E26B0" w:rsidRDefault="00ED0BC8" w:rsidP="00A12CBD">
      <w:pPr>
        <w:pStyle w:val="Akapitzlist"/>
        <w:numPr>
          <w:ilvl w:val="2"/>
          <w:numId w:val="194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estetyka prac,</w:t>
      </w:r>
    </w:p>
    <w:p w:rsidR="00ED0BC8" w:rsidRPr="004E26B0" w:rsidRDefault="00ED0BC8" w:rsidP="00A12CBD">
      <w:pPr>
        <w:pStyle w:val="Akapitzlist"/>
        <w:numPr>
          <w:ilvl w:val="2"/>
          <w:numId w:val="194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aktywność,</w:t>
      </w:r>
    </w:p>
    <w:p w:rsidR="00ED0BC8" w:rsidRPr="004E26B0" w:rsidRDefault="00ED0BC8" w:rsidP="00A12CBD">
      <w:pPr>
        <w:pStyle w:val="Akapitzlist"/>
        <w:numPr>
          <w:ilvl w:val="2"/>
          <w:numId w:val="194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wkład pracy,</w:t>
      </w:r>
    </w:p>
    <w:p w:rsidR="00ED0BC8" w:rsidRPr="004E26B0" w:rsidRDefault="00232032" w:rsidP="00A12CBD">
      <w:pPr>
        <w:pStyle w:val="Akapitzlist"/>
        <w:numPr>
          <w:ilvl w:val="2"/>
          <w:numId w:val="194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reprezentowanie S</w:t>
      </w:r>
      <w:r w:rsidR="00ED0BC8" w:rsidRPr="004E26B0">
        <w:rPr>
          <w:rFonts w:asciiTheme="minorHAnsi" w:hAnsiTheme="minorHAnsi"/>
        </w:rPr>
        <w:t>zkoły w konkursa</w:t>
      </w:r>
      <w:r w:rsidR="008E3206" w:rsidRPr="004E26B0">
        <w:rPr>
          <w:rFonts w:asciiTheme="minorHAnsi" w:hAnsiTheme="minorHAnsi"/>
        </w:rPr>
        <w:t>ch (wpis do zeszytu wychowawcy),</w:t>
      </w:r>
    </w:p>
    <w:p w:rsidR="00603599" w:rsidRPr="004E26B0" w:rsidRDefault="00ED0BC8" w:rsidP="00A12CBD">
      <w:pPr>
        <w:pStyle w:val="Akapitzlist"/>
        <w:numPr>
          <w:ilvl w:val="0"/>
          <w:numId w:val="190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inne formy sprawdzania wiadomości i umiejętności:</w:t>
      </w:r>
    </w:p>
    <w:p w:rsidR="00603599" w:rsidRPr="004E26B0" w:rsidRDefault="00ED0BC8" w:rsidP="00A12CBD">
      <w:pPr>
        <w:pStyle w:val="Akapitzlist"/>
        <w:numPr>
          <w:ilvl w:val="2"/>
          <w:numId w:val="195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praca z mapą,</w:t>
      </w:r>
    </w:p>
    <w:p w:rsidR="00ED0BC8" w:rsidRPr="004E26B0" w:rsidRDefault="00ED0BC8" w:rsidP="00A12CBD">
      <w:pPr>
        <w:pStyle w:val="Akapitzlist"/>
        <w:numPr>
          <w:ilvl w:val="2"/>
          <w:numId w:val="195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praca z tekstem źródłowym,</w:t>
      </w:r>
    </w:p>
    <w:p w:rsidR="00ED0BC8" w:rsidRPr="004E26B0" w:rsidRDefault="00ED0BC8" w:rsidP="00A12CBD">
      <w:pPr>
        <w:pStyle w:val="Akapitzlist"/>
        <w:numPr>
          <w:ilvl w:val="2"/>
          <w:numId w:val="195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referaty,</w:t>
      </w:r>
    </w:p>
    <w:p w:rsidR="00491406" w:rsidRPr="004E26B0" w:rsidRDefault="00ED0BC8" w:rsidP="00A12CBD">
      <w:pPr>
        <w:pStyle w:val="Akapitzlist"/>
        <w:numPr>
          <w:ilvl w:val="2"/>
          <w:numId w:val="195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prezentacje własnych doświadczeń.</w:t>
      </w:r>
    </w:p>
    <w:p w:rsidR="00232032" w:rsidRPr="004E26B0" w:rsidRDefault="00ED0BC8" w:rsidP="00A12CBD">
      <w:pPr>
        <w:pStyle w:val="NormalnyWeb"/>
        <w:numPr>
          <w:ilvl w:val="0"/>
          <w:numId w:val="189"/>
        </w:numPr>
        <w:spacing w:before="0" w:after="120" w:line="280" w:lineRule="atLeast"/>
        <w:ind w:left="426"/>
        <w:jc w:val="both"/>
        <w:rPr>
          <w:rFonts w:asciiTheme="minorHAnsi" w:hAnsiTheme="minorHAnsi"/>
          <w:iCs/>
        </w:rPr>
      </w:pPr>
      <w:r w:rsidRPr="004E26B0">
        <w:rPr>
          <w:rFonts w:asciiTheme="minorHAnsi" w:hAnsiTheme="minorHAnsi"/>
          <w:iCs/>
        </w:rPr>
        <w:lastRenderedPageBreak/>
        <w:t>Dla wszystkich przedmiotów stopień procentowego przeliczania ocen na sprawdzianach</w:t>
      </w:r>
      <w:r w:rsidR="00B21AC9" w:rsidRPr="004E26B0">
        <w:rPr>
          <w:rFonts w:asciiTheme="minorHAnsi" w:hAnsiTheme="minorHAnsi"/>
          <w:iCs/>
        </w:rPr>
        <w:t xml:space="preserve"> </w:t>
      </w:r>
      <w:r w:rsidRPr="004E26B0">
        <w:rPr>
          <w:rFonts w:asciiTheme="minorHAnsi" w:hAnsiTheme="minorHAnsi"/>
          <w:iCs/>
        </w:rPr>
        <w:t>i pracach klasowych wynosi:</w:t>
      </w:r>
    </w:p>
    <w:p w:rsidR="004D063C" w:rsidRPr="004E26B0" w:rsidRDefault="004D063C" w:rsidP="001B21F3">
      <w:pPr>
        <w:pStyle w:val="NormalnyWeb"/>
        <w:spacing w:before="0" w:after="120" w:line="280" w:lineRule="atLeast"/>
        <w:rPr>
          <w:rFonts w:asciiTheme="minorHAnsi" w:hAnsiTheme="minorHAnsi"/>
          <w:iCs/>
        </w:rPr>
      </w:pPr>
    </w:p>
    <w:tbl>
      <w:tblPr>
        <w:tblStyle w:val="Tabela-Siatka"/>
        <w:tblW w:w="0" w:type="auto"/>
        <w:tblInd w:w="3085" w:type="dxa"/>
        <w:tblLook w:val="04A0"/>
      </w:tblPr>
      <w:tblGrid>
        <w:gridCol w:w="709"/>
        <w:gridCol w:w="2268"/>
      </w:tblGrid>
      <w:tr w:rsidR="009E0DDB" w:rsidRPr="004E26B0" w:rsidTr="005407AA">
        <w:tc>
          <w:tcPr>
            <w:tcW w:w="709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30 – 0 %</w:t>
            </w:r>
          </w:p>
        </w:tc>
      </w:tr>
      <w:tr w:rsidR="009E0DDB" w:rsidRPr="004E26B0" w:rsidTr="005407AA">
        <w:tc>
          <w:tcPr>
            <w:tcW w:w="709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49 – 31%</w:t>
            </w:r>
          </w:p>
        </w:tc>
      </w:tr>
      <w:tr w:rsidR="009E0DDB" w:rsidRPr="004E26B0" w:rsidTr="005407AA">
        <w:tc>
          <w:tcPr>
            <w:tcW w:w="709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69 – 50 %</w:t>
            </w:r>
          </w:p>
        </w:tc>
      </w:tr>
      <w:tr w:rsidR="009E0DDB" w:rsidRPr="004E26B0" w:rsidTr="005407AA">
        <w:tc>
          <w:tcPr>
            <w:tcW w:w="709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4</w:t>
            </w:r>
          </w:p>
        </w:tc>
        <w:tc>
          <w:tcPr>
            <w:tcW w:w="2268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83 – 70 %</w:t>
            </w:r>
          </w:p>
        </w:tc>
      </w:tr>
      <w:tr w:rsidR="009E0DDB" w:rsidRPr="004E26B0" w:rsidTr="005407AA">
        <w:tc>
          <w:tcPr>
            <w:tcW w:w="709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95 – 84 %</w:t>
            </w:r>
          </w:p>
        </w:tc>
      </w:tr>
      <w:tr w:rsidR="009E0DDB" w:rsidRPr="004E26B0" w:rsidTr="005407AA">
        <w:tc>
          <w:tcPr>
            <w:tcW w:w="709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6</w:t>
            </w:r>
          </w:p>
        </w:tc>
        <w:tc>
          <w:tcPr>
            <w:tcW w:w="2268" w:type="dxa"/>
            <w:vAlign w:val="center"/>
          </w:tcPr>
          <w:p w:rsidR="004D063C" w:rsidRPr="004E26B0" w:rsidRDefault="004D063C" w:rsidP="005407AA">
            <w:pPr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96 – 100 %</w:t>
            </w:r>
          </w:p>
        </w:tc>
      </w:tr>
    </w:tbl>
    <w:p w:rsidR="004D063C" w:rsidRPr="004E26B0" w:rsidRDefault="004D063C" w:rsidP="001B21F3">
      <w:pPr>
        <w:pStyle w:val="NormalnyWeb"/>
        <w:spacing w:before="0" w:after="120" w:line="280" w:lineRule="atLeast"/>
        <w:rPr>
          <w:rFonts w:asciiTheme="minorHAnsi" w:hAnsiTheme="minorHAnsi"/>
          <w:iCs/>
        </w:rPr>
      </w:pPr>
    </w:p>
    <w:p w:rsidR="00ED0BC8" w:rsidRPr="004E26B0" w:rsidRDefault="00ED0BC8" w:rsidP="00A12CBD">
      <w:pPr>
        <w:pStyle w:val="Tekstpodstawowy2"/>
        <w:numPr>
          <w:ilvl w:val="0"/>
          <w:numId w:val="189"/>
        </w:numPr>
        <w:spacing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Uczeń powinien uzyskać w półroczu:</w:t>
      </w:r>
    </w:p>
    <w:p w:rsidR="00ED0BC8" w:rsidRPr="004E26B0" w:rsidRDefault="00ED0BC8" w:rsidP="00A12CBD">
      <w:pPr>
        <w:pStyle w:val="Akapitzlist"/>
        <w:numPr>
          <w:ilvl w:val="1"/>
          <w:numId w:val="196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przy jedne</w:t>
      </w:r>
      <w:r w:rsidR="00BD07E0" w:rsidRPr="004E26B0">
        <w:rPr>
          <w:rFonts w:asciiTheme="minorHAnsi" w:hAnsiTheme="minorHAnsi"/>
        </w:rPr>
        <w:t>j godzinie tygodniowo – 2 oceny,</w:t>
      </w:r>
      <w:r w:rsidR="00232032" w:rsidRPr="004E26B0">
        <w:rPr>
          <w:rFonts w:asciiTheme="minorHAnsi" w:hAnsiTheme="minorHAnsi"/>
        </w:rPr>
        <w:t xml:space="preserve"> </w:t>
      </w:r>
    </w:p>
    <w:p w:rsidR="00ED0BC8" w:rsidRPr="004E26B0" w:rsidRDefault="00ED0BC8" w:rsidP="00A12CBD">
      <w:pPr>
        <w:pStyle w:val="Akapitzlist"/>
        <w:numPr>
          <w:ilvl w:val="1"/>
          <w:numId w:val="196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przy dwóc</w:t>
      </w:r>
      <w:r w:rsidR="00232032" w:rsidRPr="004E26B0">
        <w:rPr>
          <w:rFonts w:asciiTheme="minorHAnsi" w:hAnsiTheme="minorHAnsi"/>
        </w:rPr>
        <w:t>h godz</w:t>
      </w:r>
      <w:r w:rsidR="00BD07E0" w:rsidRPr="004E26B0">
        <w:rPr>
          <w:rFonts w:asciiTheme="minorHAnsi" w:hAnsiTheme="minorHAnsi"/>
        </w:rPr>
        <w:t>inach tygodniowo - 4 ocen,</w:t>
      </w:r>
    </w:p>
    <w:p w:rsidR="00ED0BC8" w:rsidRPr="004E26B0" w:rsidRDefault="00ED0BC8" w:rsidP="00A12CBD">
      <w:pPr>
        <w:pStyle w:val="Akapitzlist"/>
        <w:numPr>
          <w:ilvl w:val="1"/>
          <w:numId w:val="196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przy trzec</w:t>
      </w:r>
      <w:r w:rsidR="00BD07E0" w:rsidRPr="004E26B0">
        <w:rPr>
          <w:rFonts w:asciiTheme="minorHAnsi" w:hAnsiTheme="minorHAnsi"/>
        </w:rPr>
        <w:t>h godzinach tygodniowo – 5 ocen,</w:t>
      </w:r>
    </w:p>
    <w:p w:rsidR="00ED0BC8" w:rsidRPr="004E26B0" w:rsidRDefault="00ED0BC8" w:rsidP="00A12CBD">
      <w:pPr>
        <w:pStyle w:val="Akapitzlist"/>
        <w:numPr>
          <w:ilvl w:val="1"/>
          <w:numId w:val="196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przy czterech godzinach tygodniowo – 7 ocen.</w:t>
      </w:r>
    </w:p>
    <w:p w:rsidR="0052683F" w:rsidRPr="004E26B0" w:rsidRDefault="0052683F" w:rsidP="001B21F3">
      <w:pPr>
        <w:spacing w:after="120" w:line="280" w:lineRule="atLeast"/>
        <w:jc w:val="center"/>
        <w:rPr>
          <w:rFonts w:asciiTheme="minorHAnsi" w:hAnsiTheme="minorHAnsi" w:cs="Tahoma"/>
        </w:rPr>
      </w:pPr>
    </w:p>
    <w:p w:rsidR="009E0DDB" w:rsidRPr="004E26B0" w:rsidRDefault="00EB2DD6" w:rsidP="004E0C1A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</w:t>
      </w:r>
      <w:r w:rsidR="00B50A5F" w:rsidRPr="004E26B0">
        <w:rPr>
          <w:rFonts w:asciiTheme="minorHAnsi" w:hAnsiTheme="minorHAnsi" w:cs="Tahoma"/>
          <w:b/>
        </w:rPr>
        <w:t xml:space="preserve"> </w:t>
      </w:r>
      <w:r w:rsidR="009E0DDB" w:rsidRPr="004E26B0">
        <w:rPr>
          <w:rFonts w:asciiTheme="minorHAnsi" w:hAnsiTheme="minorHAnsi" w:cs="Tahoma"/>
          <w:b/>
        </w:rPr>
        <w:t>91</w:t>
      </w:r>
      <w:r w:rsidRPr="004E26B0">
        <w:rPr>
          <w:rFonts w:asciiTheme="minorHAnsi" w:hAnsiTheme="minorHAnsi" w:cs="Tahoma"/>
          <w:b/>
        </w:rPr>
        <w:t>.</w:t>
      </w:r>
    </w:p>
    <w:p w:rsidR="00ED0BC8" w:rsidRPr="004E26B0" w:rsidRDefault="00480E44" w:rsidP="00A12CBD">
      <w:pPr>
        <w:pStyle w:val="Akapitzlist"/>
        <w:numPr>
          <w:ilvl w:val="1"/>
          <w:numId w:val="18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Ustala się następujące ogólne kryteria ustalania ocen szkolnych:</w:t>
      </w:r>
      <w:r w:rsidR="00ED0BC8" w:rsidRPr="004E26B0">
        <w:rPr>
          <w:rFonts w:asciiTheme="minorHAnsi" w:hAnsiTheme="minorHAnsi"/>
        </w:rPr>
        <w:t xml:space="preserve"> </w:t>
      </w:r>
    </w:p>
    <w:p w:rsidR="00694E63" w:rsidRPr="004E26B0" w:rsidRDefault="00480E44" w:rsidP="00A12CBD">
      <w:pPr>
        <w:pStyle w:val="Akapitzlist"/>
        <w:numPr>
          <w:ilvl w:val="2"/>
          <w:numId w:val="231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</w:t>
      </w:r>
      <w:r w:rsidR="00ED0BC8" w:rsidRPr="004E26B0">
        <w:rPr>
          <w:rFonts w:asciiTheme="minorHAnsi" w:hAnsiTheme="minorHAnsi"/>
        </w:rPr>
        <w:t>cenę c</w:t>
      </w:r>
      <w:r w:rsidRPr="004E26B0">
        <w:rPr>
          <w:rFonts w:asciiTheme="minorHAnsi" w:hAnsiTheme="minorHAnsi"/>
        </w:rPr>
        <w:t xml:space="preserve">elującą otrzymuje uczeń, który: </w:t>
      </w:r>
      <w:r w:rsidR="00ED0BC8" w:rsidRPr="004E26B0">
        <w:rPr>
          <w:rFonts w:asciiTheme="minorHAnsi" w:hAnsiTheme="minorHAnsi"/>
        </w:rPr>
        <w:t xml:space="preserve">w zakresie posiadanej wiedzy w 100% opanował treści podstawy programowej lub nawet jego wiedza wykracza poza ich ramy na danym szczeblu nauczania. </w:t>
      </w:r>
      <w:r w:rsidRPr="004E26B0">
        <w:rPr>
          <w:rFonts w:asciiTheme="minorHAnsi" w:hAnsiTheme="minorHAnsi"/>
        </w:rPr>
        <w:t xml:space="preserve">Jego </w:t>
      </w:r>
      <w:r w:rsidR="00ED0BC8" w:rsidRPr="004E26B0">
        <w:rPr>
          <w:rFonts w:asciiTheme="minorHAnsi" w:hAnsiTheme="minorHAnsi"/>
        </w:rPr>
        <w:t>wiedza pochodzi z różnych źródeł i stanowi efekt jego samodzielnej pracy i</w:t>
      </w:r>
      <w:r w:rsidR="009533FB" w:rsidRPr="004E26B0">
        <w:rPr>
          <w:rFonts w:asciiTheme="minorHAnsi" w:hAnsiTheme="minorHAnsi"/>
        </w:rPr>
        <w:t> </w:t>
      </w:r>
      <w:r w:rsidR="00ED0BC8" w:rsidRPr="004E26B0">
        <w:rPr>
          <w:rFonts w:asciiTheme="minorHAnsi" w:hAnsiTheme="minorHAnsi"/>
        </w:rPr>
        <w:t>zainteresowań. Potrafi samodzielnie zaplanować i zorganizować pracę. Wypowiedzi ustne i</w:t>
      </w:r>
      <w:r w:rsidR="009533FB" w:rsidRPr="004E26B0">
        <w:rPr>
          <w:rFonts w:asciiTheme="minorHAnsi" w:hAnsiTheme="minorHAnsi"/>
        </w:rPr>
        <w:t> </w:t>
      </w:r>
      <w:r w:rsidR="00ED0BC8" w:rsidRPr="004E26B0">
        <w:rPr>
          <w:rFonts w:asciiTheme="minorHAnsi" w:hAnsiTheme="minorHAnsi"/>
        </w:rPr>
        <w:t xml:space="preserve">pisemne charakteryzują się wzorowym językiem. Na lekcjach jest bardzo aktywny. Wykorzystuje wiedzę z innych pokrewnych przedmiotów. Potrafi </w:t>
      </w:r>
      <w:r w:rsidR="005D1AC4" w:rsidRPr="004E26B0">
        <w:rPr>
          <w:rFonts w:asciiTheme="minorHAnsi" w:hAnsiTheme="minorHAnsi"/>
        </w:rPr>
        <w:t xml:space="preserve">samodzielnie formułować pytania </w:t>
      </w:r>
      <w:r w:rsidR="00EB2DD6" w:rsidRPr="004E26B0">
        <w:rPr>
          <w:rFonts w:asciiTheme="minorHAnsi" w:hAnsiTheme="minorHAnsi"/>
        </w:rPr>
        <w:t>i rozwiązywać problemy,</w:t>
      </w:r>
      <w:r w:rsidR="00B21AC9" w:rsidRPr="004E26B0">
        <w:rPr>
          <w:rFonts w:asciiTheme="minorHAnsi" w:hAnsiTheme="minorHAnsi"/>
        </w:rPr>
        <w:t xml:space="preserve"> </w:t>
      </w:r>
    </w:p>
    <w:p w:rsidR="00694E63" w:rsidRPr="004E26B0" w:rsidRDefault="00480E44" w:rsidP="00A12CBD">
      <w:pPr>
        <w:pStyle w:val="Akapitzlist"/>
        <w:numPr>
          <w:ilvl w:val="2"/>
          <w:numId w:val="231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</w:t>
      </w:r>
      <w:r w:rsidR="00ED0BC8" w:rsidRPr="004E26B0">
        <w:rPr>
          <w:rFonts w:asciiTheme="minorHAnsi" w:hAnsiTheme="minorHAnsi"/>
        </w:rPr>
        <w:t>cenę bardz</w:t>
      </w:r>
      <w:r w:rsidRPr="004E26B0">
        <w:rPr>
          <w:rFonts w:asciiTheme="minorHAnsi" w:hAnsiTheme="minorHAnsi"/>
        </w:rPr>
        <w:t xml:space="preserve">o dobrą otrzymuje uczeń, który: </w:t>
      </w:r>
      <w:r w:rsidR="00ED0BC8" w:rsidRPr="004E26B0">
        <w:rPr>
          <w:rFonts w:asciiTheme="minorHAnsi" w:hAnsiTheme="minorHAnsi"/>
        </w:rPr>
        <w:t>w stopniu prawie wyczerpującym opanował materiał programowy według wymagań podstawowych dla danego przedmiotu. Samodzielnie potrafi interpretować wydarzenia.</w:t>
      </w:r>
      <w:r w:rsidR="00B21AC9" w:rsidRPr="004E26B0">
        <w:rPr>
          <w:rFonts w:asciiTheme="minorHAnsi" w:hAnsiTheme="minorHAnsi"/>
        </w:rPr>
        <w:t xml:space="preserve"> </w:t>
      </w:r>
      <w:r w:rsidR="00ED0BC8" w:rsidRPr="004E26B0">
        <w:rPr>
          <w:rFonts w:asciiTheme="minorHAnsi" w:hAnsiTheme="minorHAnsi"/>
        </w:rPr>
        <w:t>Wykorzystuje różne źródła wiedzy. Potrafi zaplanować i</w:t>
      </w:r>
      <w:r w:rsidR="009533FB" w:rsidRPr="004E26B0">
        <w:rPr>
          <w:rFonts w:asciiTheme="minorHAnsi" w:hAnsiTheme="minorHAnsi"/>
        </w:rPr>
        <w:t> </w:t>
      </w:r>
      <w:r w:rsidR="00ED0BC8" w:rsidRPr="004E26B0">
        <w:rPr>
          <w:rFonts w:asciiTheme="minorHAnsi" w:hAnsiTheme="minorHAnsi"/>
        </w:rPr>
        <w:t>zorganizować pracę. Łączy wiedzę z różnych przedmiotów. Chętnie podejmuje się prac dodatkowych</w:t>
      </w:r>
      <w:r w:rsidR="00EB2DD6" w:rsidRPr="004E26B0">
        <w:rPr>
          <w:rFonts w:asciiTheme="minorHAnsi" w:hAnsiTheme="minorHAnsi"/>
        </w:rPr>
        <w:t>,</w:t>
      </w:r>
      <w:r w:rsidR="00ED0BC8" w:rsidRPr="004E26B0">
        <w:rPr>
          <w:rFonts w:asciiTheme="minorHAnsi" w:hAnsiTheme="minorHAnsi"/>
        </w:rPr>
        <w:t xml:space="preserve"> </w:t>
      </w:r>
    </w:p>
    <w:p w:rsidR="00694E63" w:rsidRPr="004E26B0" w:rsidRDefault="00480E44" w:rsidP="00A12CBD">
      <w:pPr>
        <w:pStyle w:val="Akapitzlist"/>
        <w:numPr>
          <w:ilvl w:val="2"/>
          <w:numId w:val="231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</w:t>
      </w:r>
      <w:r w:rsidR="00ED0BC8" w:rsidRPr="004E26B0">
        <w:rPr>
          <w:rFonts w:asciiTheme="minorHAnsi" w:hAnsiTheme="minorHAnsi"/>
        </w:rPr>
        <w:t>cen</w:t>
      </w:r>
      <w:r w:rsidRPr="004E26B0">
        <w:rPr>
          <w:rFonts w:asciiTheme="minorHAnsi" w:hAnsiTheme="minorHAnsi"/>
        </w:rPr>
        <w:t xml:space="preserve">ę dobrą otrzymuje uczeń, który: </w:t>
      </w:r>
      <w:r w:rsidR="00ED0BC8" w:rsidRPr="004E26B0">
        <w:rPr>
          <w:rFonts w:asciiTheme="minorHAnsi" w:hAnsiTheme="minorHAnsi"/>
        </w:rPr>
        <w:t>w zakresie wiedzy według wymagań podstawowych ma niewielkie braki. Inspirowany przez nauczyciela potrafi samodzielnie rozwiązywać zadania</w:t>
      </w:r>
      <w:r w:rsidR="00B21AC9" w:rsidRPr="004E26B0">
        <w:rPr>
          <w:rFonts w:asciiTheme="minorHAnsi" w:hAnsiTheme="minorHAnsi"/>
        </w:rPr>
        <w:t xml:space="preserve"> </w:t>
      </w:r>
      <w:r w:rsidR="00ED0BC8" w:rsidRPr="004E26B0">
        <w:rPr>
          <w:rFonts w:asciiTheme="minorHAnsi" w:hAnsiTheme="minorHAnsi"/>
        </w:rPr>
        <w:t>o</w:t>
      </w:r>
      <w:r w:rsidR="009533FB" w:rsidRPr="004E26B0">
        <w:rPr>
          <w:rFonts w:asciiTheme="minorHAnsi" w:hAnsiTheme="minorHAnsi"/>
        </w:rPr>
        <w:t> </w:t>
      </w:r>
      <w:r w:rsidR="00ED0BC8" w:rsidRPr="004E26B0">
        <w:rPr>
          <w:rFonts w:asciiTheme="minorHAnsi" w:hAnsiTheme="minorHAnsi"/>
        </w:rPr>
        <w:t>pewnym stopniu trudności. Myśli przyczynowo – skutkowo. Wykazuje się aktywności</w:t>
      </w:r>
      <w:r w:rsidR="00EB2DD6" w:rsidRPr="004E26B0">
        <w:rPr>
          <w:rFonts w:asciiTheme="minorHAnsi" w:hAnsiTheme="minorHAnsi"/>
        </w:rPr>
        <w:t>ą na lekcjach,</w:t>
      </w:r>
      <w:r w:rsidR="00B21AC9" w:rsidRPr="004E26B0">
        <w:rPr>
          <w:rFonts w:asciiTheme="minorHAnsi" w:hAnsiTheme="minorHAnsi"/>
        </w:rPr>
        <w:t xml:space="preserve"> </w:t>
      </w:r>
    </w:p>
    <w:p w:rsidR="00694E63" w:rsidRPr="004E26B0" w:rsidRDefault="00480E44" w:rsidP="00A12CBD">
      <w:pPr>
        <w:pStyle w:val="Akapitzlist"/>
        <w:numPr>
          <w:ilvl w:val="2"/>
          <w:numId w:val="231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</w:t>
      </w:r>
      <w:r w:rsidR="00ED0BC8" w:rsidRPr="004E26B0">
        <w:rPr>
          <w:rFonts w:asciiTheme="minorHAnsi" w:hAnsiTheme="minorHAnsi"/>
        </w:rPr>
        <w:t>cenę</w:t>
      </w:r>
      <w:r w:rsidRPr="004E26B0">
        <w:rPr>
          <w:rFonts w:asciiTheme="minorHAnsi" w:hAnsiTheme="minorHAnsi"/>
        </w:rPr>
        <w:t xml:space="preserve"> </w:t>
      </w:r>
      <w:r w:rsidR="00ED0BC8" w:rsidRPr="004E26B0">
        <w:rPr>
          <w:rFonts w:asciiTheme="minorHAnsi" w:hAnsiTheme="minorHAnsi"/>
        </w:rPr>
        <w:t>dost</w:t>
      </w:r>
      <w:r w:rsidRPr="004E26B0">
        <w:rPr>
          <w:rFonts w:asciiTheme="minorHAnsi" w:hAnsiTheme="minorHAnsi"/>
        </w:rPr>
        <w:t xml:space="preserve">ateczną otrzymuje uczeń, który: </w:t>
      </w:r>
      <w:r w:rsidR="00ED0BC8" w:rsidRPr="004E26B0">
        <w:rPr>
          <w:rFonts w:asciiTheme="minorHAnsi" w:hAnsiTheme="minorHAnsi"/>
        </w:rPr>
        <w:t>opanował materiał według wymagań podstawowych, posiada wyrywkową i fragmentaryczną wiedzę. Przy pomocy nauczyciela jest w</w:t>
      </w:r>
      <w:r w:rsidR="009533FB" w:rsidRPr="004E26B0">
        <w:rPr>
          <w:rFonts w:asciiTheme="minorHAnsi" w:hAnsiTheme="minorHAnsi"/>
        </w:rPr>
        <w:t> </w:t>
      </w:r>
      <w:r w:rsidR="00ED0BC8" w:rsidRPr="004E26B0">
        <w:rPr>
          <w:rFonts w:asciiTheme="minorHAnsi" w:hAnsiTheme="minorHAnsi"/>
        </w:rPr>
        <w:t>stanie zrozumieć najważniejsze zagadnienia. Nie potrafi jednak łączyć wydarzeń w logiczne ciągi. Podejmuje próby wykonania zadania. Jego aktywność na lekcjach jest sporadyczna</w:t>
      </w:r>
      <w:r w:rsidR="00EB2DD6" w:rsidRPr="004E26B0">
        <w:rPr>
          <w:rFonts w:asciiTheme="minorHAnsi" w:hAnsiTheme="minorHAnsi"/>
        </w:rPr>
        <w:t>,</w:t>
      </w:r>
      <w:r w:rsidRPr="004E26B0">
        <w:rPr>
          <w:rFonts w:asciiTheme="minorHAnsi" w:hAnsiTheme="minorHAnsi"/>
        </w:rPr>
        <w:t xml:space="preserve"> </w:t>
      </w:r>
    </w:p>
    <w:p w:rsidR="00694E63" w:rsidRPr="004E26B0" w:rsidRDefault="00480E44" w:rsidP="00A12CBD">
      <w:pPr>
        <w:pStyle w:val="Akapitzlist"/>
        <w:numPr>
          <w:ilvl w:val="2"/>
          <w:numId w:val="231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</w:t>
      </w:r>
      <w:r w:rsidR="00ED0BC8" w:rsidRPr="004E26B0">
        <w:rPr>
          <w:rFonts w:asciiTheme="minorHAnsi" w:hAnsiTheme="minorHAnsi"/>
        </w:rPr>
        <w:t>cenę dopusz</w:t>
      </w:r>
      <w:r w:rsidRPr="004E26B0">
        <w:rPr>
          <w:rFonts w:asciiTheme="minorHAnsi" w:hAnsiTheme="minorHAnsi"/>
        </w:rPr>
        <w:t xml:space="preserve">czającą otrzymuje uczeń, który: </w:t>
      </w:r>
      <w:r w:rsidR="00ED0BC8" w:rsidRPr="004E26B0">
        <w:rPr>
          <w:rFonts w:asciiTheme="minorHAnsi" w:hAnsiTheme="minorHAnsi"/>
        </w:rPr>
        <w:t>ma duże braki w wiedzy. Jego postawa na lekcjach jest bierna, ale wykazuje chęci do współpracy i odpowiednio motywowany jest</w:t>
      </w:r>
      <w:r w:rsidR="00B21AC9" w:rsidRPr="004E26B0">
        <w:rPr>
          <w:rFonts w:asciiTheme="minorHAnsi" w:hAnsiTheme="minorHAnsi"/>
        </w:rPr>
        <w:t xml:space="preserve"> </w:t>
      </w:r>
      <w:r w:rsidR="00ED0BC8" w:rsidRPr="004E26B0">
        <w:rPr>
          <w:rFonts w:asciiTheme="minorHAnsi" w:hAnsiTheme="minorHAnsi"/>
        </w:rPr>
        <w:t xml:space="preserve">w </w:t>
      </w:r>
      <w:r w:rsidR="00ED0BC8" w:rsidRPr="004E26B0">
        <w:rPr>
          <w:rFonts w:asciiTheme="minorHAnsi" w:hAnsiTheme="minorHAnsi"/>
        </w:rPr>
        <w:lastRenderedPageBreak/>
        <w:t>stanie przy po</w:t>
      </w:r>
      <w:r w:rsidRPr="004E26B0">
        <w:rPr>
          <w:rFonts w:asciiTheme="minorHAnsi" w:hAnsiTheme="minorHAnsi"/>
        </w:rPr>
        <w:t>mocy nauczyciela wykonać proste</w:t>
      </w:r>
      <w:r w:rsidR="00ED0BC8" w:rsidRPr="004E26B0">
        <w:rPr>
          <w:rFonts w:asciiTheme="minorHAnsi" w:hAnsiTheme="minorHAnsi"/>
        </w:rPr>
        <w:t xml:space="preserve"> polecenia. Stosuje podstawowe umiejętności. N</w:t>
      </w:r>
      <w:r w:rsidR="00EB2DD6" w:rsidRPr="004E26B0">
        <w:rPr>
          <w:rFonts w:asciiTheme="minorHAnsi" w:hAnsiTheme="minorHAnsi"/>
        </w:rPr>
        <w:t>ie jest aktywny w czasie lekcji,</w:t>
      </w:r>
      <w:r w:rsidRPr="004E26B0">
        <w:rPr>
          <w:rFonts w:asciiTheme="minorHAnsi" w:hAnsiTheme="minorHAnsi"/>
        </w:rPr>
        <w:t xml:space="preserve"> </w:t>
      </w:r>
    </w:p>
    <w:p w:rsidR="00ED0BC8" w:rsidRPr="004E26B0" w:rsidRDefault="00480E44" w:rsidP="00A12CBD">
      <w:pPr>
        <w:pStyle w:val="Akapitzlist"/>
        <w:numPr>
          <w:ilvl w:val="2"/>
          <w:numId w:val="231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</w:t>
      </w:r>
      <w:r w:rsidR="00ED0BC8" w:rsidRPr="004E26B0">
        <w:rPr>
          <w:rFonts w:asciiTheme="minorHAnsi" w:hAnsiTheme="minorHAnsi"/>
        </w:rPr>
        <w:t>cenę niedost</w:t>
      </w:r>
      <w:r w:rsidRPr="004E26B0">
        <w:rPr>
          <w:rFonts w:asciiTheme="minorHAnsi" w:hAnsiTheme="minorHAnsi"/>
        </w:rPr>
        <w:t xml:space="preserve">ateczną otrzymuje uczeń, który: </w:t>
      </w:r>
      <w:r w:rsidR="00ED0BC8" w:rsidRPr="004E26B0">
        <w:rPr>
          <w:rFonts w:asciiTheme="minorHAnsi" w:hAnsiTheme="minorHAnsi"/>
        </w:rPr>
        <w:t xml:space="preserve">nie spełnia wymagań z poziomu podstawowego. Nie rozumie podstawowych poleceń. Nawet przy pomocy nauczyciela nie potrafi odtworzyć fragmentarycznej wiedzy Wykazuje się brakiem systematyczności i chęci do nauki. Nie podejmuje prób rozwiązywania zadań, nawet przy pomocy nauczyciela. </w:t>
      </w:r>
    </w:p>
    <w:p w:rsidR="00ED0BC8" w:rsidRPr="004E26B0" w:rsidRDefault="00480E44" w:rsidP="00A12CBD">
      <w:pPr>
        <w:pStyle w:val="Tekstpodstawowy2"/>
        <w:numPr>
          <w:ilvl w:val="1"/>
          <w:numId w:val="189"/>
        </w:numPr>
        <w:spacing w:line="280" w:lineRule="atLeast"/>
        <w:jc w:val="both"/>
        <w:rPr>
          <w:rFonts w:asciiTheme="minorHAnsi" w:hAnsiTheme="minorHAnsi"/>
          <w:szCs w:val="28"/>
        </w:rPr>
      </w:pPr>
      <w:r w:rsidRPr="004E26B0">
        <w:rPr>
          <w:rFonts w:asciiTheme="minorHAnsi" w:hAnsiTheme="minorHAnsi"/>
          <w:szCs w:val="28"/>
        </w:rPr>
        <w:t>Przyjmuje się następujące o</w:t>
      </w:r>
      <w:r w:rsidR="00ED0BC8" w:rsidRPr="004E26B0">
        <w:rPr>
          <w:rFonts w:asciiTheme="minorHAnsi" w:hAnsiTheme="minorHAnsi"/>
          <w:szCs w:val="28"/>
        </w:rPr>
        <w:t>gólne zasady ustalania ocen bieżących:</w:t>
      </w:r>
    </w:p>
    <w:p w:rsidR="00ED0BC8" w:rsidRPr="004E26B0" w:rsidRDefault="00480E44" w:rsidP="00A12CBD">
      <w:pPr>
        <w:pStyle w:val="Tekstpodstawowy2"/>
        <w:numPr>
          <w:ilvl w:val="0"/>
          <w:numId w:val="197"/>
        </w:numPr>
        <w:spacing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</w:t>
      </w:r>
      <w:r w:rsidR="00ED0BC8" w:rsidRPr="004E26B0">
        <w:rPr>
          <w:rFonts w:asciiTheme="minorHAnsi" w:hAnsiTheme="minorHAnsi"/>
        </w:rPr>
        <w:t xml:space="preserve">auczyciel zapowiada test, prace klasową, co najmniej na tydzień przed terminem, określając zakres materiału oraz wpisując informacje w e- </w:t>
      </w:r>
      <w:r w:rsidR="00EB2DD6" w:rsidRPr="004E26B0">
        <w:rPr>
          <w:rFonts w:asciiTheme="minorHAnsi" w:hAnsiTheme="minorHAnsi"/>
        </w:rPr>
        <w:t>dzienniku,</w:t>
      </w:r>
    </w:p>
    <w:p w:rsidR="00480E44" w:rsidRPr="004E26B0" w:rsidRDefault="00480E44" w:rsidP="00A12CBD">
      <w:pPr>
        <w:pStyle w:val="Tekstpodstawowy2"/>
        <w:numPr>
          <w:ilvl w:val="0"/>
          <w:numId w:val="197"/>
        </w:numPr>
        <w:spacing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ciągu jednego dnia u</w:t>
      </w:r>
      <w:r w:rsidR="00EB2DD6" w:rsidRPr="004E26B0">
        <w:rPr>
          <w:rFonts w:asciiTheme="minorHAnsi" w:hAnsiTheme="minorHAnsi"/>
        </w:rPr>
        <w:t>czeń może mieć tylko jedną pracę</w:t>
      </w:r>
      <w:r w:rsidRPr="004E26B0">
        <w:rPr>
          <w:rFonts w:asciiTheme="minorHAnsi" w:hAnsiTheme="minorHAnsi"/>
        </w:rPr>
        <w:t xml:space="preserve"> klasową lub jeden sprawdzian,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a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w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ciągu tygodnia nie może być ich więcej niż 3. W klasach 4 w ciągu tygodni</w:t>
      </w:r>
      <w:r w:rsidR="00EB2DD6" w:rsidRPr="004E26B0">
        <w:rPr>
          <w:rFonts w:asciiTheme="minorHAnsi" w:hAnsiTheme="minorHAnsi"/>
        </w:rPr>
        <w:t>a uczeń może mieć 2 sprawdziany,</w:t>
      </w:r>
    </w:p>
    <w:p w:rsidR="00480E44" w:rsidRPr="004E26B0" w:rsidRDefault="00480E44" w:rsidP="00A12CBD">
      <w:pPr>
        <w:pStyle w:val="Tekstpodstawowy2"/>
        <w:numPr>
          <w:ilvl w:val="0"/>
          <w:numId w:val="197"/>
        </w:numPr>
        <w:spacing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nauczyciel oddaje sprawdzone prace pisemne w ciągu dwóch tygodni. Sprawdzone wypracowania z języka polskiego pisane podczas zajęć lekcyjnych lub jako zadanie domowe nauczycie</w:t>
      </w:r>
      <w:r w:rsidR="00EB2DD6" w:rsidRPr="004E26B0">
        <w:rPr>
          <w:rFonts w:asciiTheme="minorHAnsi" w:hAnsiTheme="minorHAnsi"/>
        </w:rPr>
        <w:t>l oddaje w ciągu trzech tygodni,</w:t>
      </w:r>
    </w:p>
    <w:p w:rsidR="00ED0BC8" w:rsidRPr="004E26B0" w:rsidRDefault="00480E44" w:rsidP="00A12CBD">
      <w:pPr>
        <w:pStyle w:val="Tekstpodstawowy2"/>
        <w:numPr>
          <w:ilvl w:val="0"/>
          <w:numId w:val="197"/>
        </w:numPr>
        <w:spacing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</w:t>
      </w:r>
      <w:r w:rsidR="00ED0BC8" w:rsidRPr="004E26B0">
        <w:rPr>
          <w:rFonts w:asciiTheme="minorHAnsi" w:hAnsiTheme="minorHAnsi"/>
        </w:rPr>
        <w:t xml:space="preserve"> przypadku nieobecności nauczyciela w dniu testu, pracy klasowej, termin należy uzgodnić z</w:t>
      </w:r>
      <w:r w:rsidR="009533FB" w:rsidRPr="004E26B0">
        <w:rPr>
          <w:rFonts w:asciiTheme="minorHAnsi" w:hAnsiTheme="minorHAnsi"/>
        </w:rPr>
        <w:t> </w:t>
      </w:r>
      <w:r w:rsidR="00ED0BC8" w:rsidRPr="004E26B0">
        <w:rPr>
          <w:rFonts w:asciiTheme="minorHAnsi" w:hAnsiTheme="minorHAnsi"/>
        </w:rPr>
        <w:t>klasą, przy czym nie obowiązuje jednotygodniowe wyprzedzenie</w:t>
      </w:r>
      <w:r w:rsidR="00EB2DD6" w:rsidRPr="004E26B0">
        <w:rPr>
          <w:rFonts w:asciiTheme="minorHAnsi" w:hAnsiTheme="minorHAnsi"/>
        </w:rPr>
        <w:t>,</w:t>
      </w:r>
      <w:r w:rsidRPr="004E26B0">
        <w:rPr>
          <w:rFonts w:asciiTheme="minorHAnsi" w:hAnsiTheme="minorHAnsi"/>
        </w:rPr>
        <w:t xml:space="preserve"> </w:t>
      </w:r>
    </w:p>
    <w:p w:rsidR="00ED0BC8" w:rsidRPr="004E26B0" w:rsidRDefault="00480E44" w:rsidP="00A12CBD">
      <w:pPr>
        <w:pStyle w:val="Tekstpodstawowy2"/>
        <w:numPr>
          <w:ilvl w:val="0"/>
          <w:numId w:val="197"/>
        </w:numPr>
        <w:spacing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</w:t>
      </w:r>
      <w:r w:rsidR="00ED0BC8" w:rsidRPr="004E26B0">
        <w:rPr>
          <w:rFonts w:asciiTheme="minorHAnsi" w:hAnsiTheme="minorHAnsi"/>
        </w:rPr>
        <w:t xml:space="preserve">czeń, który był nieobecny w szkole podczas sprawdzianu, pracy klasowej, recytacji, itp. jest zobowiązany zaliczyć zaległości w trybie i terminie określonym przez nauczyciela, nie później jednak niż w ciągu </w:t>
      </w:r>
      <w:r w:rsidR="00EB2DD6" w:rsidRPr="004E26B0">
        <w:rPr>
          <w:rFonts w:asciiTheme="minorHAnsi" w:hAnsiTheme="minorHAnsi"/>
        </w:rPr>
        <w:t>2 tygodni od powrotu do Szkoły,</w:t>
      </w:r>
      <w:r w:rsidR="002D20B1" w:rsidRPr="004E26B0">
        <w:rPr>
          <w:rFonts w:asciiTheme="minorHAnsi" w:hAnsiTheme="minorHAnsi"/>
        </w:rPr>
        <w:t xml:space="preserve"> </w:t>
      </w:r>
    </w:p>
    <w:p w:rsidR="00ED0BC8" w:rsidRPr="004E26B0" w:rsidRDefault="002D20B1" w:rsidP="00A12CBD">
      <w:pPr>
        <w:pStyle w:val="Tekstpodstawowy2"/>
        <w:numPr>
          <w:ilvl w:val="0"/>
          <w:numId w:val="197"/>
        </w:numPr>
        <w:spacing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t</w:t>
      </w:r>
      <w:r w:rsidR="00ED0BC8" w:rsidRPr="004E26B0">
        <w:rPr>
          <w:rFonts w:asciiTheme="minorHAnsi" w:hAnsiTheme="minorHAnsi"/>
        </w:rPr>
        <w:t>ryb i termin poprawiania oceny niekorzystnej dla ucznia określa nauczyciel przedmiotu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 PSO w sposób nienaruszający postanowień niniejszego statutu</w:t>
      </w:r>
      <w:r w:rsidR="00EB2DD6" w:rsidRPr="004E26B0">
        <w:rPr>
          <w:rFonts w:asciiTheme="minorHAnsi" w:hAnsiTheme="minorHAnsi"/>
        </w:rPr>
        <w:t>,</w:t>
      </w:r>
      <w:r w:rsidRPr="004E26B0">
        <w:rPr>
          <w:rFonts w:asciiTheme="minorHAnsi" w:hAnsiTheme="minorHAnsi"/>
        </w:rPr>
        <w:t xml:space="preserve"> </w:t>
      </w:r>
    </w:p>
    <w:p w:rsidR="00ED0BC8" w:rsidRPr="004E26B0" w:rsidRDefault="002D20B1" w:rsidP="00A12CBD">
      <w:pPr>
        <w:pStyle w:val="Tekstpodstawowy2"/>
        <w:numPr>
          <w:ilvl w:val="0"/>
          <w:numId w:val="197"/>
        </w:numPr>
        <w:spacing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</w:t>
      </w:r>
      <w:r w:rsidR="00ED0BC8" w:rsidRPr="004E26B0">
        <w:rPr>
          <w:rFonts w:asciiTheme="minorHAnsi" w:hAnsiTheme="minorHAnsi"/>
        </w:rPr>
        <w:t>a wniosek ucznia lub jego rodziców nauczyciel uzasadni</w:t>
      </w:r>
      <w:r w:rsidR="00EB2DD6" w:rsidRPr="004E26B0">
        <w:rPr>
          <w:rFonts w:asciiTheme="minorHAnsi" w:hAnsiTheme="minorHAnsi"/>
        </w:rPr>
        <w:t>a ustaloną ocenę w sposób ustny,</w:t>
      </w:r>
      <w:r w:rsidRPr="004E26B0">
        <w:rPr>
          <w:rFonts w:asciiTheme="minorHAnsi" w:hAnsiTheme="minorHAnsi"/>
        </w:rPr>
        <w:t xml:space="preserve"> </w:t>
      </w:r>
    </w:p>
    <w:p w:rsidR="00ED0BC8" w:rsidRPr="004E26B0" w:rsidRDefault="002D20B1" w:rsidP="00A12CBD">
      <w:pPr>
        <w:pStyle w:val="Tekstpodstawowy2"/>
        <w:numPr>
          <w:ilvl w:val="0"/>
          <w:numId w:val="197"/>
        </w:numPr>
        <w:spacing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</w:t>
      </w:r>
      <w:r w:rsidR="00ED0BC8" w:rsidRPr="004E26B0">
        <w:rPr>
          <w:rFonts w:asciiTheme="minorHAnsi" w:hAnsiTheme="minorHAnsi"/>
        </w:rPr>
        <w:t>czeń, który prze</w:t>
      </w:r>
      <w:r w:rsidRPr="004E26B0">
        <w:rPr>
          <w:rFonts w:asciiTheme="minorHAnsi" w:hAnsiTheme="minorHAnsi"/>
        </w:rPr>
        <w:t>z dłuższy czas był nieobecny w S</w:t>
      </w:r>
      <w:r w:rsidR="00ED0BC8" w:rsidRPr="004E26B0">
        <w:rPr>
          <w:rFonts w:asciiTheme="minorHAnsi" w:hAnsiTheme="minorHAnsi"/>
        </w:rPr>
        <w:t>zkole (itp. choroba, wagary itp.) może uzupełnić wiedzę pod kierunkiem nauczyciela. Może wykonać pracę w terminie us</w:t>
      </w:r>
      <w:r w:rsidRPr="004E26B0">
        <w:rPr>
          <w:rFonts w:asciiTheme="minorHAnsi" w:hAnsiTheme="minorHAnsi"/>
        </w:rPr>
        <w:t>talonym w</w:t>
      </w:r>
      <w:r w:rsidR="00EB2DD6" w:rsidRPr="004E26B0">
        <w:rPr>
          <w:rFonts w:asciiTheme="minorHAnsi" w:hAnsiTheme="minorHAnsi"/>
        </w:rPr>
        <w:t>spólnie z nauczycielem,</w:t>
      </w:r>
      <w:r w:rsidR="00B21AC9" w:rsidRPr="004E26B0">
        <w:rPr>
          <w:rFonts w:asciiTheme="minorHAnsi" w:hAnsiTheme="minorHAnsi"/>
        </w:rPr>
        <w:t xml:space="preserve"> </w:t>
      </w:r>
    </w:p>
    <w:p w:rsidR="00ED0BC8" w:rsidRPr="004E26B0" w:rsidRDefault="002D20B1" w:rsidP="00A12CBD">
      <w:pPr>
        <w:pStyle w:val="Tekstpodstawowy2"/>
        <w:numPr>
          <w:ilvl w:val="0"/>
          <w:numId w:val="197"/>
        </w:numPr>
        <w:spacing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</w:t>
      </w:r>
      <w:r w:rsidR="00ED0BC8" w:rsidRPr="004E26B0">
        <w:rPr>
          <w:rFonts w:asciiTheme="minorHAnsi" w:hAnsiTheme="minorHAnsi"/>
        </w:rPr>
        <w:t>uzasadnionych przypadkach uczniowie mogą być</w:t>
      </w:r>
      <w:r w:rsidRPr="004E26B0">
        <w:rPr>
          <w:rFonts w:asciiTheme="minorHAnsi" w:hAnsiTheme="minorHAnsi"/>
        </w:rPr>
        <w:t xml:space="preserve"> nauczani według indywidualnych</w:t>
      </w:r>
      <w:r w:rsidR="00ED0BC8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zasad, np. poprzez </w:t>
      </w:r>
      <w:r w:rsidR="00ED0BC8" w:rsidRPr="004E26B0">
        <w:rPr>
          <w:rFonts w:asciiTheme="minorHAnsi" w:hAnsiTheme="minorHAnsi"/>
        </w:rPr>
        <w:t>dostosowanie wymagań eduka</w:t>
      </w:r>
      <w:r w:rsidRPr="004E26B0">
        <w:rPr>
          <w:rFonts w:asciiTheme="minorHAnsi" w:hAnsiTheme="minorHAnsi"/>
        </w:rPr>
        <w:t xml:space="preserve">cyjnych do możliwości społeczno – </w:t>
      </w:r>
      <w:r w:rsidR="00ED0BC8" w:rsidRPr="004E26B0">
        <w:rPr>
          <w:rFonts w:asciiTheme="minorHAnsi" w:hAnsiTheme="minorHAnsi"/>
        </w:rPr>
        <w:t xml:space="preserve">emocjonalnych </w:t>
      </w:r>
      <w:r w:rsidR="00480E44" w:rsidRPr="004E26B0">
        <w:rPr>
          <w:rFonts w:asciiTheme="minorHAnsi" w:hAnsiTheme="minorHAnsi"/>
        </w:rPr>
        <w:t>d</w:t>
      </w:r>
      <w:r w:rsidR="00ED0BC8" w:rsidRPr="004E26B0">
        <w:rPr>
          <w:rFonts w:asciiTheme="minorHAnsi" w:hAnsiTheme="minorHAnsi"/>
        </w:rPr>
        <w:t>ziecka, zorganizowanie nauczania indywidualnego w domu dziecka, objęci</w:t>
      </w:r>
      <w:r w:rsidRPr="004E26B0">
        <w:rPr>
          <w:rFonts w:asciiTheme="minorHAnsi" w:hAnsiTheme="minorHAnsi"/>
        </w:rPr>
        <w:t>e</w:t>
      </w:r>
      <w:r w:rsidR="00ED0BC8" w:rsidRPr="004E26B0">
        <w:rPr>
          <w:rFonts w:asciiTheme="minorHAnsi" w:hAnsiTheme="minorHAnsi"/>
        </w:rPr>
        <w:t xml:space="preserve"> ucznia zaj</w:t>
      </w:r>
      <w:r w:rsidRPr="004E26B0">
        <w:rPr>
          <w:rFonts w:asciiTheme="minorHAnsi" w:hAnsiTheme="minorHAnsi"/>
        </w:rPr>
        <w:t xml:space="preserve">ęciami korekcyjno – </w:t>
      </w:r>
      <w:r w:rsidR="00ED0BC8" w:rsidRPr="004E26B0">
        <w:rPr>
          <w:rFonts w:asciiTheme="minorHAnsi" w:hAnsiTheme="minorHAnsi"/>
        </w:rPr>
        <w:t>kompensacyjnymi lub wyrównawczymi, zorg</w:t>
      </w:r>
      <w:r w:rsidRPr="004E26B0">
        <w:rPr>
          <w:rFonts w:asciiTheme="minorHAnsi" w:hAnsiTheme="minorHAnsi"/>
        </w:rPr>
        <w:t>anizowanie indywidualnych zajęć</w:t>
      </w:r>
      <w:r w:rsidR="00ED0BC8" w:rsidRPr="004E26B0">
        <w:rPr>
          <w:rFonts w:asciiTheme="minorHAnsi" w:hAnsiTheme="minorHAnsi"/>
        </w:rPr>
        <w:t xml:space="preserve"> wyrównawczych. </w:t>
      </w:r>
    </w:p>
    <w:p w:rsidR="00ED0BC8" w:rsidRPr="004E26B0" w:rsidRDefault="00480E44" w:rsidP="00A12CBD">
      <w:pPr>
        <w:pStyle w:val="Tekstpodstawowy2"/>
        <w:numPr>
          <w:ilvl w:val="1"/>
          <w:numId w:val="189"/>
        </w:numPr>
        <w:spacing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  <w:szCs w:val="28"/>
        </w:rPr>
        <w:t>Przyjmuje się następujące o</w:t>
      </w:r>
      <w:r w:rsidR="00ED0BC8" w:rsidRPr="004E26B0">
        <w:rPr>
          <w:rFonts w:asciiTheme="minorHAnsi" w:hAnsiTheme="minorHAnsi"/>
          <w:szCs w:val="28"/>
        </w:rPr>
        <w:t>gólne zasady i terminy ustalania śródrocznych i rocznych ocen klasyfikacyjnych:</w:t>
      </w:r>
    </w:p>
    <w:p w:rsidR="00ED0BC8" w:rsidRPr="004E26B0" w:rsidRDefault="002D20B1" w:rsidP="00A12CBD">
      <w:pPr>
        <w:pStyle w:val="Akapitzlist"/>
        <w:numPr>
          <w:ilvl w:val="1"/>
          <w:numId w:val="19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</w:t>
      </w:r>
      <w:r w:rsidR="00ED0BC8" w:rsidRPr="004E26B0">
        <w:rPr>
          <w:rFonts w:asciiTheme="minorHAnsi" w:hAnsiTheme="minorHAnsi"/>
        </w:rPr>
        <w:t>a pięć tygodni przed klasyfikacyjnym zebraniem rady pedagogicznej wychowawca jest zobowiązany poinformować rodziców w trakcie zebrania o grożących uczniowi ocenach</w:t>
      </w:r>
      <w:r w:rsidR="00B21AC9" w:rsidRPr="004E26B0">
        <w:rPr>
          <w:rFonts w:asciiTheme="minorHAnsi" w:hAnsiTheme="minorHAnsi"/>
        </w:rPr>
        <w:t xml:space="preserve"> </w:t>
      </w:r>
      <w:r w:rsidR="00ED0BC8" w:rsidRPr="004E26B0">
        <w:rPr>
          <w:rFonts w:asciiTheme="minorHAnsi" w:hAnsiTheme="minorHAnsi"/>
        </w:rPr>
        <w:t xml:space="preserve">niedostatecznych i odnotować ten fakt w dzienniku </w:t>
      </w:r>
      <w:r w:rsidR="00EB2DD6" w:rsidRPr="004E26B0">
        <w:rPr>
          <w:rFonts w:asciiTheme="minorHAnsi" w:hAnsiTheme="minorHAnsi"/>
        </w:rPr>
        <w:t>e- dzienniku,</w:t>
      </w:r>
    </w:p>
    <w:p w:rsidR="00ED0BC8" w:rsidRPr="004E26B0" w:rsidRDefault="002D20B1" w:rsidP="00A12CBD">
      <w:pPr>
        <w:pStyle w:val="Akapitzlist"/>
        <w:numPr>
          <w:ilvl w:val="1"/>
          <w:numId w:val="198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n</w:t>
      </w:r>
      <w:r w:rsidR="00ED0BC8" w:rsidRPr="004E26B0">
        <w:rPr>
          <w:rFonts w:asciiTheme="minorHAnsi" w:hAnsiTheme="minorHAnsi" w:cs="Tahoma"/>
        </w:rPr>
        <w:t>ieobecność rodziców na w/</w:t>
      </w:r>
      <w:proofErr w:type="spellStart"/>
      <w:r w:rsidR="00ED0BC8" w:rsidRPr="004E26B0">
        <w:rPr>
          <w:rFonts w:asciiTheme="minorHAnsi" w:hAnsiTheme="minorHAnsi" w:cs="Tahoma"/>
        </w:rPr>
        <w:t>w</w:t>
      </w:r>
      <w:proofErr w:type="spellEnd"/>
      <w:r w:rsidR="00ED0BC8" w:rsidRPr="004E26B0">
        <w:rPr>
          <w:rFonts w:asciiTheme="minorHAnsi" w:hAnsiTheme="minorHAnsi" w:cs="Tahoma"/>
        </w:rPr>
        <w:t xml:space="preserve"> zebraniu</w:t>
      </w:r>
      <w:r w:rsidR="00B21AC9" w:rsidRPr="004E26B0">
        <w:rPr>
          <w:rFonts w:asciiTheme="minorHAnsi" w:hAnsiTheme="minorHAnsi" w:cs="Tahoma"/>
        </w:rPr>
        <w:t xml:space="preserve"> </w:t>
      </w:r>
      <w:r w:rsidR="00ED0BC8" w:rsidRPr="004E26B0">
        <w:rPr>
          <w:rFonts w:asciiTheme="minorHAnsi" w:hAnsiTheme="minorHAnsi" w:cs="Tahoma"/>
        </w:rPr>
        <w:t xml:space="preserve">klasowym zwalnia </w:t>
      </w:r>
      <w:r w:rsidRPr="004E26B0">
        <w:rPr>
          <w:rFonts w:asciiTheme="minorHAnsi" w:hAnsiTheme="minorHAnsi" w:cs="Tahoma"/>
        </w:rPr>
        <w:t>S</w:t>
      </w:r>
      <w:r w:rsidR="00ED0BC8" w:rsidRPr="004E26B0">
        <w:rPr>
          <w:rFonts w:asciiTheme="minorHAnsi" w:hAnsiTheme="minorHAnsi" w:cs="Tahoma"/>
        </w:rPr>
        <w:t>zkołę z obowiązku informowania rodzica o grożących uczniowi ocenach niedostatecznych - z uwagi na nieobecność rodzic winien sam dążyć do zapoznania się z grożącymi uczniowi ocenami niedostatecznymi</w:t>
      </w:r>
      <w:r w:rsidR="00EB2DD6" w:rsidRPr="004E26B0">
        <w:rPr>
          <w:rFonts w:asciiTheme="minorHAnsi" w:hAnsiTheme="minorHAnsi" w:cs="Tahoma"/>
        </w:rPr>
        <w:t>,</w:t>
      </w:r>
    </w:p>
    <w:p w:rsidR="00ED0BC8" w:rsidRPr="004E26B0" w:rsidRDefault="002D20B1" w:rsidP="00A12CBD">
      <w:pPr>
        <w:pStyle w:val="Akapitzlist"/>
        <w:numPr>
          <w:ilvl w:val="1"/>
          <w:numId w:val="198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/>
        </w:rPr>
        <w:lastRenderedPageBreak/>
        <w:t>n</w:t>
      </w:r>
      <w:r w:rsidR="00ED0BC8" w:rsidRPr="004E26B0">
        <w:rPr>
          <w:rFonts w:asciiTheme="minorHAnsi" w:hAnsiTheme="minorHAnsi"/>
        </w:rPr>
        <w:t>a tydzień przed śródrocznym, rocznym klasyfikacyjnym zebraniem rady pedagogicznej wychowawca</w:t>
      </w:r>
      <w:r w:rsidRPr="004E26B0">
        <w:rPr>
          <w:rFonts w:asciiTheme="minorHAnsi" w:hAnsiTheme="minorHAnsi"/>
        </w:rPr>
        <w:t xml:space="preserve"> klasy ma obowiązek</w:t>
      </w:r>
      <w:r w:rsidR="00ED0BC8" w:rsidRPr="004E26B0">
        <w:rPr>
          <w:rFonts w:asciiTheme="minorHAnsi" w:hAnsiTheme="minorHAnsi"/>
        </w:rPr>
        <w:t xml:space="preserve"> poinformować uczniów i ich rodziców o wszystkich przewidywanych ocenach klasyfikacyjnyc</w:t>
      </w:r>
      <w:r w:rsidR="00EB2DD6" w:rsidRPr="004E26B0">
        <w:rPr>
          <w:rFonts w:asciiTheme="minorHAnsi" w:hAnsiTheme="minorHAnsi"/>
        </w:rPr>
        <w:t>h zamieszczonych w e- dzienniku,</w:t>
      </w:r>
      <w:r w:rsidR="00ED0BC8" w:rsidRPr="004E26B0">
        <w:rPr>
          <w:rFonts w:asciiTheme="minorHAnsi" w:hAnsiTheme="minorHAnsi"/>
        </w:rPr>
        <w:t xml:space="preserve"> </w:t>
      </w:r>
    </w:p>
    <w:p w:rsidR="00ED0BC8" w:rsidRPr="004E26B0" w:rsidRDefault="002D20B1" w:rsidP="00A12CBD">
      <w:pPr>
        <w:pStyle w:val="Akapitzlist"/>
        <w:numPr>
          <w:ilvl w:val="1"/>
          <w:numId w:val="19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</w:t>
      </w:r>
      <w:r w:rsidR="00ED0BC8" w:rsidRPr="004E26B0">
        <w:rPr>
          <w:rFonts w:asciiTheme="minorHAnsi" w:hAnsiTheme="minorHAnsi"/>
        </w:rPr>
        <w:t>ychowawca klasy fakt przekazania inform</w:t>
      </w:r>
      <w:r w:rsidRPr="004E26B0">
        <w:rPr>
          <w:rFonts w:asciiTheme="minorHAnsi" w:hAnsiTheme="minorHAnsi"/>
        </w:rPr>
        <w:t>acji odnotowuje w e – dzien</w:t>
      </w:r>
      <w:r w:rsidR="00EB2DD6" w:rsidRPr="004E26B0">
        <w:rPr>
          <w:rFonts w:asciiTheme="minorHAnsi" w:hAnsiTheme="minorHAnsi"/>
        </w:rPr>
        <w:t>niku,</w:t>
      </w:r>
      <w:r w:rsidRPr="004E26B0">
        <w:rPr>
          <w:rFonts w:asciiTheme="minorHAnsi" w:hAnsiTheme="minorHAnsi"/>
        </w:rPr>
        <w:t xml:space="preserve"> </w:t>
      </w:r>
    </w:p>
    <w:p w:rsidR="00ED0BC8" w:rsidRPr="004E26B0" w:rsidRDefault="002D20B1" w:rsidP="00A12CBD">
      <w:pPr>
        <w:pStyle w:val="Akapitzlist"/>
        <w:numPr>
          <w:ilvl w:val="1"/>
          <w:numId w:val="19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i</w:t>
      </w:r>
      <w:r w:rsidR="00ED0BC8" w:rsidRPr="004E26B0">
        <w:rPr>
          <w:rFonts w:asciiTheme="minorHAnsi" w:hAnsiTheme="minorHAnsi"/>
        </w:rPr>
        <w:t>nformacja przekazywana jest</w:t>
      </w:r>
      <w:r w:rsidR="00B21AC9" w:rsidRPr="004E26B0">
        <w:rPr>
          <w:rFonts w:asciiTheme="minorHAnsi" w:hAnsiTheme="minorHAnsi"/>
        </w:rPr>
        <w:t xml:space="preserve"> </w:t>
      </w:r>
      <w:r w:rsidR="00ED0BC8" w:rsidRPr="004E26B0">
        <w:rPr>
          <w:rFonts w:asciiTheme="minorHAnsi" w:hAnsiTheme="minorHAnsi"/>
        </w:rPr>
        <w:t>uczniom w formie wydruku z e- dziennika. Uczeń poświadcza fakt odebrania wydruku na liście spor</w:t>
      </w:r>
      <w:r w:rsidRPr="004E26B0">
        <w:rPr>
          <w:rFonts w:asciiTheme="minorHAnsi" w:hAnsiTheme="minorHAnsi"/>
        </w:rPr>
        <w:t>ządzonej przez wychowawcę klasy</w:t>
      </w:r>
      <w:r w:rsidR="00ED0BC8" w:rsidRPr="004E26B0">
        <w:rPr>
          <w:rFonts w:asciiTheme="minorHAnsi" w:hAnsiTheme="minorHAnsi"/>
        </w:rPr>
        <w:t>, zobowiązując się jednocześnie d</w:t>
      </w:r>
      <w:r w:rsidR="00EB2DD6" w:rsidRPr="004E26B0">
        <w:rPr>
          <w:rFonts w:asciiTheme="minorHAnsi" w:hAnsiTheme="minorHAnsi"/>
        </w:rPr>
        <w:t>o przekazania wydruku rodzicom,</w:t>
      </w:r>
      <w:r w:rsidRPr="004E26B0">
        <w:rPr>
          <w:rFonts w:asciiTheme="minorHAnsi" w:hAnsiTheme="minorHAnsi"/>
        </w:rPr>
        <w:t xml:space="preserve"> </w:t>
      </w:r>
    </w:p>
    <w:p w:rsidR="00ED0BC8" w:rsidRPr="004E26B0" w:rsidRDefault="002D20B1" w:rsidP="00A12CBD">
      <w:pPr>
        <w:pStyle w:val="Akapitzlist"/>
        <w:numPr>
          <w:ilvl w:val="1"/>
          <w:numId w:val="19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 wyznaczeniu przez D</w:t>
      </w:r>
      <w:r w:rsidR="00ED0BC8" w:rsidRPr="004E26B0">
        <w:rPr>
          <w:rFonts w:asciiTheme="minorHAnsi" w:hAnsiTheme="minorHAnsi"/>
        </w:rPr>
        <w:t>yrektora terminu ustalenia przewidywanych ocen</w:t>
      </w:r>
      <w:r w:rsidRPr="004E26B0">
        <w:rPr>
          <w:rFonts w:asciiTheme="minorHAnsi" w:hAnsiTheme="minorHAnsi"/>
        </w:rPr>
        <w:t xml:space="preserve"> klasyfikacyjnych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śródrocznych</w:t>
      </w:r>
      <w:r w:rsidR="00ED0BC8" w:rsidRPr="004E26B0">
        <w:rPr>
          <w:rFonts w:asciiTheme="minorHAnsi" w:hAnsiTheme="minorHAnsi"/>
        </w:rPr>
        <w:t xml:space="preserve"> nauczyciel zobowiązany jest do: </w:t>
      </w:r>
    </w:p>
    <w:p w:rsidR="00ED0BC8" w:rsidRPr="004E26B0" w:rsidRDefault="00ED0BC8" w:rsidP="00A12CBD">
      <w:pPr>
        <w:pStyle w:val="Akapitzlist"/>
        <w:numPr>
          <w:ilvl w:val="2"/>
          <w:numId w:val="199"/>
        </w:numPr>
        <w:tabs>
          <w:tab w:val="left" w:pos="5245"/>
        </w:tabs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wpisania pro</w:t>
      </w:r>
      <w:r w:rsidR="00EB2DD6" w:rsidRPr="004E26B0">
        <w:rPr>
          <w:rFonts w:asciiTheme="minorHAnsi" w:hAnsiTheme="minorHAnsi"/>
        </w:rPr>
        <w:t>ponowanych ocen do e- dziennika,</w:t>
      </w:r>
    </w:p>
    <w:p w:rsidR="00ED0BC8" w:rsidRPr="004E26B0" w:rsidRDefault="00ED0BC8" w:rsidP="00A12CBD">
      <w:pPr>
        <w:pStyle w:val="Akapitzlist"/>
        <w:numPr>
          <w:ilvl w:val="2"/>
          <w:numId w:val="199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poinformowania ucznia o przewidywanej ocen</w:t>
      </w:r>
      <w:r w:rsidR="00EB2DD6" w:rsidRPr="004E26B0">
        <w:rPr>
          <w:rFonts w:asciiTheme="minorHAnsi" w:hAnsiTheme="minorHAnsi"/>
        </w:rPr>
        <w:t>ie klasyfikacyjnej</w:t>
      </w:r>
      <w:r w:rsidR="00B21AC9" w:rsidRPr="004E26B0">
        <w:rPr>
          <w:rFonts w:asciiTheme="minorHAnsi" w:hAnsiTheme="minorHAnsi"/>
        </w:rPr>
        <w:t xml:space="preserve"> </w:t>
      </w:r>
      <w:r w:rsidR="00EB2DD6" w:rsidRPr="004E26B0">
        <w:rPr>
          <w:rFonts w:asciiTheme="minorHAnsi" w:hAnsiTheme="minorHAnsi"/>
        </w:rPr>
        <w:t>śródrocznej,</w:t>
      </w:r>
    </w:p>
    <w:p w:rsidR="00ED0BC8" w:rsidRPr="004E26B0" w:rsidRDefault="00ED0BC8" w:rsidP="00A12CBD">
      <w:pPr>
        <w:pStyle w:val="Akapitzlist"/>
        <w:numPr>
          <w:ilvl w:val="1"/>
          <w:numId w:val="19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odnotowanie faktu poinformowania uczniów w e- dzienniku</w:t>
      </w:r>
      <w:r w:rsidR="00EB2DD6" w:rsidRPr="004E26B0">
        <w:rPr>
          <w:rFonts w:asciiTheme="minorHAnsi" w:hAnsiTheme="minorHAnsi"/>
        </w:rPr>
        <w:t>,</w:t>
      </w:r>
      <w:r w:rsidR="002D20B1" w:rsidRPr="004E26B0">
        <w:rPr>
          <w:rFonts w:asciiTheme="minorHAnsi" w:hAnsiTheme="minorHAnsi"/>
        </w:rPr>
        <w:t xml:space="preserve"> </w:t>
      </w:r>
    </w:p>
    <w:p w:rsidR="00ED0BC8" w:rsidRPr="004E26B0" w:rsidRDefault="002D20B1" w:rsidP="00A12CBD">
      <w:pPr>
        <w:pStyle w:val="Akapitzlist"/>
        <w:numPr>
          <w:ilvl w:val="1"/>
          <w:numId w:val="19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 wyznaczeniu przez D</w:t>
      </w:r>
      <w:r w:rsidR="00ED0BC8" w:rsidRPr="004E26B0">
        <w:rPr>
          <w:rFonts w:asciiTheme="minorHAnsi" w:hAnsiTheme="minorHAnsi"/>
        </w:rPr>
        <w:t>yrektora terminu ustalenia przewidywanych ocen klasyfikacyjnych</w:t>
      </w:r>
      <w:r w:rsidR="00B21AC9" w:rsidRPr="004E26B0">
        <w:rPr>
          <w:rFonts w:asciiTheme="minorHAnsi" w:hAnsiTheme="minorHAnsi"/>
        </w:rPr>
        <w:t xml:space="preserve"> </w:t>
      </w:r>
      <w:r w:rsidR="00ED0BC8" w:rsidRPr="004E26B0">
        <w:rPr>
          <w:rFonts w:asciiTheme="minorHAnsi" w:hAnsiTheme="minorHAnsi"/>
        </w:rPr>
        <w:t xml:space="preserve">rocznych nauczyciel zobowiązany jest do: </w:t>
      </w:r>
    </w:p>
    <w:p w:rsidR="00ED0BC8" w:rsidRPr="004E26B0" w:rsidRDefault="00ED0BC8" w:rsidP="00A12CBD">
      <w:pPr>
        <w:pStyle w:val="Akapitzlist"/>
        <w:numPr>
          <w:ilvl w:val="2"/>
          <w:numId w:val="200"/>
        </w:numPr>
        <w:tabs>
          <w:tab w:val="left" w:pos="5245"/>
        </w:tabs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wpisania pro</w:t>
      </w:r>
      <w:r w:rsidR="00EB2DD6" w:rsidRPr="004E26B0">
        <w:rPr>
          <w:rFonts w:asciiTheme="minorHAnsi" w:hAnsiTheme="minorHAnsi"/>
        </w:rPr>
        <w:t>ponowanych ocen do e- dziennika,</w:t>
      </w:r>
    </w:p>
    <w:p w:rsidR="00ED0BC8" w:rsidRPr="004E26B0" w:rsidRDefault="00ED0BC8" w:rsidP="00A12CBD">
      <w:pPr>
        <w:pStyle w:val="Akapitzlist"/>
        <w:numPr>
          <w:ilvl w:val="2"/>
          <w:numId w:val="200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poinformowania ucznia i jego rodziców o przewidywanej ocenie kl</w:t>
      </w:r>
      <w:r w:rsidR="00EB2DD6" w:rsidRPr="004E26B0">
        <w:rPr>
          <w:rFonts w:asciiTheme="minorHAnsi" w:hAnsiTheme="minorHAnsi"/>
        </w:rPr>
        <w:t>asyfikacyjnej rocznej,</w:t>
      </w:r>
      <w:r w:rsidR="00B21AC9" w:rsidRPr="004E26B0">
        <w:rPr>
          <w:rFonts w:asciiTheme="minorHAnsi" w:hAnsiTheme="minorHAnsi"/>
        </w:rPr>
        <w:t xml:space="preserve"> </w:t>
      </w:r>
    </w:p>
    <w:p w:rsidR="00ED0BC8" w:rsidRPr="004E26B0" w:rsidRDefault="002D20B1" w:rsidP="00A12CBD">
      <w:pPr>
        <w:pStyle w:val="Akapitzlist"/>
        <w:numPr>
          <w:ilvl w:val="1"/>
          <w:numId w:val="19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i</w:t>
      </w:r>
      <w:r w:rsidR="00ED0BC8" w:rsidRPr="004E26B0">
        <w:rPr>
          <w:rFonts w:asciiTheme="minorHAnsi" w:hAnsiTheme="minorHAnsi"/>
        </w:rPr>
        <w:t>nformację o przewidywanej rocznej ocenie klasyfikacyjnej z zajęć edu</w:t>
      </w:r>
      <w:r w:rsidRPr="004E26B0">
        <w:rPr>
          <w:rFonts w:asciiTheme="minorHAnsi" w:hAnsiTheme="minorHAnsi"/>
        </w:rPr>
        <w:t>kacyjnych nauczyciel przekazuje</w:t>
      </w:r>
      <w:r w:rsidR="00ED0BC8" w:rsidRPr="004E26B0">
        <w:rPr>
          <w:rFonts w:asciiTheme="minorHAnsi" w:hAnsiTheme="minorHAnsi"/>
        </w:rPr>
        <w:t xml:space="preserve"> poprzez wysłanie wiadomości pocztą e- dziennika podając datę </w:t>
      </w:r>
      <w:r w:rsidR="00EB2DD6" w:rsidRPr="004E26B0">
        <w:rPr>
          <w:rFonts w:asciiTheme="minorHAnsi" w:hAnsiTheme="minorHAnsi"/>
        </w:rPr>
        <w:t>wystawienia ocen w danej klasie,</w:t>
      </w:r>
      <w:r w:rsidRPr="004E26B0">
        <w:rPr>
          <w:rFonts w:asciiTheme="minorHAnsi" w:hAnsiTheme="minorHAnsi"/>
        </w:rPr>
        <w:t xml:space="preserve"> </w:t>
      </w:r>
    </w:p>
    <w:p w:rsidR="00ED0BC8" w:rsidRPr="004E26B0" w:rsidRDefault="002D20B1" w:rsidP="00A12CBD">
      <w:pPr>
        <w:pStyle w:val="Akapitzlist"/>
        <w:numPr>
          <w:ilvl w:val="1"/>
          <w:numId w:val="198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</w:t>
      </w:r>
      <w:r w:rsidR="00ED0BC8" w:rsidRPr="004E26B0">
        <w:rPr>
          <w:rFonts w:asciiTheme="minorHAnsi" w:hAnsiTheme="minorHAnsi"/>
        </w:rPr>
        <w:t>ceny klasyfikacyjne śródroczne i roczne ustala nauczyciel prowadzący zajęcia edukacyjne.</w:t>
      </w:r>
    </w:p>
    <w:p w:rsidR="00C5099F" w:rsidRPr="004E26B0" w:rsidRDefault="00ED0BC8" w:rsidP="009F5D05">
      <w:pPr>
        <w:pStyle w:val="Akapitzlist"/>
        <w:numPr>
          <w:ilvl w:val="1"/>
          <w:numId w:val="189"/>
        </w:numPr>
        <w:spacing w:after="200" w:line="276" w:lineRule="auto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/>
        </w:rPr>
        <w:t>Termin ustalania ocen klasyfikacyjnych przypada na jeden dzień przed terminem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klasyfikacyjnej rady pedagogicznej poświęconej klasyfikacji śródrocznej oraz klasyfikacji rocznej. </w:t>
      </w:r>
    </w:p>
    <w:p w:rsidR="00ED0BC8" w:rsidRPr="004E26B0" w:rsidRDefault="00D70346" w:rsidP="009F5D05">
      <w:pPr>
        <w:pStyle w:val="Akapitzlist"/>
        <w:numPr>
          <w:ilvl w:val="1"/>
          <w:numId w:val="189"/>
        </w:numPr>
        <w:spacing w:after="200" w:line="276" w:lineRule="auto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Ustala się następujący tryb i warunki </w:t>
      </w:r>
      <w:r w:rsidR="00ED0BC8" w:rsidRPr="004E26B0">
        <w:rPr>
          <w:rFonts w:asciiTheme="minorHAnsi" w:hAnsiTheme="minorHAnsi" w:cs="Calibri"/>
        </w:rPr>
        <w:t>uzyskiwania rocznych ocen klasyfikacyjnych wyższych niż przewidywane</w:t>
      </w:r>
      <w:r w:rsidR="00B21AC9" w:rsidRPr="004E26B0">
        <w:rPr>
          <w:rFonts w:asciiTheme="minorHAnsi" w:hAnsiTheme="minorHAnsi" w:cs="Calibri"/>
        </w:rPr>
        <w:t xml:space="preserve"> </w:t>
      </w:r>
      <w:r w:rsidR="00ED0BC8" w:rsidRPr="004E26B0">
        <w:rPr>
          <w:rFonts w:asciiTheme="minorHAnsi" w:hAnsiTheme="minorHAnsi" w:cs="Calibri"/>
        </w:rPr>
        <w:t>z obowiązkowych i</w:t>
      </w:r>
      <w:r w:rsidR="00B734E7" w:rsidRPr="004E26B0">
        <w:rPr>
          <w:rFonts w:asciiTheme="minorHAnsi" w:hAnsiTheme="minorHAnsi" w:cs="Calibri"/>
        </w:rPr>
        <w:t xml:space="preserve"> dodatkowych zajęć edukacyjnych:</w:t>
      </w:r>
    </w:p>
    <w:p w:rsidR="00ED0BC8" w:rsidRPr="004E26B0" w:rsidRDefault="00D70346" w:rsidP="00A12CBD">
      <w:pPr>
        <w:pStyle w:val="Akapitzlist"/>
        <w:numPr>
          <w:ilvl w:val="0"/>
          <w:numId w:val="20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</w:t>
      </w:r>
      <w:r w:rsidR="00ED0BC8" w:rsidRPr="004E26B0">
        <w:rPr>
          <w:rFonts w:asciiTheme="minorHAnsi" w:hAnsiTheme="minorHAnsi" w:cs="Calibri"/>
        </w:rPr>
        <w:t>czeń może ubiegać się o roczną ocenę wyższą od przewidywanych ocen z zajęć</w:t>
      </w:r>
      <w:r w:rsidR="00F771F5" w:rsidRPr="004E26B0">
        <w:rPr>
          <w:rFonts w:asciiTheme="minorHAnsi" w:hAnsiTheme="minorHAnsi" w:cs="Calibri"/>
        </w:rPr>
        <w:t xml:space="preserve"> </w:t>
      </w:r>
      <w:r w:rsidR="00ED0BC8" w:rsidRPr="004E26B0">
        <w:rPr>
          <w:rFonts w:asciiTheme="minorHAnsi" w:hAnsiTheme="minorHAnsi" w:cs="Calibri"/>
        </w:rPr>
        <w:t>edukacyjnych</w:t>
      </w:r>
      <w:r w:rsidRPr="004E26B0">
        <w:rPr>
          <w:rFonts w:asciiTheme="minorHAnsi" w:hAnsiTheme="minorHAnsi" w:cs="Calibri"/>
        </w:rPr>
        <w:t>,</w:t>
      </w:r>
      <w:r w:rsidR="00ED0BC8" w:rsidRPr="004E26B0">
        <w:rPr>
          <w:rFonts w:asciiTheme="minorHAnsi" w:hAnsiTheme="minorHAnsi" w:cs="Calibri"/>
        </w:rPr>
        <w:t xml:space="preserve"> jeżeli ma na dzi</w:t>
      </w:r>
      <w:r w:rsidR="009E0DDB" w:rsidRPr="004E26B0">
        <w:rPr>
          <w:rFonts w:asciiTheme="minorHAnsi" w:hAnsiTheme="minorHAnsi" w:cs="Calibri"/>
        </w:rPr>
        <w:t xml:space="preserve">eń złożenia wniosku </w:t>
      </w:r>
      <w:r w:rsidRPr="004E26B0">
        <w:rPr>
          <w:rFonts w:asciiTheme="minorHAnsi" w:hAnsiTheme="minorHAnsi" w:cs="Calibri"/>
        </w:rPr>
        <w:t>przystępował do poprawy ocen bieżących</w:t>
      </w:r>
      <w:r w:rsidR="00EB2DD6" w:rsidRPr="004E26B0">
        <w:rPr>
          <w:rFonts w:asciiTheme="minorHAnsi" w:hAnsiTheme="minorHAnsi" w:cs="Calibri"/>
        </w:rPr>
        <w:t xml:space="preserve"> w terminach określonych przez Statut s</w:t>
      </w:r>
      <w:r w:rsidRPr="004E26B0">
        <w:rPr>
          <w:rFonts w:asciiTheme="minorHAnsi" w:hAnsiTheme="minorHAnsi" w:cs="Calibri"/>
        </w:rPr>
        <w:t>zkoły lub w PSO</w:t>
      </w:r>
      <w:r w:rsidR="00EB2DD6" w:rsidRPr="004E26B0">
        <w:rPr>
          <w:rFonts w:asciiTheme="minorHAnsi" w:hAnsiTheme="minorHAnsi" w:cs="Calibri"/>
        </w:rPr>
        <w:t>,</w:t>
      </w:r>
      <w:r w:rsidR="00B734E7" w:rsidRPr="004E26B0">
        <w:rPr>
          <w:rFonts w:asciiTheme="minorHAnsi" w:hAnsiTheme="minorHAnsi" w:cs="Calibri"/>
        </w:rPr>
        <w:t xml:space="preserve"> </w:t>
      </w:r>
    </w:p>
    <w:p w:rsidR="00ED0BC8" w:rsidRPr="004E26B0" w:rsidRDefault="00D70346" w:rsidP="00A12CBD">
      <w:pPr>
        <w:pStyle w:val="Akapitzlist"/>
        <w:numPr>
          <w:ilvl w:val="0"/>
          <w:numId w:val="20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u</w:t>
      </w:r>
      <w:r w:rsidR="00ED0BC8" w:rsidRPr="004E26B0">
        <w:rPr>
          <w:rFonts w:asciiTheme="minorHAnsi" w:hAnsiTheme="minorHAnsi" w:cs="Calibri"/>
        </w:rPr>
        <w:t>czeń może uzyskać wyższą niż przewidywana roczną ocenę klasyfikacyjną z obowiązkowych</w:t>
      </w:r>
      <w:r w:rsidR="00B21AC9" w:rsidRPr="004E26B0">
        <w:rPr>
          <w:rFonts w:asciiTheme="minorHAnsi" w:hAnsiTheme="minorHAnsi" w:cs="Calibri"/>
        </w:rPr>
        <w:t xml:space="preserve"> </w:t>
      </w:r>
      <w:r w:rsidR="00ED0BC8" w:rsidRPr="004E26B0">
        <w:rPr>
          <w:rFonts w:asciiTheme="minorHAnsi" w:hAnsiTheme="minorHAnsi" w:cs="Calibri"/>
        </w:rPr>
        <w:t>i dodatkowych zajęć edukacyjnych po złożeniu przez siebie lub rodzica pisemnego wniosku</w:t>
      </w:r>
      <w:r w:rsidR="00F771F5" w:rsidRPr="004E26B0">
        <w:rPr>
          <w:rFonts w:asciiTheme="minorHAnsi" w:hAnsiTheme="minorHAnsi" w:cs="Calibri"/>
        </w:rPr>
        <w:t xml:space="preserve"> </w:t>
      </w:r>
      <w:r w:rsidR="00ED0BC8" w:rsidRPr="004E26B0">
        <w:rPr>
          <w:rFonts w:asciiTheme="minorHAnsi" w:hAnsiTheme="minorHAnsi" w:cs="Calibri"/>
        </w:rPr>
        <w:t>z</w:t>
      </w:r>
      <w:r w:rsidR="009533FB" w:rsidRPr="004E26B0">
        <w:rPr>
          <w:rFonts w:asciiTheme="minorHAnsi" w:hAnsiTheme="minorHAnsi" w:cs="Calibri"/>
        </w:rPr>
        <w:t> </w:t>
      </w:r>
      <w:r w:rsidR="00ED0BC8" w:rsidRPr="004E26B0">
        <w:rPr>
          <w:rFonts w:asciiTheme="minorHAnsi" w:hAnsiTheme="minorHAnsi" w:cs="Calibri"/>
        </w:rPr>
        <w:t>uzasadnieniem w tej sprawie w terminie 1 dnia po uzyskaniu informacji o o</w:t>
      </w:r>
      <w:r w:rsidR="00EB2DD6" w:rsidRPr="004E26B0">
        <w:rPr>
          <w:rFonts w:asciiTheme="minorHAnsi" w:hAnsiTheme="minorHAnsi" w:cs="Calibri"/>
        </w:rPr>
        <w:t>cenie przewidywanej,</w:t>
      </w:r>
      <w:r w:rsidRPr="004E26B0">
        <w:rPr>
          <w:rFonts w:asciiTheme="minorHAnsi" w:hAnsiTheme="minorHAnsi" w:cs="Calibri"/>
        </w:rPr>
        <w:t xml:space="preserve"> </w:t>
      </w:r>
    </w:p>
    <w:p w:rsidR="00ED0BC8" w:rsidRPr="004E26B0" w:rsidRDefault="00D70346" w:rsidP="00A12CBD">
      <w:pPr>
        <w:pStyle w:val="Akapitzlist"/>
        <w:numPr>
          <w:ilvl w:val="0"/>
          <w:numId w:val="20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</w:t>
      </w:r>
      <w:r w:rsidR="00ED0BC8" w:rsidRPr="004E26B0">
        <w:rPr>
          <w:rFonts w:asciiTheme="minorHAnsi" w:hAnsiTheme="minorHAnsi" w:cs="Calibri"/>
        </w:rPr>
        <w:t>niosek należy złożyć na ręce wychowawcy klasy</w:t>
      </w:r>
      <w:r w:rsidR="00EB2DD6" w:rsidRPr="004E26B0">
        <w:rPr>
          <w:rFonts w:asciiTheme="minorHAnsi" w:hAnsiTheme="minorHAnsi" w:cs="Calibri"/>
        </w:rPr>
        <w:t>,</w:t>
      </w:r>
      <w:r w:rsidRPr="004E26B0">
        <w:rPr>
          <w:rFonts w:asciiTheme="minorHAnsi" w:hAnsiTheme="minorHAnsi" w:cs="Calibri"/>
        </w:rPr>
        <w:t xml:space="preserve"> </w:t>
      </w:r>
    </w:p>
    <w:p w:rsidR="00D70346" w:rsidRPr="004E26B0" w:rsidRDefault="00D70346" w:rsidP="00A12CBD">
      <w:pPr>
        <w:pStyle w:val="Akapitzlist"/>
        <w:numPr>
          <w:ilvl w:val="0"/>
          <w:numId w:val="20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</w:t>
      </w:r>
      <w:r w:rsidR="00ED0BC8" w:rsidRPr="004E26B0">
        <w:rPr>
          <w:rFonts w:asciiTheme="minorHAnsi" w:hAnsiTheme="minorHAnsi" w:cs="Calibri"/>
        </w:rPr>
        <w:t>ychowawca n</w:t>
      </w:r>
      <w:r w:rsidRPr="004E26B0">
        <w:rPr>
          <w:rFonts w:asciiTheme="minorHAnsi" w:hAnsiTheme="minorHAnsi" w:cs="Calibri"/>
        </w:rPr>
        <w:t>iezwłocznie informuje D</w:t>
      </w:r>
      <w:r w:rsidR="00ED0BC8" w:rsidRPr="004E26B0">
        <w:rPr>
          <w:rFonts w:asciiTheme="minorHAnsi" w:hAnsiTheme="minorHAnsi" w:cs="Calibri"/>
        </w:rPr>
        <w:t>yrektora o złożeniu wniosk</w:t>
      </w:r>
      <w:r w:rsidR="00EB2DD6" w:rsidRPr="004E26B0">
        <w:rPr>
          <w:rFonts w:asciiTheme="minorHAnsi" w:hAnsiTheme="minorHAnsi" w:cs="Calibri"/>
        </w:rPr>
        <w:t>u przez ucznia lub jego rodzica,</w:t>
      </w:r>
      <w:r w:rsidRPr="004E26B0">
        <w:rPr>
          <w:rFonts w:asciiTheme="minorHAnsi" w:hAnsiTheme="minorHAnsi" w:cs="Calibri"/>
        </w:rPr>
        <w:t xml:space="preserve"> </w:t>
      </w:r>
    </w:p>
    <w:p w:rsidR="00ED0BC8" w:rsidRPr="004E26B0" w:rsidRDefault="00D70346" w:rsidP="00A12CBD">
      <w:pPr>
        <w:pStyle w:val="Akapitzlist"/>
        <w:numPr>
          <w:ilvl w:val="0"/>
          <w:numId w:val="20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lastRenderedPageBreak/>
        <w:t>D</w:t>
      </w:r>
      <w:r w:rsidR="00ED0BC8" w:rsidRPr="004E26B0">
        <w:rPr>
          <w:rFonts w:asciiTheme="minorHAnsi" w:hAnsiTheme="minorHAnsi" w:cs="Calibri"/>
        </w:rPr>
        <w:t>yrektor powołuje komisję i ustala datę przeprowadzenia dodatkowego sprawdzenia</w:t>
      </w:r>
      <w:r w:rsidR="00F771F5" w:rsidRPr="004E26B0">
        <w:rPr>
          <w:rFonts w:asciiTheme="minorHAnsi" w:hAnsiTheme="minorHAnsi" w:cs="Calibri"/>
        </w:rPr>
        <w:t xml:space="preserve"> </w:t>
      </w:r>
      <w:r w:rsidR="00ED0BC8" w:rsidRPr="004E26B0">
        <w:rPr>
          <w:rFonts w:asciiTheme="minorHAnsi" w:hAnsiTheme="minorHAnsi" w:cs="Calibri"/>
        </w:rPr>
        <w:t>wiadomości, o której wychowawca powiadamia pisemnie lub pocztą elektroniczną ucznia</w:t>
      </w:r>
      <w:r w:rsidR="00F771F5" w:rsidRPr="004E26B0">
        <w:rPr>
          <w:rFonts w:asciiTheme="minorHAnsi" w:hAnsiTheme="minorHAnsi" w:cs="Calibri"/>
        </w:rPr>
        <w:t xml:space="preserve"> </w:t>
      </w:r>
      <w:r w:rsidR="00EB2DD6" w:rsidRPr="004E26B0">
        <w:rPr>
          <w:rFonts w:asciiTheme="minorHAnsi" w:hAnsiTheme="minorHAnsi" w:cs="Calibri"/>
        </w:rPr>
        <w:t>i</w:t>
      </w:r>
      <w:r w:rsidR="009533FB" w:rsidRPr="004E26B0">
        <w:rPr>
          <w:rFonts w:asciiTheme="minorHAnsi" w:hAnsiTheme="minorHAnsi" w:cs="Calibri"/>
        </w:rPr>
        <w:t> </w:t>
      </w:r>
      <w:r w:rsidR="00EB2DD6" w:rsidRPr="004E26B0">
        <w:rPr>
          <w:rFonts w:asciiTheme="minorHAnsi" w:hAnsiTheme="minorHAnsi" w:cs="Calibri"/>
        </w:rPr>
        <w:t>jego rodziców,</w:t>
      </w:r>
      <w:r w:rsidR="00B21AC9" w:rsidRPr="004E26B0">
        <w:rPr>
          <w:rFonts w:asciiTheme="minorHAnsi" w:hAnsiTheme="minorHAnsi" w:cs="Calibri"/>
        </w:rPr>
        <w:t xml:space="preserve"> </w:t>
      </w:r>
    </w:p>
    <w:p w:rsidR="00ED0BC8" w:rsidRPr="004E26B0" w:rsidRDefault="00D70346" w:rsidP="00A12CBD">
      <w:pPr>
        <w:pStyle w:val="Akapitzlist"/>
        <w:numPr>
          <w:ilvl w:val="0"/>
          <w:numId w:val="20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p</w:t>
      </w:r>
      <w:r w:rsidR="00ED0BC8" w:rsidRPr="004E26B0">
        <w:rPr>
          <w:rFonts w:asciiTheme="minorHAnsi" w:hAnsiTheme="minorHAnsi" w:cs="Calibri"/>
        </w:rPr>
        <w:t>onowne sprawdzenie wiedzy przeprowadza nauczyciel uczący przedmiotu w obecności</w:t>
      </w:r>
      <w:r w:rsidR="00F771F5" w:rsidRPr="004E26B0">
        <w:rPr>
          <w:rFonts w:asciiTheme="minorHAnsi" w:hAnsiTheme="minorHAnsi" w:cs="Calibri"/>
        </w:rPr>
        <w:t xml:space="preserve"> </w:t>
      </w:r>
      <w:r w:rsidR="00ED0BC8" w:rsidRPr="004E26B0">
        <w:rPr>
          <w:rFonts w:asciiTheme="minorHAnsi" w:hAnsiTheme="minorHAnsi" w:cs="Calibri"/>
        </w:rPr>
        <w:t>wychowawcy klasy w terminie 3 dni od daty złożenia prośby. Jeżeli wniosek dotyczy przedmiotu, którego uczy wychowawca ucznia, to drugą osobą obecną podczas dodatkowego sprawdzianu wiedzy jest inny</w:t>
      </w:r>
      <w:r w:rsidR="00EB2DD6" w:rsidRPr="004E26B0">
        <w:rPr>
          <w:rFonts w:asciiTheme="minorHAnsi" w:hAnsiTheme="minorHAnsi" w:cs="Calibri"/>
        </w:rPr>
        <w:t xml:space="preserve"> nauczyciel uczący w tej klasie,</w:t>
      </w:r>
      <w:r w:rsidR="00B734E7" w:rsidRPr="004E26B0">
        <w:rPr>
          <w:rFonts w:asciiTheme="minorHAnsi" w:hAnsiTheme="minorHAnsi" w:cs="Calibri"/>
        </w:rPr>
        <w:t xml:space="preserve"> </w:t>
      </w:r>
    </w:p>
    <w:p w:rsidR="00ED0BC8" w:rsidRPr="004E26B0" w:rsidRDefault="00D70346" w:rsidP="00A12CBD">
      <w:pPr>
        <w:pStyle w:val="Akapitzlist"/>
        <w:numPr>
          <w:ilvl w:val="0"/>
          <w:numId w:val="20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t</w:t>
      </w:r>
      <w:r w:rsidR="00ED0BC8" w:rsidRPr="004E26B0">
        <w:rPr>
          <w:rFonts w:asciiTheme="minorHAnsi" w:hAnsiTheme="minorHAnsi" w:cs="Calibri"/>
        </w:rPr>
        <w:t>est sprawdzający wiedzę sporządza nauczyciel przedmiotu. Stopień procentowego przeliczania wy</w:t>
      </w:r>
      <w:r w:rsidRPr="004E26B0">
        <w:rPr>
          <w:rFonts w:asciiTheme="minorHAnsi" w:hAnsiTheme="minorHAnsi" w:cs="Calibri"/>
        </w:rPr>
        <w:t>n</w:t>
      </w:r>
      <w:r w:rsidR="00B734E7" w:rsidRPr="004E26B0">
        <w:rPr>
          <w:rFonts w:asciiTheme="minorHAnsi" w:hAnsiTheme="minorHAnsi" w:cs="Calibri"/>
        </w:rPr>
        <w:t>iku testu</w:t>
      </w:r>
      <w:r w:rsidR="00B21AC9" w:rsidRPr="004E26B0">
        <w:rPr>
          <w:rFonts w:asciiTheme="minorHAnsi" w:hAnsiTheme="minorHAnsi" w:cs="Calibri"/>
        </w:rPr>
        <w:t xml:space="preserve"> </w:t>
      </w:r>
      <w:r w:rsidR="00B734E7" w:rsidRPr="004E26B0">
        <w:rPr>
          <w:rFonts w:asciiTheme="minorHAnsi" w:hAnsiTheme="minorHAnsi" w:cs="Calibri"/>
        </w:rPr>
        <w:t>na ocenę określa § 90</w:t>
      </w:r>
      <w:r w:rsidRPr="004E26B0">
        <w:rPr>
          <w:rFonts w:asciiTheme="minorHAnsi" w:hAnsiTheme="minorHAnsi" w:cs="Calibri"/>
        </w:rPr>
        <w:t xml:space="preserve"> ust. </w:t>
      </w:r>
      <w:r w:rsidR="00EB2DD6" w:rsidRPr="004E26B0">
        <w:rPr>
          <w:rFonts w:asciiTheme="minorHAnsi" w:hAnsiTheme="minorHAnsi" w:cs="Calibri"/>
        </w:rPr>
        <w:t>2,</w:t>
      </w:r>
      <w:r w:rsidR="00B734E7" w:rsidRPr="004E26B0">
        <w:rPr>
          <w:rFonts w:asciiTheme="minorHAnsi" w:hAnsiTheme="minorHAnsi" w:cs="Calibri"/>
        </w:rPr>
        <w:t xml:space="preserve"> </w:t>
      </w:r>
    </w:p>
    <w:p w:rsidR="00ED0BC8" w:rsidRPr="004E26B0" w:rsidRDefault="00D70346" w:rsidP="00A12CBD">
      <w:pPr>
        <w:pStyle w:val="Akapitzlist"/>
        <w:numPr>
          <w:ilvl w:val="0"/>
          <w:numId w:val="20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j</w:t>
      </w:r>
      <w:r w:rsidR="00ED0BC8" w:rsidRPr="004E26B0">
        <w:rPr>
          <w:rFonts w:asciiTheme="minorHAnsi" w:hAnsiTheme="minorHAnsi" w:cs="Calibri"/>
        </w:rPr>
        <w:t>eśli w wyniku przeprowadzonego testu, o którym mowa w ust.</w:t>
      </w:r>
      <w:r w:rsidRPr="004E26B0">
        <w:rPr>
          <w:rFonts w:asciiTheme="minorHAnsi" w:hAnsiTheme="minorHAnsi" w:cs="Calibri"/>
        </w:rPr>
        <w:t xml:space="preserve"> </w:t>
      </w:r>
      <w:r w:rsidR="00ED0BC8" w:rsidRPr="004E26B0">
        <w:rPr>
          <w:rFonts w:asciiTheme="minorHAnsi" w:hAnsiTheme="minorHAnsi" w:cs="Calibri"/>
        </w:rPr>
        <w:t>5 pkt.</w:t>
      </w:r>
      <w:r w:rsidRPr="004E26B0">
        <w:rPr>
          <w:rFonts w:asciiTheme="minorHAnsi" w:hAnsiTheme="minorHAnsi" w:cs="Calibri"/>
        </w:rPr>
        <w:t xml:space="preserve"> </w:t>
      </w:r>
      <w:r w:rsidR="00ED0BC8" w:rsidRPr="004E26B0">
        <w:rPr>
          <w:rFonts w:asciiTheme="minorHAnsi" w:hAnsiTheme="minorHAnsi" w:cs="Calibri"/>
        </w:rPr>
        <w:t>7</w:t>
      </w:r>
      <w:r w:rsidRPr="004E26B0">
        <w:rPr>
          <w:rFonts w:asciiTheme="minorHAnsi" w:hAnsiTheme="minorHAnsi" w:cs="Calibri"/>
        </w:rPr>
        <w:t>,</w:t>
      </w:r>
      <w:r w:rsidR="00ED0BC8" w:rsidRPr="004E26B0">
        <w:rPr>
          <w:rFonts w:asciiTheme="minorHAnsi" w:hAnsiTheme="minorHAnsi" w:cs="Calibri"/>
        </w:rPr>
        <w:t xml:space="preserve"> uczeń uzyska ocenę wyższą niż proponowana, to jako roczną ocenę klasyfikacyjną ustala się ocenę wyższą. Jeśli natomiast</w:t>
      </w:r>
      <w:r w:rsidR="00B21AC9" w:rsidRPr="004E26B0">
        <w:rPr>
          <w:rFonts w:asciiTheme="minorHAnsi" w:hAnsiTheme="minorHAnsi" w:cs="Calibri"/>
        </w:rPr>
        <w:t xml:space="preserve"> </w:t>
      </w:r>
      <w:r w:rsidR="00ED0BC8" w:rsidRPr="004E26B0">
        <w:rPr>
          <w:rFonts w:asciiTheme="minorHAnsi" w:hAnsiTheme="minorHAnsi" w:cs="Calibri"/>
        </w:rPr>
        <w:t>uzyska ocenę niższą niż proponowana, to jako roczną ocenę klasyfikacyjną ustala się t</w:t>
      </w:r>
      <w:r w:rsidR="00EB2DD6" w:rsidRPr="004E26B0">
        <w:rPr>
          <w:rFonts w:asciiTheme="minorHAnsi" w:hAnsiTheme="minorHAnsi" w:cs="Calibri"/>
        </w:rPr>
        <w:t>ę ocenę, która była proponowana,</w:t>
      </w:r>
      <w:r w:rsidR="00E95853" w:rsidRPr="004E26B0">
        <w:rPr>
          <w:rFonts w:asciiTheme="minorHAnsi" w:hAnsiTheme="minorHAnsi" w:cs="Calibri"/>
        </w:rPr>
        <w:t xml:space="preserve"> </w:t>
      </w:r>
    </w:p>
    <w:p w:rsidR="00ED0BC8" w:rsidRPr="004E26B0" w:rsidRDefault="00E95853" w:rsidP="00A12CBD">
      <w:pPr>
        <w:pStyle w:val="Akapitzlist"/>
        <w:numPr>
          <w:ilvl w:val="0"/>
          <w:numId w:val="201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z</w:t>
      </w:r>
      <w:r w:rsidR="00ED0BC8" w:rsidRPr="004E26B0">
        <w:rPr>
          <w:rFonts w:asciiTheme="minorHAnsi" w:hAnsiTheme="minorHAnsi" w:cs="Calibri"/>
        </w:rPr>
        <w:t xml:space="preserve"> przeprowadzonego egzaminu zostaje sporządzony protokół, który zawiera datę, imię</w:t>
      </w:r>
      <w:r w:rsidR="00B21AC9" w:rsidRPr="004E26B0">
        <w:rPr>
          <w:rFonts w:asciiTheme="minorHAnsi" w:hAnsiTheme="minorHAnsi" w:cs="Calibri"/>
        </w:rPr>
        <w:t xml:space="preserve"> </w:t>
      </w:r>
      <w:r w:rsidR="00ED0BC8" w:rsidRPr="004E26B0">
        <w:rPr>
          <w:rFonts w:asciiTheme="minorHAnsi" w:hAnsiTheme="minorHAnsi"/>
        </w:rPr>
        <w:t>i</w:t>
      </w:r>
      <w:r w:rsidR="00C5099F" w:rsidRPr="004E26B0">
        <w:rPr>
          <w:rFonts w:asciiTheme="minorHAnsi" w:hAnsiTheme="minorHAnsi"/>
        </w:rPr>
        <w:t> </w:t>
      </w:r>
      <w:r w:rsidR="00ED0BC8" w:rsidRPr="004E26B0">
        <w:rPr>
          <w:rFonts w:asciiTheme="minorHAnsi" w:hAnsiTheme="minorHAnsi"/>
        </w:rPr>
        <w:t>nazwisko</w:t>
      </w:r>
      <w:r w:rsidR="00ED0BC8" w:rsidRPr="004E26B0">
        <w:rPr>
          <w:rFonts w:asciiTheme="minorHAnsi" w:hAnsiTheme="minorHAnsi" w:cs="Calibri"/>
        </w:rPr>
        <w:t xml:space="preserve"> ucznia, klasę, nazwę przedmiotu i otrzymaną w wyniku egzaminu sprawdzającego ocenę oraz nazwiska i podpisy nauczycieli uczestniczących</w:t>
      </w:r>
      <w:r w:rsidR="00B21AC9" w:rsidRPr="004E26B0">
        <w:rPr>
          <w:rFonts w:asciiTheme="minorHAnsi" w:hAnsiTheme="minorHAnsi" w:cs="Calibri"/>
        </w:rPr>
        <w:t xml:space="preserve"> </w:t>
      </w:r>
      <w:r w:rsidR="00ED0BC8" w:rsidRPr="004E26B0">
        <w:rPr>
          <w:rFonts w:asciiTheme="minorHAnsi" w:hAnsiTheme="minorHAnsi" w:cs="Calibri"/>
        </w:rPr>
        <w:t>w komisji. Załącznikiem do protokołu jest pisemna praca ucznia.</w:t>
      </w:r>
    </w:p>
    <w:p w:rsidR="00ED0BC8" w:rsidRPr="004E26B0" w:rsidRDefault="00ED0BC8" w:rsidP="001B21F3">
      <w:pPr>
        <w:spacing w:after="120" w:line="280" w:lineRule="atLeast"/>
        <w:jc w:val="both"/>
        <w:rPr>
          <w:rFonts w:asciiTheme="minorHAnsi" w:hAnsiTheme="minorHAnsi" w:cs="Calibri"/>
        </w:rPr>
      </w:pPr>
    </w:p>
    <w:p w:rsidR="00ED0BC8" w:rsidRPr="004E26B0" w:rsidRDefault="00EB2DD6" w:rsidP="004E0C1A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</w:t>
      </w:r>
      <w:r w:rsidR="00B50A5F" w:rsidRPr="004E26B0">
        <w:rPr>
          <w:rFonts w:asciiTheme="minorHAnsi" w:hAnsiTheme="minorHAnsi" w:cs="Tahoma"/>
          <w:b/>
        </w:rPr>
        <w:t xml:space="preserve"> </w:t>
      </w:r>
      <w:r w:rsidR="00B734E7" w:rsidRPr="004E26B0">
        <w:rPr>
          <w:rFonts w:asciiTheme="minorHAnsi" w:hAnsiTheme="minorHAnsi" w:cs="Tahoma"/>
          <w:b/>
        </w:rPr>
        <w:t>92</w:t>
      </w:r>
    </w:p>
    <w:p w:rsidR="00ED0BC8" w:rsidRPr="004E26B0" w:rsidRDefault="00ED0BC8" w:rsidP="00A12CBD">
      <w:pPr>
        <w:pStyle w:val="Akapitzlist"/>
        <w:numPr>
          <w:ilvl w:val="1"/>
          <w:numId w:val="203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Śródroczna i roczna ocena klasyfikacyjna zachowania uwzględnia w szczególności: </w:t>
      </w:r>
    </w:p>
    <w:p w:rsidR="00ED0BC8" w:rsidRPr="004E26B0" w:rsidRDefault="00ED0BC8" w:rsidP="00A12CBD">
      <w:pPr>
        <w:pStyle w:val="Akapitzlist"/>
        <w:numPr>
          <w:ilvl w:val="1"/>
          <w:numId w:val="204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wywią</w:t>
      </w:r>
      <w:r w:rsidR="00EB2DD6" w:rsidRPr="004E26B0">
        <w:rPr>
          <w:rFonts w:asciiTheme="minorHAnsi" w:hAnsiTheme="minorHAnsi" w:cs="Tahoma"/>
        </w:rPr>
        <w:t>zywanie się z obowiązków ucznia,</w:t>
      </w:r>
    </w:p>
    <w:p w:rsidR="00ED0BC8" w:rsidRPr="004E26B0" w:rsidRDefault="00ED0BC8" w:rsidP="00A12CBD">
      <w:pPr>
        <w:pStyle w:val="Akapitzlist"/>
        <w:numPr>
          <w:ilvl w:val="1"/>
          <w:numId w:val="204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postępowanie zgodne</w:t>
      </w:r>
      <w:r w:rsidR="00EB2DD6" w:rsidRPr="004E26B0">
        <w:rPr>
          <w:rFonts w:asciiTheme="minorHAnsi" w:hAnsiTheme="minorHAnsi" w:cs="Tahoma"/>
        </w:rPr>
        <w:t xml:space="preserve"> z dobrem społeczności szkolnej,</w:t>
      </w:r>
    </w:p>
    <w:p w:rsidR="00ED0BC8" w:rsidRPr="004E26B0" w:rsidRDefault="00B50A5F" w:rsidP="00A12CBD">
      <w:pPr>
        <w:pStyle w:val="Akapitzlist"/>
        <w:numPr>
          <w:ilvl w:val="1"/>
          <w:numId w:val="204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dbałość o honor i tradycje S</w:t>
      </w:r>
      <w:r w:rsidR="00EB2DD6" w:rsidRPr="004E26B0">
        <w:rPr>
          <w:rFonts w:asciiTheme="minorHAnsi" w:hAnsiTheme="minorHAnsi" w:cs="Tahoma"/>
        </w:rPr>
        <w:t>zkoły,</w:t>
      </w:r>
    </w:p>
    <w:p w:rsidR="00ED0BC8" w:rsidRPr="004E26B0" w:rsidRDefault="00EB2DD6" w:rsidP="00A12CBD">
      <w:pPr>
        <w:pStyle w:val="Akapitzlist"/>
        <w:numPr>
          <w:ilvl w:val="1"/>
          <w:numId w:val="204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dbałość o piękno mowy ojczystej,</w:t>
      </w:r>
    </w:p>
    <w:p w:rsidR="00ED0BC8" w:rsidRPr="004E26B0" w:rsidRDefault="00ED0BC8" w:rsidP="00A12CBD">
      <w:pPr>
        <w:pStyle w:val="Akapitzlist"/>
        <w:numPr>
          <w:ilvl w:val="1"/>
          <w:numId w:val="204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dbałość o bezpieczeństwo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 xml:space="preserve">i </w:t>
      </w:r>
      <w:r w:rsidR="00EB2DD6" w:rsidRPr="004E26B0">
        <w:rPr>
          <w:rFonts w:asciiTheme="minorHAnsi" w:hAnsiTheme="minorHAnsi" w:cs="Tahoma"/>
        </w:rPr>
        <w:t>zdrowie własne oraz innych osób,</w:t>
      </w:r>
    </w:p>
    <w:p w:rsidR="00ED0BC8" w:rsidRPr="004E26B0" w:rsidRDefault="00ED0BC8" w:rsidP="00A12CBD">
      <w:pPr>
        <w:pStyle w:val="Akapitzlist"/>
        <w:numPr>
          <w:ilvl w:val="1"/>
          <w:numId w:val="204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godne, kulturalne zachowanie się w</w:t>
      </w:r>
      <w:r w:rsidR="00EB2DD6" w:rsidRPr="004E26B0">
        <w:rPr>
          <w:rFonts w:asciiTheme="minorHAnsi" w:hAnsiTheme="minorHAnsi" w:cs="Tahoma"/>
        </w:rPr>
        <w:t xml:space="preserve"> szkole i miejscach publicznych,</w:t>
      </w:r>
    </w:p>
    <w:p w:rsidR="00ED0BC8" w:rsidRPr="004E26B0" w:rsidRDefault="00ED0BC8" w:rsidP="00A12CBD">
      <w:pPr>
        <w:pStyle w:val="Akapitzlist"/>
        <w:numPr>
          <w:ilvl w:val="1"/>
          <w:numId w:val="204"/>
        </w:numPr>
        <w:spacing w:after="120" w:line="280" w:lineRule="atLeast"/>
        <w:ind w:left="709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okazywanie szacunku innym osobom</w:t>
      </w:r>
      <w:r w:rsidR="002D20B1" w:rsidRPr="004E26B0">
        <w:rPr>
          <w:rFonts w:asciiTheme="minorHAnsi" w:hAnsiTheme="minorHAnsi" w:cs="Tahoma"/>
        </w:rPr>
        <w:t>.</w:t>
      </w:r>
    </w:p>
    <w:p w:rsidR="00ED0BC8" w:rsidRPr="004E26B0" w:rsidRDefault="00ED0BC8" w:rsidP="00A12CBD">
      <w:pPr>
        <w:pStyle w:val="Tekstpodstawowywcity2"/>
        <w:numPr>
          <w:ilvl w:val="0"/>
          <w:numId w:val="204"/>
        </w:numPr>
        <w:spacing w:line="280" w:lineRule="atLeast"/>
        <w:ind w:left="426"/>
        <w:jc w:val="both"/>
        <w:rPr>
          <w:rFonts w:asciiTheme="minorHAnsi" w:hAnsiTheme="minorHAnsi" w:cs="Tahoma"/>
          <w:iCs/>
        </w:rPr>
      </w:pPr>
      <w:r w:rsidRPr="004E26B0">
        <w:rPr>
          <w:rFonts w:asciiTheme="minorHAnsi" w:hAnsiTheme="minorHAnsi" w:cs="Tahoma"/>
          <w:iCs/>
        </w:rPr>
        <w:t>Śródroczną</w:t>
      </w:r>
      <w:r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  <w:bCs/>
          <w:iCs/>
        </w:rPr>
        <w:t>i roczną</w:t>
      </w:r>
      <w:r w:rsidRPr="004E26B0">
        <w:rPr>
          <w:rFonts w:asciiTheme="minorHAnsi" w:hAnsiTheme="minorHAnsi" w:cs="Tahoma"/>
          <w:iCs/>
        </w:rPr>
        <w:t xml:space="preserve"> ocenę klasyfikacyjną zachowania, począwszy od klasy IV szkoły</w:t>
      </w:r>
      <w:r w:rsidR="00B21AC9" w:rsidRPr="004E26B0">
        <w:rPr>
          <w:rFonts w:asciiTheme="minorHAnsi" w:hAnsiTheme="minorHAnsi" w:cs="Tahoma"/>
          <w:iCs/>
        </w:rPr>
        <w:t xml:space="preserve"> </w:t>
      </w:r>
      <w:r w:rsidRPr="004E26B0">
        <w:rPr>
          <w:rFonts w:asciiTheme="minorHAnsi" w:hAnsiTheme="minorHAnsi" w:cs="Tahoma"/>
          <w:iCs/>
        </w:rPr>
        <w:t xml:space="preserve">podstawowej, ustala się według następującej skali: </w:t>
      </w:r>
    </w:p>
    <w:p w:rsidR="00ED0BC8" w:rsidRPr="004E26B0" w:rsidRDefault="004E0C1A" w:rsidP="00A12CBD">
      <w:pPr>
        <w:pStyle w:val="Tekstpodstawowywcity2"/>
        <w:numPr>
          <w:ilvl w:val="0"/>
          <w:numId w:val="205"/>
        </w:numPr>
        <w:spacing w:line="280" w:lineRule="atLeast"/>
        <w:jc w:val="both"/>
        <w:rPr>
          <w:rFonts w:asciiTheme="minorHAnsi" w:hAnsiTheme="minorHAnsi" w:cs="Tahoma"/>
          <w:bCs/>
          <w:iCs/>
        </w:rPr>
      </w:pPr>
      <w:r w:rsidRPr="004E26B0">
        <w:rPr>
          <w:rFonts w:asciiTheme="minorHAnsi" w:hAnsiTheme="minorHAnsi" w:cs="Tahoma"/>
          <w:bCs/>
          <w:iCs/>
        </w:rPr>
        <w:t>wzorowe,</w:t>
      </w:r>
    </w:p>
    <w:p w:rsidR="00ED0BC8" w:rsidRPr="004E26B0" w:rsidRDefault="004E0C1A" w:rsidP="00A12CBD">
      <w:pPr>
        <w:pStyle w:val="Tekstpodstawowywcity2"/>
        <w:numPr>
          <w:ilvl w:val="0"/>
          <w:numId w:val="205"/>
        </w:numPr>
        <w:spacing w:line="280" w:lineRule="atLeast"/>
        <w:jc w:val="both"/>
        <w:rPr>
          <w:rFonts w:asciiTheme="minorHAnsi" w:hAnsiTheme="minorHAnsi" w:cs="Tahoma"/>
          <w:bCs/>
          <w:iCs/>
        </w:rPr>
      </w:pPr>
      <w:r w:rsidRPr="004E26B0">
        <w:rPr>
          <w:rFonts w:asciiTheme="minorHAnsi" w:hAnsiTheme="minorHAnsi" w:cs="Tahoma"/>
          <w:bCs/>
          <w:iCs/>
        </w:rPr>
        <w:t>bardzo dobre,</w:t>
      </w:r>
    </w:p>
    <w:p w:rsidR="00ED0BC8" w:rsidRPr="004E26B0" w:rsidRDefault="00ED0BC8" w:rsidP="00A12CBD">
      <w:pPr>
        <w:pStyle w:val="Tekstpodstawowywcity2"/>
        <w:numPr>
          <w:ilvl w:val="0"/>
          <w:numId w:val="205"/>
        </w:numPr>
        <w:spacing w:line="280" w:lineRule="atLeast"/>
        <w:jc w:val="both"/>
        <w:rPr>
          <w:rFonts w:asciiTheme="minorHAnsi" w:hAnsiTheme="minorHAnsi" w:cs="Tahoma"/>
          <w:bCs/>
          <w:iCs/>
        </w:rPr>
      </w:pPr>
      <w:r w:rsidRPr="004E26B0">
        <w:rPr>
          <w:rFonts w:asciiTheme="minorHAnsi" w:hAnsiTheme="minorHAnsi" w:cs="Tahoma"/>
          <w:bCs/>
          <w:iCs/>
        </w:rPr>
        <w:t>dobre</w:t>
      </w:r>
      <w:r w:rsidR="004E0C1A" w:rsidRPr="004E26B0">
        <w:rPr>
          <w:rFonts w:asciiTheme="minorHAnsi" w:hAnsiTheme="minorHAnsi" w:cs="Tahoma"/>
          <w:bCs/>
          <w:iCs/>
        </w:rPr>
        <w:t>,</w:t>
      </w:r>
    </w:p>
    <w:p w:rsidR="00ED0BC8" w:rsidRPr="004E26B0" w:rsidRDefault="004E0C1A" w:rsidP="00A12CBD">
      <w:pPr>
        <w:pStyle w:val="Tekstpodstawowywcity2"/>
        <w:numPr>
          <w:ilvl w:val="0"/>
          <w:numId w:val="205"/>
        </w:numPr>
        <w:spacing w:line="280" w:lineRule="atLeast"/>
        <w:jc w:val="both"/>
        <w:rPr>
          <w:rFonts w:asciiTheme="minorHAnsi" w:hAnsiTheme="minorHAnsi" w:cs="Tahoma"/>
          <w:bCs/>
          <w:iCs/>
        </w:rPr>
      </w:pPr>
      <w:r w:rsidRPr="004E26B0">
        <w:rPr>
          <w:rFonts w:asciiTheme="minorHAnsi" w:hAnsiTheme="minorHAnsi" w:cs="Tahoma"/>
          <w:bCs/>
          <w:iCs/>
        </w:rPr>
        <w:t>poprawne,</w:t>
      </w:r>
    </w:p>
    <w:p w:rsidR="00ED0BC8" w:rsidRPr="004E26B0" w:rsidRDefault="004E0C1A" w:rsidP="00A12CBD">
      <w:pPr>
        <w:pStyle w:val="Tekstpodstawowywcity2"/>
        <w:numPr>
          <w:ilvl w:val="0"/>
          <w:numId w:val="205"/>
        </w:numPr>
        <w:spacing w:line="280" w:lineRule="atLeast"/>
        <w:jc w:val="both"/>
        <w:rPr>
          <w:rFonts w:asciiTheme="minorHAnsi" w:hAnsiTheme="minorHAnsi" w:cs="Tahoma"/>
          <w:bCs/>
          <w:iCs/>
        </w:rPr>
      </w:pPr>
      <w:r w:rsidRPr="004E26B0">
        <w:rPr>
          <w:rFonts w:asciiTheme="minorHAnsi" w:hAnsiTheme="minorHAnsi" w:cs="Tahoma"/>
          <w:bCs/>
          <w:iCs/>
        </w:rPr>
        <w:t>nieodpowiednie,</w:t>
      </w:r>
    </w:p>
    <w:p w:rsidR="00ED0BC8" w:rsidRPr="004E26B0" w:rsidRDefault="00ED0BC8" w:rsidP="00A12CBD">
      <w:pPr>
        <w:pStyle w:val="Tekstpodstawowywcity2"/>
        <w:numPr>
          <w:ilvl w:val="0"/>
          <w:numId w:val="205"/>
        </w:numPr>
        <w:spacing w:line="280" w:lineRule="atLeast"/>
        <w:jc w:val="both"/>
        <w:rPr>
          <w:rFonts w:asciiTheme="minorHAnsi" w:hAnsiTheme="minorHAnsi" w:cs="Tahoma"/>
          <w:bCs/>
          <w:iCs/>
        </w:rPr>
      </w:pPr>
      <w:r w:rsidRPr="004E26B0">
        <w:rPr>
          <w:rFonts w:asciiTheme="minorHAnsi" w:hAnsiTheme="minorHAnsi" w:cs="Tahoma"/>
          <w:bCs/>
          <w:iCs/>
        </w:rPr>
        <w:t>naganne.</w:t>
      </w:r>
    </w:p>
    <w:p w:rsidR="00ED0BC8" w:rsidRPr="004E26B0" w:rsidRDefault="00ED0BC8" w:rsidP="00A12CBD">
      <w:pPr>
        <w:pStyle w:val="Akapitzlist"/>
        <w:numPr>
          <w:ilvl w:val="0"/>
          <w:numId w:val="204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Ocenie podlega zachowanie ucznia na terenie obiektu szkolnego, obiektów sportowych,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jak również w czasie wycieczek, wyjazdów, wyjść, imprez, w czasie dojazdu do i ze </w:t>
      </w:r>
      <w:r w:rsidR="00E95853" w:rsidRPr="004E26B0">
        <w:rPr>
          <w:rFonts w:asciiTheme="minorHAnsi" w:hAnsiTheme="minorHAnsi"/>
        </w:rPr>
        <w:t>S</w:t>
      </w:r>
      <w:r w:rsidRPr="004E26B0">
        <w:rPr>
          <w:rFonts w:asciiTheme="minorHAnsi" w:hAnsiTheme="minorHAnsi"/>
        </w:rPr>
        <w:t>zkoły.</w:t>
      </w:r>
    </w:p>
    <w:p w:rsidR="00D55C63" w:rsidRPr="004E26B0" w:rsidRDefault="00D55C63" w:rsidP="001B21F3">
      <w:pPr>
        <w:spacing w:after="120" w:line="280" w:lineRule="atLeast"/>
        <w:jc w:val="both"/>
        <w:rPr>
          <w:rFonts w:asciiTheme="minorHAnsi" w:hAnsiTheme="minorHAnsi" w:cs="Tahoma"/>
        </w:rPr>
      </w:pPr>
    </w:p>
    <w:p w:rsidR="00E95853" w:rsidRPr="004E26B0" w:rsidRDefault="00EB2DD6" w:rsidP="004E0C1A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</w:t>
      </w:r>
      <w:r w:rsidR="00B50A5F" w:rsidRPr="004E26B0">
        <w:rPr>
          <w:rFonts w:asciiTheme="minorHAnsi" w:hAnsiTheme="minorHAnsi" w:cs="Tahoma"/>
          <w:b/>
        </w:rPr>
        <w:t xml:space="preserve"> </w:t>
      </w:r>
      <w:r w:rsidR="00B734E7" w:rsidRPr="004E26B0">
        <w:rPr>
          <w:rFonts w:asciiTheme="minorHAnsi" w:hAnsiTheme="minorHAnsi" w:cs="Tahoma"/>
          <w:b/>
        </w:rPr>
        <w:t>93</w:t>
      </w:r>
      <w:r w:rsidRPr="004E26B0">
        <w:rPr>
          <w:rFonts w:asciiTheme="minorHAnsi" w:hAnsiTheme="minorHAnsi" w:cs="Tahoma"/>
          <w:b/>
        </w:rPr>
        <w:t>.</w:t>
      </w:r>
    </w:p>
    <w:p w:rsidR="00E95853" w:rsidRPr="004E26B0" w:rsidRDefault="00D62D89" w:rsidP="00694E63">
      <w:p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Przyjmuje się następujące o</w:t>
      </w:r>
      <w:r w:rsidR="00E95853" w:rsidRPr="004E26B0">
        <w:rPr>
          <w:rFonts w:asciiTheme="minorHAnsi" w:hAnsiTheme="minorHAnsi"/>
        </w:rPr>
        <w:t xml:space="preserve">gólne zasady </w:t>
      </w:r>
      <w:r w:rsidRPr="004E26B0">
        <w:rPr>
          <w:rFonts w:asciiTheme="minorHAnsi" w:hAnsiTheme="minorHAnsi"/>
        </w:rPr>
        <w:t>ustalania</w:t>
      </w:r>
      <w:r w:rsidR="00E95853" w:rsidRPr="004E26B0">
        <w:rPr>
          <w:rFonts w:asciiTheme="minorHAnsi" w:hAnsiTheme="minorHAnsi"/>
        </w:rPr>
        <w:t xml:space="preserve"> oceny zachowania:</w:t>
      </w:r>
      <w:r w:rsidR="001C7056" w:rsidRPr="004E26B0">
        <w:rPr>
          <w:rFonts w:asciiTheme="minorHAnsi" w:hAnsiTheme="minorHAnsi"/>
        </w:rPr>
        <w:t xml:space="preserve"> 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Obowiązkiem nauczyciela-wychowawcy klasy jest zapoznanie uczniów i ich rodziców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z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 xml:space="preserve">procedurami oraz szczegółowymi kryteriami oceniania zachowania. 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Każdy uczeń na początku roku szkolnego oraz na początku II semestru otrzymuje kredyt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100 punktów, który jest równowartością oceny dobrej. W ciągu półrocza może go zwiększyć lub zmniejszyć, co odpowiadać będzie wyższej lub niższej ocenie zachowania.</w:t>
      </w:r>
      <w:r w:rsidR="001C7056" w:rsidRPr="004E26B0">
        <w:rPr>
          <w:rFonts w:asciiTheme="minorHAnsi" w:hAnsiTheme="minorHAnsi"/>
        </w:rPr>
        <w:t xml:space="preserve"> 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Uczeń rozpoczyna II semestr z nowym kredytem 100 punktów, punkty uzyskane w I semestrze obowiązują tylko do końca I półrocza.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Ocenę roczną stanowi średnia arytmetyczna punktów uzyskanych w I </w:t>
      </w:r>
      <w:proofErr w:type="spellStart"/>
      <w:r w:rsidRPr="004E26B0">
        <w:rPr>
          <w:rFonts w:asciiTheme="minorHAnsi" w:hAnsiTheme="minorHAnsi"/>
        </w:rPr>
        <w:t>i</w:t>
      </w:r>
      <w:proofErr w:type="spellEnd"/>
      <w:r w:rsidRPr="004E26B0">
        <w:rPr>
          <w:rFonts w:asciiTheme="minorHAnsi" w:hAnsiTheme="minorHAnsi"/>
        </w:rPr>
        <w:t xml:space="preserve"> II półroczu.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Konkretnemu zachowaniu - pozytywnemu lub negatywnemu - przydzielona jest odpowiednia liczba punktów</w:t>
      </w:r>
      <w:r w:rsidR="001C7056" w:rsidRPr="004E26B0">
        <w:rPr>
          <w:rFonts w:asciiTheme="minorHAnsi" w:hAnsiTheme="minorHAnsi"/>
        </w:rPr>
        <w:t xml:space="preserve">, określona w tabeli w ust. </w:t>
      </w:r>
      <w:r w:rsidR="00D37E95" w:rsidRPr="004E26B0">
        <w:rPr>
          <w:rFonts w:asciiTheme="minorHAnsi" w:hAnsiTheme="minorHAnsi"/>
        </w:rPr>
        <w:t>21 i 22</w:t>
      </w:r>
      <w:r w:rsidRPr="004E26B0">
        <w:rPr>
          <w:rFonts w:asciiTheme="minorHAnsi" w:hAnsiTheme="minorHAnsi"/>
        </w:rPr>
        <w:t>.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Informacje o pozytywnych i negatywnych przejawach zachowania ucznia dokumentuje się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na bieżąco wpisami</w:t>
      </w:r>
      <w:r w:rsidR="001C7056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do dziennika elektronicznego. Przyznanie lub odjęcie punktów następuje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oparciu o zapisy</w:t>
      </w:r>
      <w:r w:rsidR="00D62D8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 e- dzienniku.</w:t>
      </w:r>
      <w:r w:rsidR="00B21AC9" w:rsidRPr="004E26B0">
        <w:rPr>
          <w:rFonts w:asciiTheme="minorHAnsi" w:hAnsiTheme="minorHAnsi"/>
        </w:rPr>
        <w:t xml:space="preserve"> 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Wpisów mają praw</w:t>
      </w:r>
      <w:r w:rsidR="001C7056" w:rsidRPr="004E26B0">
        <w:rPr>
          <w:rFonts w:asciiTheme="minorHAnsi" w:hAnsiTheme="minorHAnsi"/>
        </w:rPr>
        <w:t xml:space="preserve">o dokonywać wszyscy nauczyciele, pedagog, psycholog, Dyrektor, </w:t>
      </w:r>
      <w:r w:rsidRPr="004E26B0">
        <w:rPr>
          <w:rFonts w:asciiTheme="minorHAnsi" w:hAnsiTheme="minorHAnsi"/>
        </w:rPr>
        <w:t xml:space="preserve">wychowawcy na wniosek pracownika administracji i obsługi </w:t>
      </w:r>
      <w:r w:rsidR="001C7056" w:rsidRPr="004E26B0">
        <w:rPr>
          <w:rFonts w:asciiTheme="minorHAnsi" w:hAnsiTheme="minorHAnsi"/>
        </w:rPr>
        <w:t>Szkoły</w:t>
      </w:r>
      <w:r w:rsidRPr="004E26B0">
        <w:rPr>
          <w:rFonts w:asciiTheme="minorHAnsi" w:hAnsiTheme="minorHAnsi"/>
        </w:rPr>
        <w:t>.</w:t>
      </w:r>
      <w:r w:rsidR="001C7056" w:rsidRPr="004E26B0">
        <w:rPr>
          <w:rFonts w:asciiTheme="minorHAnsi" w:hAnsiTheme="minorHAnsi"/>
        </w:rPr>
        <w:t xml:space="preserve"> 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Każdy wpis powinien zawierać następujące elementy:</w:t>
      </w:r>
    </w:p>
    <w:p w:rsidR="00266083" w:rsidRPr="004E26B0" w:rsidRDefault="00E95853" w:rsidP="00A12CBD">
      <w:pPr>
        <w:pStyle w:val="Akapitzlist"/>
        <w:numPr>
          <w:ilvl w:val="0"/>
          <w:numId w:val="230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datę </w:t>
      </w:r>
      <w:r w:rsidR="00B50A5F" w:rsidRPr="004E26B0">
        <w:rPr>
          <w:rFonts w:asciiTheme="minorHAnsi" w:hAnsiTheme="minorHAnsi"/>
        </w:rPr>
        <w:t>wpisu,</w:t>
      </w:r>
      <w:r w:rsidR="001C7056" w:rsidRPr="004E26B0">
        <w:rPr>
          <w:rFonts w:asciiTheme="minorHAnsi" w:hAnsiTheme="minorHAnsi"/>
        </w:rPr>
        <w:t xml:space="preserve"> </w:t>
      </w:r>
    </w:p>
    <w:p w:rsidR="00266083" w:rsidRPr="004E26B0" w:rsidRDefault="00E95853" w:rsidP="00A12CBD">
      <w:pPr>
        <w:pStyle w:val="Akapitzlist"/>
        <w:numPr>
          <w:ilvl w:val="0"/>
          <w:numId w:val="230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krótką informację o zdarzeniu</w:t>
      </w:r>
      <w:r w:rsidR="00B50A5F" w:rsidRPr="004E26B0">
        <w:rPr>
          <w:rFonts w:asciiTheme="minorHAnsi" w:hAnsiTheme="minorHAnsi"/>
        </w:rPr>
        <w:t>,</w:t>
      </w:r>
      <w:r w:rsidR="001C7056" w:rsidRPr="004E26B0">
        <w:rPr>
          <w:rFonts w:asciiTheme="minorHAnsi" w:hAnsiTheme="minorHAnsi"/>
        </w:rPr>
        <w:t xml:space="preserve"> </w:t>
      </w:r>
    </w:p>
    <w:p w:rsidR="00E95853" w:rsidRPr="004E26B0" w:rsidRDefault="00E95853" w:rsidP="00A12CBD">
      <w:pPr>
        <w:pStyle w:val="Akapitzlist"/>
        <w:numPr>
          <w:ilvl w:val="0"/>
          <w:numId w:val="230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liczbę punktów</w:t>
      </w:r>
      <w:r w:rsidR="001C7056" w:rsidRPr="004E26B0">
        <w:rPr>
          <w:rFonts w:asciiTheme="minorHAnsi" w:hAnsiTheme="minorHAnsi"/>
        </w:rPr>
        <w:t xml:space="preserve">. </w:t>
      </w:r>
    </w:p>
    <w:p w:rsidR="00E95853" w:rsidRPr="004E26B0" w:rsidRDefault="001C7056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Uczniowie i rodzice uzyskują</w:t>
      </w:r>
      <w:r w:rsidR="00E95853" w:rsidRPr="004E26B0">
        <w:rPr>
          <w:rFonts w:asciiTheme="minorHAnsi" w:hAnsiTheme="minorHAnsi"/>
        </w:rPr>
        <w:t xml:space="preserve"> informację o aktualnym stanie punktów na bieżąco w dzienniku elektronicznym. 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Wychowawca wstępnie podsumowuje punktację na pięć tygodni przed </w:t>
      </w:r>
      <w:r w:rsidR="009C398A" w:rsidRPr="004E26B0">
        <w:rPr>
          <w:rFonts w:asciiTheme="minorHAnsi" w:hAnsiTheme="minorHAnsi"/>
        </w:rPr>
        <w:t xml:space="preserve">śródrocznym i rocznym </w:t>
      </w:r>
      <w:r w:rsidRPr="004E26B0">
        <w:rPr>
          <w:rFonts w:asciiTheme="minorHAnsi" w:hAnsiTheme="minorHAnsi"/>
        </w:rPr>
        <w:t xml:space="preserve">klasyfikacyjnym zebraniem rady pedagogicznej. Jeśli uczeń jest zagrożony oceną naganną, wychowawca informuje o tym </w:t>
      </w:r>
      <w:r w:rsidR="001C7056" w:rsidRPr="004E26B0">
        <w:rPr>
          <w:rFonts w:asciiTheme="minorHAnsi" w:hAnsiTheme="minorHAnsi"/>
        </w:rPr>
        <w:t>rodziców</w:t>
      </w:r>
      <w:r w:rsidRPr="004E26B0">
        <w:rPr>
          <w:rFonts w:asciiTheme="minorHAnsi" w:hAnsiTheme="minorHAnsi"/>
        </w:rPr>
        <w:t xml:space="preserve">. 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Uczeń nie może uzyskać oceny wzorowej, jeśli posiada na koncie (poza dodatnimi punktami)</w:t>
      </w:r>
      <w:r w:rsidR="00F771F5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20 punktów ujem</w:t>
      </w:r>
      <w:r w:rsidR="00B50A5F" w:rsidRPr="004E26B0">
        <w:rPr>
          <w:rFonts w:asciiTheme="minorHAnsi" w:hAnsiTheme="minorHAnsi"/>
        </w:rPr>
        <w:t>nych razem.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Uczeń nie może uzyskać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 xml:space="preserve">dobrej, jeśli posiada na koncie (poza dodatnimi punktami) 50 </w:t>
      </w:r>
      <w:r w:rsidR="00B50A5F" w:rsidRPr="004E26B0">
        <w:rPr>
          <w:rFonts w:asciiTheme="minorHAnsi" w:hAnsiTheme="minorHAnsi"/>
        </w:rPr>
        <w:t>punktów ujemnych razem.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Nauczyciele uczący</w:t>
      </w:r>
      <w:r w:rsidR="00B50A5F" w:rsidRPr="004E26B0">
        <w:rPr>
          <w:rFonts w:asciiTheme="minorHAnsi" w:hAnsiTheme="minorHAnsi"/>
        </w:rPr>
        <w:t xml:space="preserve"> w danej klasie</w:t>
      </w:r>
      <w:r w:rsidRPr="004E26B0">
        <w:rPr>
          <w:rFonts w:asciiTheme="minorHAnsi" w:hAnsiTheme="minorHAnsi"/>
        </w:rPr>
        <w:t xml:space="preserve"> przed zakończeniem semestru/roku szkolnego przyznają każdemu uczniowi punkty od 0 do 10. Wychowawca oblicza średnią i dodaje punkty uczniom.</w:t>
      </w:r>
      <w:r w:rsidR="00D37E95" w:rsidRPr="004E26B0">
        <w:rPr>
          <w:rFonts w:asciiTheme="minorHAnsi" w:hAnsiTheme="minorHAnsi"/>
        </w:rPr>
        <w:t xml:space="preserve"> 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Podsumowania punktacji wychowawca dokonuje na 1 tydzień przed klasyfikacyjn</w:t>
      </w:r>
      <w:r w:rsidR="00D37E95" w:rsidRPr="004E26B0">
        <w:rPr>
          <w:rFonts w:asciiTheme="minorHAnsi" w:hAnsiTheme="minorHAnsi"/>
        </w:rPr>
        <w:t>ym zebraniem rady pedagogicznej w danym</w:t>
      </w:r>
      <w:r w:rsidRPr="004E26B0">
        <w:rPr>
          <w:rFonts w:asciiTheme="minorHAnsi" w:hAnsiTheme="minorHAnsi"/>
        </w:rPr>
        <w:t xml:space="preserve"> semestrze roku szkolnego. Ocenę tę wpisuje w zakładce „przewidywana ocena z zachowania” w dzienniku elektronicznym.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W uzasadnionych przypadka</w:t>
      </w:r>
      <w:r w:rsidR="009C398A" w:rsidRPr="004E26B0">
        <w:rPr>
          <w:rFonts w:asciiTheme="minorHAnsi" w:hAnsiTheme="minorHAnsi"/>
        </w:rPr>
        <w:t>ch wychowawca w porozumieniu z Radą P</w:t>
      </w:r>
      <w:r w:rsidRPr="004E26B0">
        <w:rPr>
          <w:rFonts w:asciiTheme="minorHAnsi" w:hAnsiTheme="minorHAnsi"/>
        </w:rPr>
        <w:t>edagogiczną może obniżyć lub podwyższyć ocenę zachowania</w:t>
      </w:r>
      <w:r w:rsidR="00B50A5F" w:rsidRPr="004E26B0">
        <w:rPr>
          <w:rFonts w:asciiTheme="minorHAnsi" w:hAnsiTheme="minorHAnsi"/>
        </w:rPr>
        <w:t>,</w:t>
      </w:r>
      <w:r w:rsidRPr="004E26B0">
        <w:rPr>
          <w:rFonts w:asciiTheme="minorHAnsi" w:hAnsiTheme="minorHAnsi"/>
        </w:rPr>
        <w:t xml:space="preserve"> niezależnie od ilości uzyskanych wcześniej punktów.</w:t>
      </w:r>
      <w:r w:rsidR="00D37E95" w:rsidRPr="004E26B0">
        <w:rPr>
          <w:rFonts w:asciiTheme="minorHAnsi" w:hAnsiTheme="minorHAnsi"/>
        </w:rPr>
        <w:t xml:space="preserve"> </w:t>
      </w:r>
    </w:p>
    <w:p w:rsidR="00740C26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Uczeń, k</w:t>
      </w:r>
      <w:r w:rsidR="00D37E95" w:rsidRPr="004E26B0">
        <w:rPr>
          <w:rFonts w:asciiTheme="minorHAnsi" w:hAnsiTheme="minorHAnsi"/>
        </w:rPr>
        <w:t>tóry otrzymał naganę Dyrektora S</w:t>
      </w:r>
      <w:r w:rsidRPr="004E26B0">
        <w:rPr>
          <w:rFonts w:asciiTheme="minorHAnsi" w:hAnsiTheme="minorHAnsi"/>
        </w:rPr>
        <w:t>zkoły nie może otrzymać oceny wyższej niż nieodpowiednia.</w:t>
      </w:r>
      <w:r w:rsidR="00D37E95" w:rsidRPr="004E26B0">
        <w:rPr>
          <w:rFonts w:asciiTheme="minorHAnsi" w:hAnsiTheme="minorHAnsi"/>
        </w:rPr>
        <w:t xml:space="preserve"> 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Ostateczną decyzję o ocenie podejmuje wychowawca po zsumowaniu wszystkich punktów uzyskanych w semestrze oraz po zasięgnięciu opinii nauczycieli, uczniów danego oddziału</w:t>
      </w:r>
      <w:r w:rsidR="00910162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i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samoocenie ucznia.</w:t>
      </w:r>
      <w:r w:rsidR="00D37E95" w:rsidRPr="004E26B0">
        <w:rPr>
          <w:rFonts w:asciiTheme="minorHAnsi" w:hAnsiTheme="minorHAnsi"/>
        </w:rPr>
        <w:t xml:space="preserve"> 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W szczególnie uzasadnionych przypadkach wychowawca, po konsultacji z osobą, która wpisała </w:t>
      </w:r>
      <w:r w:rsidR="00D37E95" w:rsidRPr="004E26B0">
        <w:rPr>
          <w:rFonts w:asciiTheme="minorHAnsi" w:hAnsiTheme="minorHAnsi"/>
        </w:rPr>
        <w:t>uwagę lub Dyrektorem S</w:t>
      </w:r>
      <w:r w:rsidRPr="004E26B0">
        <w:rPr>
          <w:rFonts w:asciiTheme="minorHAnsi" w:hAnsiTheme="minorHAnsi"/>
        </w:rPr>
        <w:t xml:space="preserve">zkoły, ma prawo do uchylenia zapisu dokonanego przez nauczyciela lub innego pracownika </w:t>
      </w:r>
      <w:r w:rsidR="00D37E95" w:rsidRPr="004E26B0">
        <w:rPr>
          <w:rFonts w:asciiTheme="minorHAnsi" w:hAnsiTheme="minorHAnsi"/>
        </w:rPr>
        <w:t>S</w:t>
      </w:r>
      <w:r w:rsidRPr="004E26B0">
        <w:rPr>
          <w:rFonts w:asciiTheme="minorHAnsi" w:hAnsiTheme="minorHAnsi"/>
        </w:rPr>
        <w:t>zkoły.</w:t>
      </w:r>
      <w:r w:rsidR="00D37E95" w:rsidRPr="004E26B0">
        <w:rPr>
          <w:rFonts w:asciiTheme="minorHAnsi" w:hAnsiTheme="minorHAnsi"/>
        </w:rPr>
        <w:t xml:space="preserve"> </w:t>
      </w:r>
    </w:p>
    <w:p w:rsidR="00E95853" w:rsidRPr="004E26B0" w:rsidRDefault="00E95853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o</w:t>
      </w:r>
      <w:r w:rsidR="009533FB" w:rsidRPr="004E26B0">
        <w:rPr>
          <w:rFonts w:asciiTheme="minorHAnsi" w:hAnsiTheme="minorHAnsi"/>
        </w:rPr>
        <w:t> </w:t>
      </w:r>
      <w:r w:rsidRPr="004E26B0">
        <w:rPr>
          <w:rFonts w:asciiTheme="minorHAnsi" w:hAnsiTheme="minorHAnsi"/>
        </w:rPr>
        <w:t>potrzebie indywidualnego nauczania lu</w:t>
      </w:r>
      <w:r w:rsidR="00D37E95" w:rsidRPr="004E26B0">
        <w:rPr>
          <w:rFonts w:asciiTheme="minorHAnsi" w:hAnsiTheme="minorHAnsi"/>
        </w:rPr>
        <w:t xml:space="preserve">b opinii poradni psychologiczno – </w:t>
      </w:r>
      <w:r w:rsidRPr="004E26B0">
        <w:rPr>
          <w:rFonts w:asciiTheme="minorHAnsi" w:hAnsiTheme="minorHAnsi"/>
        </w:rPr>
        <w:t>pedagogicznej,</w:t>
      </w:r>
      <w:r w:rsidR="00B21AC9" w:rsidRPr="004E26B0">
        <w:rPr>
          <w:rFonts w:asciiTheme="minorHAnsi" w:hAnsiTheme="minorHAnsi"/>
        </w:rPr>
        <w:t xml:space="preserve"> </w:t>
      </w:r>
      <w:r w:rsidRPr="004E26B0">
        <w:rPr>
          <w:rFonts w:asciiTheme="minorHAnsi" w:hAnsiTheme="minorHAnsi"/>
        </w:rPr>
        <w:t>w tym poradni specjalistycznej.</w:t>
      </w:r>
      <w:r w:rsidR="00D37E95" w:rsidRPr="004E26B0">
        <w:rPr>
          <w:rFonts w:asciiTheme="minorHAnsi" w:hAnsiTheme="minorHAnsi"/>
        </w:rPr>
        <w:t xml:space="preserve"> </w:t>
      </w:r>
    </w:p>
    <w:p w:rsidR="00E95853" w:rsidRPr="004E26B0" w:rsidRDefault="00D37E95" w:rsidP="00A12CBD">
      <w:pPr>
        <w:pStyle w:val="Akapitzlist"/>
        <w:numPr>
          <w:ilvl w:val="1"/>
          <w:numId w:val="229"/>
        </w:numPr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Przyjmuje się następujące k</w:t>
      </w:r>
      <w:r w:rsidR="00E95853" w:rsidRPr="004E26B0">
        <w:rPr>
          <w:rFonts w:asciiTheme="minorHAnsi" w:hAnsiTheme="minorHAnsi"/>
        </w:rPr>
        <w:t>ryteria punktowe</w:t>
      </w:r>
      <w:r w:rsidRPr="004E26B0">
        <w:rPr>
          <w:rFonts w:asciiTheme="minorHAnsi" w:hAnsiTheme="minorHAnsi"/>
        </w:rPr>
        <w:t xml:space="preserve">: </w:t>
      </w:r>
    </w:p>
    <w:p w:rsidR="00E95853" w:rsidRPr="004E26B0" w:rsidRDefault="00E95853" w:rsidP="00E95853">
      <w:pPr>
        <w:pStyle w:val="Tekstpodstawowy"/>
        <w:spacing w:line="320" w:lineRule="atLeast"/>
        <w:jc w:val="both"/>
        <w:rPr>
          <w:rFonts w:asciiTheme="minorHAnsi" w:hAnsiTheme="minorHAnsi"/>
          <w:b/>
        </w:rPr>
      </w:pPr>
    </w:p>
    <w:tbl>
      <w:tblPr>
        <w:tblStyle w:val="TableNormal"/>
        <w:tblW w:w="7938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7"/>
        <w:gridCol w:w="4111"/>
      </w:tblGrid>
      <w:tr w:rsidR="00E95853" w:rsidRPr="004E26B0" w:rsidTr="005407AA">
        <w:trPr>
          <w:trHeight w:val="475"/>
        </w:trPr>
        <w:tc>
          <w:tcPr>
            <w:tcW w:w="3827" w:type="dxa"/>
            <w:vAlign w:val="center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Zachowanie</w:t>
            </w:r>
            <w:proofErr w:type="spellEnd"/>
          </w:p>
        </w:tc>
        <w:tc>
          <w:tcPr>
            <w:tcW w:w="4111" w:type="dxa"/>
            <w:vAlign w:val="center"/>
          </w:tcPr>
          <w:p w:rsidR="00E95853" w:rsidRPr="004E26B0" w:rsidRDefault="00E95853" w:rsidP="005407AA">
            <w:pPr>
              <w:pStyle w:val="TableParagraph"/>
              <w:ind w:left="1733" w:right="1721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Punkty</w:t>
            </w:r>
            <w:proofErr w:type="spellEnd"/>
          </w:p>
        </w:tc>
      </w:tr>
      <w:tr w:rsidR="00E95853" w:rsidRPr="004E26B0" w:rsidTr="005407AA">
        <w:trPr>
          <w:trHeight w:val="477"/>
        </w:trPr>
        <w:tc>
          <w:tcPr>
            <w:tcW w:w="3827" w:type="dxa"/>
            <w:vAlign w:val="center"/>
          </w:tcPr>
          <w:p w:rsidR="00E95853" w:rsidRPr="004E26B0" w:rsidRDefault="00E95853" w:rsidP="005407AA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Wzorowe</w:t>
            </w:r>
            <w:proofErr w:type="spellEnd"/>
          </w:p>
        </w:tc>
        <w:tc>
          <w:tcPr>
            <w:tcW w:w="4111" w:type="dxa"/>
            <w:vAlign w:val="center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 xml:space="preserve">200 </w:t>
            </w:r>
            <w:proofErr w:type="spellStart"/>
            <w:r w:rsidRPr="004E26B0">
              <w:rPr>
                <w:rFonts w:asciiTheme="minorHAnsi" w:hAnsiTheme="minorHAnsi"/>
              </w:rPr>
              <w:t>i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więcej</w:t>
            </w:r>
            <w:proofErr w:type="spellEnd"/>
          </w:p>
        </w:tc>
      </w:tr>
      <w:tr w:rsidR="00E95853" w:rsidRPr="004E26B0" w:rsidTr="005407AA">
        <w:trPr>
          <w:trHeight w:val="474"/>
        </w:trPr>
        <w:tc>
          <w:tcPr>
            <w:tcW w:w="3827" w:type="dxa"/>
            <w:vAlign w:val="center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Bardzo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dobre</w:t>
            </w:r>
            <w:proofErr w:type="spellEnd"/>
          </w:p>
        </w:tc>
        <w:tc>
          <w:tcPr>
            <w:tcW w:w="4111" w:type="dxa"/>
            <w:vAlign w:val="center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151-199</w:t>
            </w:r>
          </w:p>
        </w:tc>
      </w:tr>
      <w:tr w:rsidR="00E95853" w:rsidRPr="004E26B0" w:rsidTr="005407AA">
        <w:trPr>
          <w:trHeight w:val="477"/>
        </w:trPr>
        <w:tc>
          <w:tcPr>
            <w:tcW w:w="3827" w:type="dxa"/>
            <w:vAlign w:val="center"/>
          </w:tcPr>
          <w:p w:rsidR="00E95853" w:rsidRPr="004E26B0" w:rsidRDefault="00E95853" w:rsidP="005407AA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Dobre</w:t>
            </w:r>
            <w:proofErr w:type="spellEnd"/>
          </w:p>
        </w:tc>
        <w:tc>
          <w:tcPr>
            <w:tcW w:w="4111" w:type="dxa"/>
            <w:vAlign w:val="center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100-150</w:t>
            </w:r>
          </w:p>
        </w:tc>
      </w:tr>
      <w:tr w:rsidR="00E95853" w:rsidRPr="004E26B0" w:rsidTr="005407AA">
        <w:trPr>
          <w:trHeight w:val="474"/>
        </w:trPr>
        <w:tc>
          <w:tcPr>
            <w:tcW w:w="3827" w:type="dxa"/>
            <w:vAlign w:val="center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Poprawne</w:t>
            </w:r>
            <w:proofErr w:type="spellEnd"/>
          </w:p>
        </w:tc>
        <w:tc>
          <w:tcPr>
            <w:tcW w:w="4111" w:type="dxa"/>
            <w:vAlign w:val="center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51-99</w:t>
            </w:r>
          </w:p>
        </w:tc>
      </w:tr>
      <w:tr w:rsidR="00E95853" w:rsidRPr="004E26B0" w:rsidTr="005407AA">
        <w:trPr>
          <w:trHeight w:val="477"/>
        </w:trPr>
        <w:tc>
          <w:tcPr>
            <w:tcW w:w="3827" w:type="dxa"/>
            <w:vAlign w:val="center"/>
          </w:tcPr>
          <w:p w:rsidR="00E95853" w:rsidRPr="004E26B0" w:rsidRDefault="00E95853" w:rsidP="005407AA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Nieodpowiednie</w:t>
            </w:r>
            <w:proofErr w:type="spellEnd"/>
          </w:p>
        </w:tc>
        <w:tc>
          <w:tcPr>
            <w:tcW w:w="4111" w:type="dxa"/>
            <w:vAlign w:val="center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21-50</w:t>
            </w:r>
          </w:p>
        </w:tc>
      </w:tr>
      <w:tr w:rsidR="00E95853" w:rsidRPr="004E26B0" w:rsidTr="005407AA">
        <w:trPr>
          <w:trHeight w:val="477"/>
        </w:trPr>
        <w:tc>
          <w:tcPr>
            <w:tcW w:w="3827" w:type="dxa"/>
            <w:vAlign w:val="center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Naganne</w:t>
            </w:r>
            <w:proofErr w:type="spellEnd"/>
          </w:p>
        </w:tc>
        <w:tc>
          <w:tcPr>
            <w:tcW w:w="4111" w:type="dxa"/>
            <w:vAlign w:val="center"/>
          </w:tcPr>
          <w:p w:rsidR="00E95853" w:rsidRPr="004E26B0" w:rsidRDefault="001C7056" w:rsidP="00A12CBD">
            <w:pPr>
              <w:pStyle w:val="TableParagraph"/>
              <w:numPr>
                <w:ilvl w:val="2"/>
                <w:numId w:val="203"/>
              </w:numPr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i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="00E95853" w:rsidRPr="004E26B0">
              <w:rPr>
                <w:rFonts w:asciiTheme="minorHAnsi" w:hAnsiTheme="minorHAnsi"/>
              </w:rPr>
              <w:t>mniej</w:t>
            </w:r>
            <w:proofErr w:type="spellEnd"/>
          </w:p>
        </w:tc>
      </w:tr>
    </w:tbl>
    <w:p w:rsidR="00E95853" w:rsidRPr="004E26B0" w:rsidRDefault="00E95853" w:rsidP="00E95853">
      <w:pPr>
        <w:rPr>
          <w:rFonts w:asciiTheme="minorHAnsi" w:hAnsiTheme="minorHAnsi"/>
        </w:rPr>
      </w:pPr>
    </w:p>
    <w:p w:rsidR="00B7455B" w:rsidRPr="004E26B0" w:rsidRDefault="00B7455B">
      <w:pPr>
        <w:spacing w:after="200" w:line="276" w:lineRule="auto"/>
        <w:rPr>
          <w:rFonts w:asciiTheme="minorHAnsi" w:hAnsiTheme="minorHAnsi" w:cstheme="minorHAnsi"/>
          <w:b/>
        </w:rPr>
      </w:pPr>
      <w:r w:rsidRPr="004E26B0">
        <w:rPr>
          <w:rFonts w:asciiTheme="minorHAnsi" w:hAnsiTheme="minorHAnsi" w:cstheme="minorHAnsi"/>
          <w:b/>
        </w:rPr>
        <w:br w:type="page"/>
      </w:r>
    </w:p>
    <w:p w:rsidR="00E95853" w:rsidRPr="004E26B0" w:rsidRDefault="00E95853" w:rsidP="00A12CBD">
      <w:pPr>
        <w:pStyle w:val="Akapitzlist"/>
        <w:numPr>
          <w:ilvl w:val="2"/>
          <w:numId w:val="203"/>
        </w:numPr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  <w:b/>
        </w:rPr>
        <w:lastRenderedPageBreak/>
        <w:t>Punktowy system oceny zachowania – PUNKTY</w:t>
      </w:r>
      <w:r w:rsidRPr="004E26B0">
        <w:rPr>
          <w:rFonts w:asciiTheme="minorHAnsi" w:hAnsiTheme="minorHAnsi" w:cstheme="minorHAnsi"/>
          <w:b/>
          <w:spacing w:val="-2"/>
        </w:rPr>
        <w:t xml:space="preserve"> </w:t>
      </w:r>
      <w:r w:rsidRPr="004E26B0">
        <w:rPr>
          <w:rFonts w:asciiTheme="minorHAnsi" w:hAnsiTheme="minorHAnsi" w:cstheme="minorHAnsi"/>
          <w:b/>
        </w:rPr>
        <w:t>DODATNIE</w:t>
      </w:r>
    </w:p>
    <w:p w:rsidR="00E95853" w:rsidRPr="004E26B0" w:rsidRDefault="00E95853" w:rsidP="00E95853">
      <w:pPr>
        <w:pStyle w:val="Tekstpodstawowy"/>
        <w:spacing w:before="2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953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5055"/>
        <w:gridCol w:w="899"/>
        <w:gridCol w:w="1417"/>
        <w:gridCol w:w="1559"/>
      </w:tblGrid>
      <w:tr w:rsidR="00E95853" w:rsidRPr="004E26B0" w:rsidTr="00D37E95">
        <w:trPr>
          <w:trHeight w:val="551"/>
        </w:trPr>
        <w:tc>
          <w:tcPr>
            <w:tcW w:w="605" w:type="dxa"/>
          </w:tcPr>
          <w:p w:rsidR="00E95853" w:rsidRPr="004E26B0" w:rsidRDefault="00E95853" w:rsidP="00EC0B66">
            <w:pPr>
              <w:pStyle w:val="TableParagraph"/>
              <w:ind w:left="143" w:right="135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Lp</w:t>
            </w:r>
            <w:proofErr w:type="spellEnd"/>
            <w:r w:rsidRPr="004E26B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5" w:type="dxa"/>
          </w:tcPr>
          <w:p w:rsidR="00E95853" w:rsidRPr="004E26B0" w:rsidRDefault="00E95853" w:rsidP="00EC0B66">
            <w:pPr>
              <w:pStyle w:val="TableParagraph"/>
              <w:ind w:left="1504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Zachowanie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ucznia</w:t>
            </w:r>
            <w:proofErr w:type="spellEnd"/>
          </w:p>
        </w:tc>
        <w:tc>
          <w:tcPr>
            <w:tcW w:w="899" w:type="dxa"/>
          </w:tcPr>
          <w:p w:rsidR="00E95853" w:rsidRPr="004E26B0" w:rsidRDefault="00E95853" w:rsidP="0020770F">
            <w:pPr>
              <w:pStyle w:val="TableParagraph"/>
              <w:ind w:left="48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Liczba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punktów</w:t>
            </w:r>
            <w:proofErr w:type="spellEnd"/>
          </w:p>
        </w:tc>
        <w:tc>
          <w:tcPr>
            <w:tcW w:w="1417" w:type="dxa"/>
          </w:tcPr>
          <w:p w:rsidR="00E95853" w:rsidRPr="004E26B0" w:rsidRDefault="00E95853" w:rsidP="0020770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Częstotliwość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wpisów</w:t>
            </w:r>
            <w:proofErr w:type="spellEnd"/>
          </w:p>
        </w:tc>
        <w:tc>
          <w:tcPr>
            <w:tcW w:w="1559" w:type="dxa"/>
          </w:tcPr>
          <w:p w:rsidR="00E95853" w:rsidRPr="004E26B0" w:rsidRDefault="00E95853" w:rsidP="0020770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Odpowiedzialny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za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wpis</w:t>
            </w:r>
            <w:proofErr w:type="spellEnd"/>
          </w:p>
        </w:tc>
      </w:tr>
      <w:tr w:rsidR="00E95853" w:rsidRPr="004E26B0" w:rsidTr="00D37E95">
        <w:trPr>
          <w:trHeight w:val="275"/>
        </w:trPr>
        <w:tc>
          <w:tcPr>
            <w:tcW w:w="9535" w:type="dxa"/>
            <w:gridSpan w:val="5"/>
          </w:tcPr>
          <w:p w:rsidR="00E95853" w:rsidRPr="004E26B0" w:rsidRDefault="00E95853" w:rsidP="00EC0B66">
            <w:pPr>
              <w:pStyle w:val="TableParagraph"/>
              <w:ind w:left="3175"/>
              <w:rPr>
                <w:rFonts w:asciiTheme="minorHAnsi" w:hAnsiTheme="minorHAnsi"/>
                <w:b/>
                <w:lang w:val="pl-PL"/>
              </w:rPr>
            </w:pPr>
            <w:r w:rsidRPr="004E26B0">
              <w:rPr>
                <w:rFonts w:asciiTheme="minorHAnsi" w:hAnsiTheme="minorHAnsi"/>
                <w:b/>
                <w:lang w:val="pl-PL"/>
              </w:rPr>
              <w:t>Obszar I: Wywiązywanie się z obowiązków ucznia</w:t>
            </w:r>
          </w:p>
        </w:tc>
      </w:tr>
      <w:tr w:rsidR="00E95853" w:rsidRPr="004E26B0" w:rsidTr="0020770F">
        <w:trPr>
          <w:trHeight w:val="317"/>
        </w:trPr>
        <w:tc>
          <w:tcPr>
            <w:tcW w:w="605" w:type="dxa"/>
          </w:tcPr>
          <w:p w:rsidR="00E95853" w:rsidRPr="004E26B0" w:rsidRDefault="00E95853" w:rsidP="0020770F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20770F">
            <w:pPr>
              <w:pStyle w:val="TableParagraph"/>
              <w:tabs>
                <w:tab w:val="left" w:pos="1576"/>
                <w:tab w:val="left" w:pos="1616"/>
                <w:tab w:val="left" w:pos="2083"/>
                <w:tab w:val="left" w:pos="2339"/>
                <w:tab w:val="left" w:pos="2905"/>
                <w:tab w:val="left" w:pos="2990"/>
                <w:tab w:val="left" w:pos="3655"/>
                <w:tab w:val="left" w:pos="4044"/>
              </w:tabs>
              <w:ind w:right="59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Uczęszczanie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n</w:t>
            </w:r>
            <w:r w:rsidRPr="004E26B0">
              <w:rPr>
                <w:rFonts w:asciiTheme="minorHAnsi" w:hAnsiTheme="minorHAnsi"/>
                <w:lang w:val="pl-PL"/>
              </w:rPr>
              <w:t>a</w:t>
            </w:r>
            <w:r w:rsidRPr="004E26B0">
              <w:rPr>
                <w:rFonts w:asciiTheme="minorHAnsi" w:hAnsiTheme="minorHAnsi"/>
                <w:lang w:val="pl-PL"/>
              </w:rPr>
              <w:tab/>
              <w:t>zajęcia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lekcyjne</w:t>
            </w:r>
            <w:r w:rsidR="00EC0B66" w:rsidRPr="004E26B0">
              <w:rPr>
                <w:rFonts w:asciiTheme="minorHAnsi" w:hAnsiTheme="minorHAnsi"/>
                <w:lang w:val="pl-PL"/>
              </w:rPr>
              <w:tab/>
              <w:t>np.100% frekwencja.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20770F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20770F">
            <w:pPr>
              <w:pStyle w:val="TableParagraph"/>
              <w:ind w:left="0" w:right="133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E95853" w:rsidRPr="004E26B0" w:rsidTr="005407AA">
        <w:trPr>
          <w:trHeight w:val="279"/>
        </w:trPr>
        <w:tc>
          <w:tcPr>
            <w:tcW w:w="605" w:type="dxa"/>
          </w:tcPr>
          <w:p w:rsidR="00E95853" w:rsidRPr="004E26B0" w:rsidRDefault="00E95853" w:rsidP="0020770F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5407AA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Nieobecności usprawiedliwiane na bieżąco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w półroczu.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20770F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20770F">
            <w:pPr>
              <w:pStyle w:val="TableParagraph"/>
              <w:ind w:left="0" w:right="133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E95853" w:rsidRPr="004E26B0" w:rsidTr="0020770F">
        <w:trPr>
          <w:trHeight w:val="827"/>
        </w:trPr>
        <w:tc>
          <w:tcPr>
            <w:tcW w:w="605" w:type="dxa"/>
          </w:tcPr>
          <w:p w:rsidR="00E95853" w:rsidRPr="004E26B0" w:rsidRDefault="00E95853" w:rsidP="0020770F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20770F">
            <w:pPr>
              <w:pStyle w:val="TableParagraph"/>
              <w:tabs>
                <w:tab w:val="left" w:pos="1103"/>
                <w:tab w:val="left" w:pos="2113"/>
                <w:tab w:val="left" w:pos="2878"/>
                <w:tab w:val="left" w:pos="4372"/>
              </w:tabs>
              <w:ind w:right="59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Aktywny udział w zajęciach pozalekcyjnych na terenie szkoły (np. harcerstwo, kółka zainteresowań, sportowe)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20770F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jednorazowo</w:t>
            </w:r>
            <w:proofErr w:type="spellEnd"/>
            <w:r w:rsidRPr="004E26B0">
              <w:rPr>
                <w:rFonts w:asciiTheme="minorHAnsi" w:hAnsiTheme="minorHAnsi"/>
              </w:rPr>
              <w:t xml:space="preserve"> (</w:t>
            </w:r>
            <w:proofErr w:type="spellStart"/>
            <w:r w:rsidRPr="004E26B0">
              <w:rPr>
                <w:rFonts w:asciiTheme="minorHAnsi" w:hAnsiTheme="minorHAnsi"/>
              </w:rPr>
              <w:t>za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każde</w:t>
            </w:r>
            <w:proofErr w:type="spellEnd"/>
          </w:p>
          <w:p w:rsidR="00E95853" w:rsidRPr="004E26B0" w:rsidRDefault="00E95853" w:rsidP="0020770F">
            <w:pPr>
              <w:pStyle w:val="TableParagraph"/>
              <w:ind w:left="0" w:right="182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kółko</w:t>
            </w:r>
            <w:proofErr w:type="spellEnd"/>
            <w:r w:rsidRPr="004E26B0">
              <w:rPr>
                <w:rFonts w:asciiTheme="minorHAnsi" w:hAnsiTheme="minorHAnsi"/>
              </w:rPr>
              <w:t>)</w:t>
            </w:r>
          </w:p>
        </w:tc>
        <w:tc>
          <w:tcPr>
            <w:tcW w:w="1559" w:type="dxa"/>
            <w:vAlign w:val="center"/>
          </w:tcPr>
          <w:p w:rsidR="00E95853" w:rsidRPr="004E26B0" w:rsidRDefault="00E95853" w:rsidP="0020770F">
            <w:pPr>
              <w:pStyle w:val="TableParagraph"/>
              <w:ind w:left="0" w:right="133" w:firstLine="67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prowadzący</w:t>
            </w:r>
            <w:proofErr w:type="spellEnd"/>
          </w:p>
        </w:tc>
      </w:tr>
      <w:tr w:rsidR="00E95853" w:rsidRPr="004E26B0" w:rsidTr="0020770F">
        <w:trPr>
          <w:trHeight w:val="828"/>
        </w:trPr>
        <w:tc>
          <w:tcPr>
            <w:tcW w:w="605" w:type="dxa"/>
          </w:tcPr>
          <w:p w:rsidR="00E95853" w:rsidRPr="004E26B0" w:rsidRDefault="00E95853" w:rsidP="0020770F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4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5407AA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Przestrzeganie regulaminów szkolnych, wyjść na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przerwy, do kina, teatru, wycieczek klasowych i szkolnych.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20770F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20770F">
            <w:pPr>
              <w:pStyle w:val="TableParagraph"/>
              <w:ind w:left="0" w:right="133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E95853" w:rsidRPr="004E26B0" w:rsidTr="00D37E95">
        <w:trPr>
          <w:trHeight w:val="299"/>
        </w:trPr>
        <w:tc>
          <w:tcPr>
            <w:tcW w:w="9535" w:type="dxa"/>
            <w:gridSpan w:val="5"/>
          </w:tcPr>
          <w:p w:rsidR="00E95853" w:rsidRPr="004E26B0" w:rsidRDefault="00E95853" w:rsidP="00EC0B66">
            <w:pPr>
              <w:pStyle w:val="TableParagraph"/>
              <w:ind w:left="1968"/>
              <w:rPr>
                <w:rFonts w:asciiTheme="minorHAnsi" w:hAnsiTheme="minorHAnsi"/>
                <w:b/>
                <w:lang w:val="pl-PL"/>
              </w:rPr>
            </w:pPr>
            <w:r w:rsidRPr="004E26B0">
              <w:rPr>
                <w:rFonts w:asciiTheme="minorHAnsi" w:hAnsiTheme="minorHAnsi"/>
                <w:b/>
                <w:lang w:val="pl-PL"/>
              </w:rPr>
              <w:t>Obszar II: Postępowanie zgodne z dobrem społeczności szkolnej</w:t>
            </w:r>
          </w:p>
        </w:tc>
      </w:tr>
      <w:tr w:rsidR="00E95853" w:rsidRPr="004E26B0" w:rsidTr="0020770F">
        <w:trPr>
          <w:trHeight w:val="573"/>
        </w:trPr>
        <w:tc>
          <w:tcPr>
            <w:tcW w:w="605" w:type="dxa"/>
          </w:tcPr>
          <w:p w:rsidR="00E95853" w:rsidRPr="004E26B0" w:rsidRDefault="00E95853" w:rsidP="0020770F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5407AA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Efektywne pełnienie funkcji w szkole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np. przewodniczący SU, działalność w bibliotece,</w:t>
            </w:r>
            <w:r w:rsidR="00B21AC9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itp.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20770F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20770F">
            <w:pPr>
              <w:pStyle w:val="TableParagraph"/>
              <w:ind w:left="0" w:firstLine="19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Pr="004E26B0">
              <w:rPr>
                <w:rFonts w:asciiTheme="minorHAnsi" w:hAnsiTheme="minorHAnsi"/>
              </w:rPr>
              <w:t xml:space="preserve"> SU, </w:t>
            </w:r>
            <w:proofErr w:type="spellStart"/>
            <w:r w:rsidRPr="004E26B0">
              <w:rPr>
                <w:rFonts w:asciiTheme="minorHAnsi" w:hAnsiTheme="minorHAnsi"/>
              </w:rPr>
              <w:t>opiekunowie</w:t>
            </w:r>
            <w:proofErr w:type="spellEnd"/>
          </w:p>
        </w:tc>
      </w:tr>
      <w:tr w:rsidR="00E95853" w:rsidRPr="004E26B0" w:rsidTr="0020770F">
        <w:trPr>
          <w:trHeight w:val="551"/>
        </w:trPr>
        <w:tc>
          <w:tcPr>
            <w:tcW w:w="605" w:type="dxa"/>
          </w:tcPr>
          <w:p w:rsidR="00E95853" w:rsidRPr="004E26B0" w:rsidRDefault="00E95853" w:rsidP="0020770F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6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20770F">
            <w:pPr>
              <w:pStyle w:val="TableParagraph"/>
              <w:rPr>
                <w:rFonts w:asciiTheme="minorHAnsi" w:hAnsiTheme="minorHAnsi"/>
                <w:color w:val="FF0000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Efektywne pełnienie funkcji w klasie np. przewodniczący, skarbnik, autor gazetki, dyżurny, itp.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3"/>
              <w:jc w:val="center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5-10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20770F">
            <w:pPr>
              <w:pStyle w:val="TableParagraph"/>
              <w:ind w:left="0"/>
              <w:jc w:val="center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jednorazowo</w:t>
            </w:r>
          </w:p>
        </w:tc>
        <w:tc>
          <w:tcPr>
            <w:tcW w:w="1559" w:type="dxa"/>
            <w:vAlign w:val="center"/>
          </w:tcPr>
          <w:p w:rsidR="00E95853" w:rsidRPr="004E26B0" w:rsidRDefault="00E95853" w:rsidP="0020770F">
            <w:pPr>
              <w:pStyle w:val="TableParagraph"/>
              <w:ind w:left="0" w:firstLine="19"/>
              <w:jc w:val="center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wychowawca</w:t>
            </w:r>
          </w:p>
        </w:tc>
      </w:tr>
      <w:tr w:rsidR="00E95853" w:rsidRPr="004E26B0" w:rsidTr="0020770F">
        <w:trPr>
          <w:trHeight w:val="551"/>
        </w:trPr>
        <w:tc>
          <w:tcPr>
            <w:tcW w:w="605" w:type="dxa"/>
          </w:tcPr>
          <w:p w:rsidR="00E95853" w:rsidRPr="004E26B0" w:rsidRDefault="00E95853" w:rsidP="0020770F">
            <w:pPr>
              <w:pStyle w:val="TableParagraph"/>
              <w:ind w:left="4"/>
              <w:jc w:val="center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5407AA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Pomoc nauczycielowi lub innym</w:t>
            </w:r>
            <w:r w:rsidRPr="004E26B0">
              <w:rPr>
                <w:rFonts w:asciiTheme="minorHAnsi" w:hAnsiTheme="minorHAnsi"/>
                <w:spacing w:val="59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pracownikom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Szkoły.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3"/>
              <w:jc w:val="center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20770F">
            <w:pPr>
              <w:pStyle w:val="TableParagraph"/>
              <w:ind w:left="0"/>
              <w:jc w:val="center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każdorazowo</w:t>
            </w:r>
          </w:p>
        </w:tc>
        <w:tc>
          <w:tcPr>
            <w:tcW w:w="1559" w:type="dxa"/>
            <w:vAlign w:val="center"/>
          </w:tcPr>
          <w:p w:rsidR="00E95853" w:rsidRPr="004E26B0" w:rsidRDefault="00E95853" w:rsidP="009533FB">
            <w:pPr>
              <w:pStyle w:val="TableParagraph"/>
              <w:ind w:left="0" w:firstLine="19"/>
              <w:jc w:val="center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nauczyciel,</w:t>
            </w:r>
            <w:r w:rsidR="009533FB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wychowawca</w:t>
            </w:r>
          </w:p>
        </w:tc>
      </w:tr>
      <w:tr w:rsidR="00E95853" w:rsidRPr="004E26B0" w:rsidTr="0020770F">
        <w:trPr>
          <w:trHeight w:val="551"/>
        </w:trPr>
        <w:tc>
          <w:tcPr>
            <w:tcW w:w="605" w:type="dxa"/>
          </w:tcPr>
          <w:p w:rsidR="00E95853" w:rsidRPr="004E26B0" w:rsidRDefault="00E95853" w:rsidP="0020770F">
            <w:pPr>
              <w:pStyle w:val="TableParagraph"/>
              <w:ind w:left="4"/>
              <w:jc w:val="center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5407AA">
            <w:pPr>
              <w:pStyle w:val="TableParagraph"/>
              <w:tabs>
                <w:tab w:val="left" w:pos="1012"/>
                <w:tab w:val="left" w:pos="2232"/>
                <w:tab w:val="left" w:pos="3084"/>
                <w:tab w:val="left" w:pos="3479"/>
              </w:tabs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Własn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a </w:t>
            </w:r>
            <w:r w:rsidRPr="004E26B0">
              <w:rPr>
                <w:rFonts w:asciiTheme="minorHAnsi" w:hAnsiTheme="minorHAnsi"/>
                <w:lang w:val="pl-PL"/>
              </w:rPr>
              <w:t>inicjatywa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ucznia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w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podejmowaniu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różnych przedsięwzięć i ich realizacji.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20770F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20770F">
            <w:pPr>
              <w:pStyle w:val="TableParagraph"/>
              <w:ind w:left="0" w:firstLine="19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20770F">
        <w:trPr>
          <w:trHeight w:val="832"/>
        </w:trPr>
        <w:tc>
          <w:tcPr>
            <w:tcW w:w="605" w:type="dxa"/>
          </w:tcPr>
          <w:p w:rsidR="00E95853" w:rsidRPr="004E26B0" w:rsidRDefault="00E95853" w:rsidP="0020770F">
            <w:pPr>
              <w:pStyle w:val="TableParagraph"/>
              <w:ind w:left="139" w:right="13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9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20770F">
            <w:pPr>
              <w:pStyle w:val="TableParagraph"/>
              <w:tabs>
                <w:tab w:val="left" w:pos="1232"/>
                <w:tab w:val="left" w:pos="1473"/>
                <w:tab w:val="left" w:pos="2091"/>
                <w:tab w:val="left" w:pos="2164"/>
                <w:tab w:val="left" w:pos="2537"/>
                <w:tab w:val="left" w:pos="3553"/>
                <w:tab w:val="left" w:pos="3899"/>
                <w:tab w:val="left" w:pos="4398"/>
              </w:tabs>
              <w:ind w:right="60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Aktywny udział w działaniach na rzecz środowiska (np. działalność</w:t>
            </w:r>
            <w:r w:rsidRPr="004E26B0">
              <w:rPr>
                <w:rFonts w:asciiTheme="minorHAnsi" w:hAnsiTheme="minorHAnsi"/>
                <w:lang w:val="pl-PL"/>
              </w:rPr>
              <w:tab/>
            </w:r>
            <w:r w:rsidRPr="004E26B0">
              <w:rPr>
                <w:rFonts w:asciiTheme="minorHAnsi" w:hAnsiTheme="minorHAnsi"/>
                <w:spacing w:val="-1"/>
                <w:lang w:val="pl-PL"/>
              </w:rPr>
              <w:t xml:space="preserve">charytatywna, </w:t>
            </w:r>
            <w:r w:rsidRPr="004E26B0">
              <w:rPr>
                <w:rFonts w:asciiTheme="minorHAnsi" w:hAnsiTheme="minorHAnsi"/>
                <w:lang w:val="pl-PL"/>
              </w:rPr>
              <w:t xml:space="preserve">wolontariat, przyniesienie darów </w:t>
            </w:r>
            <w:r w:rsidR="00BF0603" w:rsidRPr="004E26B0">
              <w:rPr>
                <w:rFonts w:asciiTheme="minorHAnsi" w:hAnsiTheme="minorHAnsi"/>
                <w:lang w:val="pl-PL"/>
              </w:rPr>
              <w:t xml:space="preserve">w </w:t>
            </w:r>
            <w:r w:rsidRPr="004E26B0">
              <w:rPr>
                <w:rFonts w:asciiTheme="minorHAnsi" w:hAnsiTheme="minorHAnsi"/>
                <w:lang w:val="pl-PL"/>
              </w:rPr>
              <w:t>ramach zbiórek, kiermasze, festyny</w:t>
            </w:r>
            <w:r w:rsidRPr="004E26B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itp.).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3"/>
              <w:jc w:val="center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5-10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20770F">
            <w:pPr>
              <w:pStyle w:val="TableParagraph"/>
              <w:ind w:left="0"/>
              <w:jc w:val="center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każdorazowo</w:t>
            </w:r>
          </w:p>
        </w:tc>
        <w:tc>
          <w:tcPr>
            <w:tcW w:w="1559" w:type="dxa"/>
            <w:vAlign w:val="center"/>
          </w:tcPr>
          <w:p w:rsidR="00E95853" w:rsidRPr="004E26B0" w:rsidRDefault="00E95853" w:rsidP="009533FB">
            <w:pPr>
              <w:pStyle w:val="TableParagraph"/>
              <w:ind w:left="0" w:firstLine="19"/>
              <w:jc w:val="center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opiekun SU,</w:t>
            </w:r>
            <w:r w:rsidR="009533FB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nauczyciel</w:t>
            </w:r>
          </w:p>
        </w:tc>
      </w:tr>
      <w:tr w:rsidR="00E95853" w:rsidRPr="004E26B0" w:rsidTr="0020770F">
        <w:trPr>
          <w:trHeight w:val="830"/>
        </w:trPr>
        <w:tc>
          <w:tcPr>
            <w:tcW w:w="605" w:type="dxa"/>
          </w:tcPr>
          <w:p w:rsidR="00E95853" w:rsidRPr="004E26B0" w:rsidRDefault="00E95853" w:rsidP="0020770F">
            <w:pPr>
              <w:pStyle w:val="TableParagraph"/>
              <w:ind w:left="139" w:right="135"/>
              <w:jc w:val="center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10</w:t>
            </w:r>
          </w:p>
        </w:tc>
        <w:tc>
          <w:tcPr>
            <w:tcW w:w="5055" w:type="dxa"/>
          </w:tcPr>
          <w:p w:rsidR="00E95853" w:rsidRPr="004E26B0" w:rsidRDefault="00E95853" w:rsidP="00EC0B66">
            <w:pPr>
              <w:pStyle w:val="TableParagraph"/>
              <w:ind w:right="47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I miejsce w konkursie przedmiotowym</w:t>
            </w:r>
            <w:r w:rsidR="007A564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/ zawodach sportowych na szczeblu ogólnopolskim.</w:t>
            </w:r>
          </w:p>
          <w:p w:rsidR="00E95853" w:rsidRPr="004E26B0" w:rsidRDefault="00E95853" w:rsidP="00EC0B66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Udział</w:t>
            </w:r>
            <w:proofErr w:type="spellEnd"/>
            <w:r w:rsidRPr="004E26B0">
              <w:rPr>
                <w:rFonts w:asciiTheme="minorHAnsi" w:hAnsiTheme="minorHAnsi"/>
              </w:rPr>
              <w:t xml:space="preserve"> w </w:t>
            </w:r>
            <w:proofErr w:type="spellStart"/>
            <w:r w:rsidRPr="004E26B0">
              <w:rPr>
                <w:rFonts w:asciiTheme="minorHAnsi" w:hAnsiTheme="minorHAnsi"/>
              </w:rPr>
              <w:t>zawodach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międzynarodowych</w:t>
            </w:r>
            <w:proofErr w:type="spellEnd"/>
            <w:r w:rsidRPr="004E26B0">
              <w:rPr>
                <w:rFonts w:asciiTheme="minorHAnsi" w:hAnsiTheme="minorHAnsi"/>
              </w:rPr>
              <w:t>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20770F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965A5C" w:rsidRPr="004E26B0" w:rsidRDefault="00E95853" w:rsidP="009533FB">
            <w:pPr>
              <w:pStyle w:val="TableParagraph"/>
              <w:ind w:left="0" w:firstLine="19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="009533FB" w:rsidRPr="004E26B0">
              <w:rPr>
                <w:rFonts w:asciiTheme="minorHAnsi" w:hAnsiTheme="minorHAnsi"/>
              </w:rPr>
              <w:t xml:space="preserve"> </w:t>
            </w:r>
            <w:r w:rsidR="00965A5C" w:rsidRPr="004E26B0">
              <w:rPr>
                <w:rFonts w:asciiTheme="minorHAnsi" w:hAnsiTheme="minorHAnsi"/>
              </w:rPr>
              <w:t>/</w:t>
            </w:r>
            <w:r w:rsidR="009533FB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="00965A5C" w:rsidRPr="004E26B0"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E95853" w:rsidRPr="004E26B0" w:rsidTr="0020770F">
        <w:trPr>
          <w:trHeight w:val="828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37" w:right="13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11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20770F">
            <w:pPr>
              <w:pStyle w:val="TableParagraph"/>
              <w:tabs>
                <w:tab w:val="left" w:pos="2002"/>
                <w:tab w:val="left" w:pos="3259"/>
                <w:tab w:val="left" w:pos="4676"/>
              </w:tabs>
              <w:ind w:right="62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II i III miejsce lub wyróżnienie w konkursie przedmiotowym</w:t>
            </w:r>
            <w:r w:rsidR="007A564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/zawodach sportowych na szczeblu ogólnopolskim lub międzynarodowym.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80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20770F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9533FB">
            <w:pPr>
              <w:pStyle w:val="TableParagraph"/>
              <w:ind w:left="0" w:firstLine="19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="009533FB" w:rsidRPr="004E26B0">
              <w:rPr>
                <w:rFonts w:asciiTheme="minorHAnsi" w:hAnsiTheme="minorHAnsi"/>
              </w:rPr>
              <w:t xml:space="preserve"> </w:t>
            </w:r>
            <w:r w:rsidR="007A5646" w:rsidRPr="004E26B0">
              <w:rPr>
                <w:rFonts w:asciiTheme="minorHAnsi" w:hAnsiTheme="minorHAnsi"/>
              </w:rPr>
              <w:t>/</w:t>
            </w:r>
            <w:r w:rsidR="009533FB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="007A5646" w:rsidRPr="004E26B0"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E95853" w:rsidRPr="004E26B0" w:rsidTr="0020770F">
        <w:trPr>
          <w:trHeight w:val="288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37" w:right="13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12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20770F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Finalista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konkursu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ogólnopolskiego</w:t>
            </w:r>
            <w:proofErr w:type="spellEnd"/>
            <w:r w:rsidRPr="004E26B0">
              <w:rPr>
                <w:rFonts w:asciiTheme="minorHAnsi" w:hAnsiTheme="minorHAnsi"/>
              </w:rPr>
              <w:t>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20770F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9533FB">
            <w:pPr>
              <w:pStyle w:val="TableParagraph"/>
              <w:ind w:left="0" w:firstLine="19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="007A5646" w:rsidRPr="004E26B0">
              <w:rPr>
                <w:rFonts w:asciiTheme="minorHAnsi" w:hAnsiTheme="minorHAnsi"/>
              </w:rPr>
              <w:t xml:space="preserve"> /</w:t>
            </w:r>
            <w:r w:rsidR="009533FB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="007A5646" w:rsidRPr="004E26B0"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E95853" w:rsidRPr="004E26B0" w:rsidTr="0020770F">
        <w:trPr>
          <w:trHeight w:val="551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 w:right="13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13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5407AA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I miejsce w konkursie przedmiotowym</w:t>
            </w:r>
            <w:r w:rsidR="007A564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/ zawodach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sportowych na szczeblu wojewódzkim.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spacing w:before="131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20770F">
            <w:pPr>
              <w:pStyle w:val="TableParagraph"/>
              <w:spacing w:before="131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20770F">
            <w:pPr>
              <w:pStyle w:val="TableParagraph"/>
              <w:ind w:left="0" w:firstLine="19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="007A5646" w:rsidRPr="004E26B0">
              <w:rPr>
                <w:rFonts w:asciiTheme="minorHAnsi" w:hAnsiTheme="minorHAnsi"/>
              </w:rPr>
              <w:t xml:space="preserve"> /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="007A5646" w:rsidRPr="004E26B0"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E95853" w:rsidRPr="004E26B0" w:rsidTr="0020770F">
        <w:trPr>
          <w:trHeight w:val="827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 w:right="13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14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20770F">
            <w:pPr>
              <w:pStyle w:val="TableParagraph"/>
              <w:tabs>
                <w:tab w:val="left" w:pos="2002"/>
                <w:tab w:val="left" w:pos="3259"/>
                <w:tab w:val="left" w:pos="4679"/>
              </w:tabs>
              <w:ind w:right="59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II i III miejsce lub wyróżnienie w konkursie przedmiotowym</w:t>
            </w:r>
            <w:r w:rsidR="007A564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/ zawodach sportowych na szczeblu wojewódzkim.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80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9533FB">
            <w:pPr>
              <w:pStyle w:val="TableParagraph"/>
              <w:ind w:left="0" w:firstLine="19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="007A5646" w:rsidRPr="004E26B0">
              <w:rPr>
                <w:rFonts w:asciiTheme="minorHAnsi" w:hAnsiTheme="minorHAnsi"/>
              </w:rPr>
              <w:t xml:space="preserve"> /</w:t>
            </w:r>
            <w:r w:rsidR="009533FB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="007A5646" w:rsidRPr="004E26B0"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E95853" w:rsidRPr="004E26B0" w:rsidTr="0020770F">
        <w:trPr>
          <w:trHeight w:val="554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15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5407AA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Finalista konkursu przedmiotowego</w:t>
            </w:r>
            <w:r w:rsidR="007A564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/ zawodów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sportowych na szczeblu wojewódzkim.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spacing w:before="127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20770F">
            <w:pPr>
              <w:pStyle w:val="TableParagraph"/>
              <w:ind w:left="0" w:firstLine="19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="007A5646" w:rsidRPr="004E26B0">
              <w:rPr>
                <w:rFonts w:asciiTheme="minorHAnsi" w:hAnsiTheme="minorHAnsi"/>
              </w:rPr>
              <w:t xml:space="preserve"> / </w:t>
            </w:r>
            <w:proofErr w:type="spellStart"/>
            <w:r w:rsidR="007A5646" w:rsidRPr="004E26B0"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E95853" w:rsidRPr="004E26B0" w:rsidTr="0020770F">
        <w:trPr>
          <w:trHeight w:val="827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16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5407AA">
            <w:pPr>
              <w:pStyle w:val="TableParagraph"/>
              <w:ind w:right="47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I miejsce w konkursie przedmiotowym</w:t>
            </w:r>
            <w:r w:rsidR="007A564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/ zawodach sportowych na szczeblu miejskim, powiatowym,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rejonowym.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9533FB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="007A5646" w:rsidRPr="004E26B0">
              <w:rPr>
                <w:rFonts w:asciiTheme="minorHAnsi" w:hAnsiTheme="minorHAnsi"/>
              </w:rPr>
              <w:t xml:space="preserve"> /</w:t>
            </w:r>
            <w:r w:rsidR="009533FB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="007A5646" w:rsidRPr="004E26B0"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E95853" w:rsidRPr="004E26B0" w:rsidTr="006E2441">
        <w:trPr>
          <w:trHeight w:val="827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17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20770F">
            <w:pPr>
              <w:pStyle w:val="TableParagraph"/>
              <w:tabs>
                <w:tab w:val="left" w:pos="2002"/>
                <w:tab w:val="left" w:pos="3259"/>
                <w:tab w:val="left" w:pos="4676"/>
              </w:tabs>
              <w:ind w:right="62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II i III miejsce lub wyróżnienie w konkursie przedmiotowym/ zawodach sportowych na szczeblu miejskim, powiatowym, rejonowym.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9533FB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="007A5646" w:rsidRPr="004E26B0">
              <w:rPr>
                <w:rFonts w:asciiTheme="minorHAnsi" w:hAnsiTheme="minorHAnsi"/>
              </w:rPr>
              <w:t xml:space="preserve"> /</w:t>
            </w:r>
            <w:r w:rsidR="009533FB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="007A5646" w:rsidRPr="004E26B0"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E95853" w:rsidRPr="004E26B0" w:rsidTr="006E2441">
        <w:trPr>
          <w:trHeight w:val="827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lastRenderedPageBreak/>
              <w:t>18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5407AA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Udział w konkursie przedmiotowym / zawodach sportowych na szczeblu miejskim, powiatowym,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rejonowym.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9533FB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="007A5646" w:rsidRPr="004E26B0">
              <w:rPr>
                <w:rFonts w:asciiTheme="minorHAnsi" w:hAnsiTheme="minorHAnsi"/>
              </w:rPr>
              <w:t xml:space="preserve"> /</w:t>
            </w:r>
            <w:r w:rsidR="009533FB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="007A5646" w:rsidRPr="004E26B0"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E95853" w:rsidRPr="004E26B0" w:rsidTr="006E2441">
        <w:trPr>
          <w:trHeight w:val="551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19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20770F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 xml:space="preserve">I miejsce w szkolnym lub </w:t>
            </w:r>
            <w:proofErr w:type="spellStart"/>
            <w:r w:rsidRPr="004E26B0">
              <w:rPr>
                <w:rFonts w:asciiTheme="minorHAnsi" w:hAnsiTheme="minorHAnsi"/>
                <w:lang w:val="pl-PL"/>
              </w:rPr>
              <w:t>międzyklasowym</w:t>
            </w:r>
            <w:proofErr w:type="spellEnd"/>
            <w:r w:rsidRPr="004E26B0">
              <w:rPr>
                <w:rFonts w:asciiTheme="minorHAnsi" w:hAnsiTheme="minorHAnsi"/>
                <w:lang w:val="pl-PL"/>
              </w:rPr>
              <w:t xml:space="preserve"> konkursie przedmiotowym</w:t>
            </w:r>
            <w:r w:rsidR="007A564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/ zawodach sportowych.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8667C7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spacing w:before="127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6E2441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="007A5646" w:rsidRPr="004E26B0">
              <w:rPr>
                <w:rFonts w:asciiTheme="minorHAnsi" w:hAnsiTheme="minorHAnsi"/>
              </w:rPr>
              <w:t xml:space="preserve"> / </w:t>
            </w:r>
            <w:proofErr w:type="spellStart"/>
            <w:r w:rsidR="007A5646" w:rsidRPr="004E26B0"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E95853" w:rsidRPr="004E26B0" w:rsidTr="006E2441">
        <w:trPr>
          <w:trHeight w:val="522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20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20770F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II, III miejsce lub wyróżnienie w szkolnym Konkursie przedmiotowym</w:t>
            </w:r>
            <w:r w:rsidR="007A564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/ zawodach sportowych.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20770F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9533FB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="007A5646" w:rsidRPr="004E26B0">
              <w:rPr>
                <w:rFonts w:asciiTheme="minorHAnsi" w:hAnsiTheme="minorHAnsi"/>
              </w:rPr>
              <w:t xml:space="preserve"> /</w:t>
            </w:r>
            <w:r w:rsidR="009533FB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="007A5646" w:rsidRPr="004E26B0"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E95853" w:rsidRPr="004E26B0" w:rsidTr="006E2441">
        <w:trPr>
          <w:trHeight w:val="551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21</w:t>
            </w:r>
          </w:p>
        </w:tc>
        <w:tc>
          <w:tcPr>
            <w:tcW w:w="5055" w:type="dxa"/>
          </w:tcPr>
          <w:p w:rsidR="00E95853" w:rsidRPr="004E26B0" w:rsidRDefault="00E95853" w:rsidP="00EC0B66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Udział w szkolnym konkursie przedmiotowym</w:t>
            </w:r>
            <w:r w:rsidR="007A564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/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zawodach sportowych</w:t>
            </w:r>
            <w:r w:rsidR="006C76DF" w:rsidRPr="004E26B0">
              <w:rPr>
                <w:rFonts w:asciiTheme="minorHAnsi" w:hAnsiTheme="minorHAnsi"/>
                <w:lang w:val="pl-PL"/>
              </w:rPr>
              <w:t xml:space="preserve"> w przypadku uzyskania co najmniej 50%</w:t>
            </w:r>
            <w:r w:rsidR="00B21AC9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="00F71A14" w:rsidRPr="004E26B0">
              <w:rPr>
                <w:rFonts w:asciiTheme="minorHAnsi" w:hAnsiTheme="minorHAnsi"/>
                <w:lang w:val="pl-PL"/>
              </w:rPr>
              <w:t xml:space="preserve">ustalonego </w:t>
            </w:r>
            <w:r w:rsidR="006C76DF" w:rsidRPr="004E26B0">
              <w:rPr>
                <w:rFonts w:asciiTheme="minorHAnsi" w:hAnsiTheme="minorHAnsi"/>
                <w:lang w:val="pl-PL"/>
              </w:rPr>
              <w:t xml:space="preserve">wyniku. 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8667C7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6E2441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="007A5646" w:rsidRPr="004E26B0">
              <w:rPr>
                <w:rFonts w:asciiTheme="minorHAnsi" w:hAnsiTheme="minorHAnsi"/>
              </w:rPr>
              <w:t xml:space="preserve"> / </w:t>
            </w:r>
            <w:proofErr w:type="spellStart"/>
            <w:r w:rsidR="007A5646" w:rsidRPr="004E26B0"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E95853" w:rsidRPr="004E26B0" w:rsidTr="00D37E95">
        <w:trPr>
          <w:trHeight w:val="278"/>
        </w:trPr>
        <w:tc>
          <w:tcPr>
            <w:tcW w:w="9535" w:type="dxa"/>
            <w:gridSpan w:val="5"/>
          </w:tcPr>
          <w:p w:rsidR="00E95853" w:rsidRPr="004E26B0" w:rsidRDefault="00E95853" w:rsidP="00EC0B66">
            <w:pPr>
              <w:pStyle w:val="TableParagraph"/>
              <w:ind w:left="2928"/>
              <w:rPr>
                <w:rFonts w:asciiTheme="minorHAnsi" w:hAnsiTheme="minorHAnsi"/>
                <w:b/>
                <w:lang w:val="pl-PL"/>
              </w:rPr>
            </w:pPr>
            <w:r w:rsidRPr="004E26B0">
              <w:rPr>
                <w:rFonts w:asciiTheme="minorHAnsi" w:hAnsiTheme="minorHAnsi"/>
                <w:b/>
                <w:lang w:val="pl-PL"/>
              </w:rPr>
              <w:t>Obszar III: Dbałość o honor i tradycje szkoły</w:t>
            </w:r>
          </w:p>
        </w:tc>
      </w:tr>
      <w:tr w:rsidR="00E95853" w:rsidRPr="004E26B0" w:rsidTr="009533FB">
        <w:trPr>
          <w:trHeight w:val="1379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22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B7455B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Aktywny udział w pracy na rzecz szkoły.</w:t>
            </w:r>
            <w:r w:rsidR="00B7455B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Udział (pomoc) w organizacji uroczystości szkolnych, apeli, konkursów, wykonanie dekoracji, gazetki, obsługa sprzętu muzycznego itp.</w:t>
            </w:r>
          </w:p>
          <w:p w:rsidR="00E95853" w:rsidRPr="004E26B0" w:rsidRDefault="00E95853" w:rsidP="008667C7">
            <w:pPr>
              <w:pStyle w:val="TableParagraph"/>
              <w:ind w:right="58"/>
              <w:rPr>
                <w:rFonts w:asciiTheme="minorHAnsi" w:hAnsiTheme="minorHAnsi"/>
                <w:lang w:val="pl-PL"/>
              </w:rPr>
            </w:pPr>
          </w:p>
          <w:p w:rsidR="00E95853" w:rsidRPr="004E26B0" w:rsidRDefault="00E95853" w:rsidP="008667C7">
            <w:pPr>
              <w:pStyle w:val="TableParagraph"/>
              <w:ind w:right="58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Poczet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sztandarowy</w:t>
            </w:r>
            <w:proofErr w:type="spellEnd"/>
            <w:r w:rsidRPr="004E26B0">
              <w:rPr>
                <w:rFonts w:asciiTheme="minorHAnsi" w:hAnsiTheme="minorHAnsi"/>
              </w:rPr>
              <w:t>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8667C7">
            <w:pPr>
              <w:pStyle w:val="TableParagraph"/>
              <w:ind w:left="168" w:right="15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9533FB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  <w:p w:rsidR="006E2441" w:rsidRPr="004E26B0" w:rsidRDefault="006E2441" w:rsidP="009533FB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</w:p>
          <w:p w:rsidR="008667C7" w:rsidRPr="004E26B0" w:rsidRDefault="008667C7" w:rsidP="009533FB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</w:p>
          <w:p w:rsidR="00B7455B" w:rsidRPr="004E26B0" w:rsidRDefault="00B7455B" w:rsidP="009533FB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</w:p>
          <w:p w:rsidR="00E95853" w:rsidRPr="004E26B0" w:rsidRDefault="00E95853" w:rsidP="009533FB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jednorazowo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po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półroczu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Pr="004E26B0">
              <w:rPr>
                <w:rFonts w:asciiTheme="minorHAnsi" w:hAnsiTheme="minorHAnsi"/>
                <w:spacing w:val="-1"/>
              </w:rPr>
              <w:t xml:space="preserve"> </w:t>
            </w:r>
            <w:r w:rsidRPr="004E26B0">
              <w:rPr>
                <w:rFonts w:asciiTheme="minorHAnsi" w:hAnsiTheme="minorHAnsi"/>
              </w:rPr>
              <w:t>SU,</w:t>
            </w:r>
          </w:p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8667C7" w:rsidRPr="004E26B0" w:rsidRDefault="008667C7" w:rsidP="008667C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B7455B" w:rsidRPr="004E26B0" w:rsidRDefault="00B7455B" w:rsidP="008667C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E95853" w:rsidRPr="004E26B0" w:rsidRDefault="00E95853" w:rsidP="00EC0024">
            <w:pPr>
              <w:pStyle w:val="TableParagraph"/>
              <w:ind w:left="0" w:right="7" w:firstLine="115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r w:rsidRPr="004E26B0">
              <w:rPr>
                <w:rFonts w:asciiTheme="minorHAnsi" w:hAnsiTheme="minorHAnsi"/>
                <w:spacing w:val="-1"/>
              </w:rPr>
              <w:t>(</w:t>
            </w:r>
            <w:proofErr w:type="spellStart"/>
            <w:r w:rsidRPr="004E26B0">
              <w:rPr>
                <w:rFonts w:asciiTheme="minorHAnsi" w:hAnsiTheme="minorHAnsi"/>
                <w:spacing w:val="-1"/>
              </w:rPr>
              <w:t>organizator</w:t>
            </w:r>
            <w:proofErr w:type="spellEnd"/>
            <w:r w:rsidRPr="004E26B0">
              <w:rPr>
                <w:rFonts w:asciiTheme="minorHAnsi" w:hAnsiTheme="minorHAnsi"/>
                <w:spacing w:val="-1"/>
              </w:rPr>
              <w:t>)</w:t>
            </w:r>
          </w:p>
        </w:tc>
      </w:tr>
      <w:tr w:rsidR="00E95853" w:rsidRPr="004E26B0" w:rsidTr="008667C7">
        <w:trPr>
          <w:trHeight w:val="828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23</w:t>
            </w:r>
          </w:p>
        </w:tc>
        <w:tc>
          <w:tcPr>
            <w:tcW w:w="5055" w:type="dxa"/>
          </w:tcPr>
          <w:p w:rsidR="00E95853" w:rsidRPr="004E26B0" w:rsidRDefault="00E95853" w:rsidP="00EC0B66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Aktywny udział w pracy na rzecz klasy.</w:t>
            </w:r>
          </w:p>
          <w:p w:rsidR="00E95853" w:rsidRPr="004E26B0" w:rsidRDefault="00E95853" w:rsidP="00EC0B66">
            <w:pPr>
              <w:pStyle w:val="TableParagraph"/>
              <w:tabs>
                <w:tab w:val="left" w:pos="947"/>
                <w:tab w:val="left" w:pos="1995"/>
                <w:tab w:val="left" w:pos="2405"/>
                <w:tab w:val="left" w:pos="3708"/>
              </w:tabs>
              <w:spacing w:before="3"/>
              <w:ind w:right="59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Udział</w:t>
            </w:r>
            <w:r w:rsidRPr="004E26B0">
              <w:rPr>
                <w:rFonts w:asciiTheme="minorHAnsi" w:hAnsiTheme="minorHAnsi"/>
                <w:lang w:val="pl-PL"/>
              </w:rPr>
              <w:tab/>
              <w:t>(pomoc)</w:t>
            </w:r>
            <w:r w:rsidRPr="004E26B0">
              <w:rPr>
                <w:rFonts w:asciiTheme="minorHAnsi" w:hAnsiTheme="minorHAnsi"/>
                <w:lang w:val="pl-PL"/>
              </w:rPr>
              <w:tab/>
              <w:t>w</w:t>
            </w:r>
            <w:r w:rsidRPr="004E26B0">
              <w:rPr>
                <w:rFonts w:asciiTheme="minorHAnsi" w:hAnsiTheme="minorHAnsi"/>
                <w:lang w:val="pl-PL"/>
              </w:rPr>
              <w:tab/>
              <w:t>organizacji</w:t>
            </w:r>
            <w:r w:rsidRPr="004E26B0">
              <w:rPr>
                <w:rFonts w:asciiTheme="minorHAnsi" w:hAnsiTheme="minorHAnsi"/>
                <w:lang w:val="pl-PL"/>
              </w:rPr>
              <w:tab/>
            </w:r>
            <w:r w:rsidRPr="004E26B0">
              <w:rPr>
                <w:rFonts w:asciiTheme="minorHAnsi" w:hAnsiTheme="minorHAnsi"/>
                <w:spacing w:val="-1"/>
                <w:lang w:val="pl-PL"/>
              </w:rPr>
              <w:t xml:space="preserve">uroczystości </w:t>
            </w:r>
            <w:r w:rsidRPr="004E26B0">
              <w:rPr>
                <w:rFonts w:asciiTheme="minorHAnsi" w:hAnsiTheme="minorHAnsi"/>
                <w:lang w:val="pl-PL"/>
              </w:rPr>
              <w:t>klasowych, konkursów</w:t>
            </w:r>
            <w:r w:rsidRPr="004E26B0">
              <w:rPr>
                <w:rFonts w:asciiTheme="minorHAnsi" w:hAnsiTheme="minorHAnsi"/>
                <w:spacing w:val="-2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itp.</w:t>
            </w:r>
          </w:p>
        </w:tc>
        <w:tc>
          <w:tcPr>
            <w:tcW w:w="899" w:type="dxa"/>
          </w:tcPr>
          <w:p w:rsidR="00E95853" w:rsidRPr="004E26B0" w:rsidRDefault="00E95853" w:rsidP="00EC0B66">
            <w:pPr>
              <w:pStyle w:val="TableParagraph"/>
              <w:ind w:left="168" w:right="15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EC0024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EC0024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E95853" w:rsidRPr="004E26B0" w:rsidTr="008667C7">
        <w:trPr>
          <w:trHeight w:val="827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24</w:t>
            </w:r>
          </w:p>
        </w:tc>
        <w:tc>
          <w:tcPr>
            <w:tcW w:w="5055" w:type="dxa"/>
          </w:tcPr>
          <w:p w:rsidR="00E95853" w:rsidRPr="004E26B0" w:rsidRDefault="00E95853" w:rsidP="00EC0B66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Reprezentowanie szkoły na zewnątrz /wyjazdy delegacji szkoły,</w:t>
            </w:r>
            <w:r w:rsidR="00B21AC9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święta państwowe, uroczystości, imprezy, publikacje/</w:t>
            </w:r>
          </w:p>
        </w:tc>
        <w:tc>
          <w:tcPr>
            <w:tcW w:w="899" w:type="dxa"/>
          </w:tcPr>
          <w:p w:rsidR="00E95853" w:rsidRPr="004E26B0" w:rsidRDefault="00E95853" w:rsidP="00EC0B66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EC0024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EC0024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opiekun</w:t>
            </w:r>
            <w:proofErr w:type="spellEnd"/>
            <w:r w:rsidR="007A5646" w:rsidRPr="004E26B0">
              <w:rPr>
                <w:rFonts w:asciiTheme="minorHAnsi" w:hAnsiTheme="minorHAnsi"/>
              </w:rPr>
              <w:t xml:space="preserve"> /</w:t>
            </w:r>
            <w:r w:rsidR="006E2441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="007A5646" w:rsidRPr="004E26B0">
              <w:rPr>
                <w:rFonts w:asciiTheme="minorHAnsi" w:hAnsiTheme="minorHAnsi"/>
              </w:rPr>
              <w:t>organizator</w:t>
            </w:r>
            <w:proofErr w:type="spellEnd"/>
          </w:p>
        </w:tc>
      </w:tr>
      <w:tr w:rsidR="00E95853" w:rsidRPr="004E26B0" w:rsidTr="008667C7">
        <w:trPr>
          <w:trHeight w:val="551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25</w:t>
            </w:r>
          </w:p>
        </w:tc>
        <w:tc>
          <w:tcPr>
            <w:tcW w:w="5055" w:type="dxa"/>
          </w:tcPr>
          <w:p w:rsidR="00E95853" w:rsidRPr="004E26B0" w:rsidRDefault="00E95853" w:rsidP="006E24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Strój odświętny na uroczystościach szkolnych,</w:t>
            </w:r>
            <w:r w:rsidR="006E2441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w wyznaczone dni.</w:t>
            </w:r>
          </w:p>
        </w:tc>
        <w:tc>
          <w:tcPr>
            <w:tcW w:w="899" w:type="dxa"/>
          </w:tcPr>
          <w:p w:rsidR="00E95853" w:rsidRPr="004E26B0" w:rsidRDefault="00E95853" w:rsidP="00EC0B66">
            <w:pPr>
              <w:pStyle w:val="TableParagraph"/>
              <w:spacing w:before="127"/>
              <w:ind w:left="1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EC0024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EC0024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E95853" w:rsidRPr="004E26B0" w:rsidTr="00D37E95">
        <w:trPr>
          <w:trHeight w:val="318"/>
        </w:trPr>
        <w:tc>
          <w:tcPr>
            <w:tcW w:w="9535" w:type="dxa"/>
            <w:gridSpan w:val="5"/>
          </w:tcPr>
          <w:p w:rsidR="00E95853" w:rsidRPr="004E26B0" w:rsidRDefault="00E95853" w:rsidP="00EC0B66">
            <w:pPr>
              <w:pStyle w:val="TableParagraph"/>
              <w:ind w:left="1596"/>
              <w:rPr>
                <w:rFonts w:asciiTheme="minorHAnsi" w:hAnsiTheme="minorHAnsi"/>
                <w:b/>
                <w:lang w:val="pl-PL"/>
              </w:rPr>
            </w:pPr>
            <w:r w:rsidRPr="004E26B0">
              <w:rPr>
                <w:rFonts w:asciiTheme="minorHAnsi" w:hAnsiTheme="minorHAnsi"/>
                <w:b/>
                <w:lang w:val="pl-PL"/>
              </w:rPr>
              <w:t xml:space="preserve">Obszar </w:t>
            </w:r>
            <w:r w:rsidR="008667C7" w:rsidRPr="004E26B0">
              <w:rPr>
                <w:rFonts w:asciiTheme="minorHAnsi" w:hAnsiTheme="minorHAnsi"/>
                <w:b/>
                <w:lang w:val="pl-PL"/>
              </w:rPr>
              <w:t>I</w:t>
            </w:r>
            <w:r w:rsidRPr="004E26B0">
              <w:rPr>
                <w:rFonts w:asciiTheme="minorHAnsi" w:hAnsiTheme="minorHAnsi"/>
                <w:b/>
                <w:lang w:val="pl-PL"/>
              </w:rPr>
              <w:t>V: Dbałość o bezpieczeństwo i zdrowie własne oraz innych osób</w:t>
            </w:r>
          </w:p>
        </w:tc>
      </w:tr>
      <w:tr w:rsidR="00E95853" w:rsidRPr="004E26B0" w:rsidTr="008667C7">
        <w:trPr>
          <w:trHeight w:val="551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27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8667C7">
            <w:pPr>
              <w:pStyle w:val="TableParagraph"/>
              <w:tabs>
                <w:tab w:val="left" w:pos="1885"/>
                <w:tab w:val="left" w:pos="3794"/>
                <w:tab w:val="left" w:pos="4305"/>
              </w:tabs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Odpowiedzialne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przeciwstawianie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s</w:t>
            </w:r>
            <w:r w:rsidRPr="004E26B0">
              <w:rPr>
                <w:rFonts w:asciiTheme="minorHAnsi" w:hAnsiTheme="minorHAnsi"/>
                <w:lang w:val="pl-PL"/>
              </w:rPr>
              <w:t>ię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aktom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agresji, wandalizmu.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8667C7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79067E">
            <w:pPr>
              <w:pStyle w:val="TableParagraph"/>
              <w:ind w:left="0" w:right="5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3C3C1B">
        <w:trPr>
          <w:trHeight w:val="273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28</w:t>
            </w:r>
          </w:p>
        </w:tc>
        <w:tc>
          <w:tcPr>
            <w:tcW w:w="5055" w:type="dxa"/>
          </w:tcPr>
          <w:p w:rsidR="00E95853" w:rsidRPr="004E26B0" w:rsidRDefault="00E95853" w:rsidP="00EC0B66">
            <w:pPr>
              <w:pStyle w:val="TableParagraph"/>
              <w:tabs>
                <w:tab w:val="left" w:pos="2017"/>
                <w:tab w:val="left" w:pos="3499"/>
                <w:tab w:val="left" w:pos="4051"/>
              </w:tabs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Odpowiedzialne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reagowanie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w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trudnych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sytuacjach.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8667C7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79067E">
            <w:pPr>
              <w:pStyle w:val="TableParagraph"/>
              <w:ind w:left="0" w:right="5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D37E95">
        <w:trPr>
          <w:trHeight w:val="278"/>
        </w:trPr>
        <w:tc>
          <w:tcPr>
            <w:tcW w:w="9535" w:type="dxa"/>
            <w:gridSpan w:val="5"/>
          </w:tcPr>
          <w:p w:rsidR="00E95853" w:rsidRPr="004E26B0" w:rsidRDefault="00E76265" w:rsidP="00EC0B66">
            <w:pPr>
              <w:pStyle w:val="TableParagraph"/>
              <w:ind w:left="1927"/>
              <w:rPr>
                <w:rFonts w:asciiTheme="minorHAnsi" w:hAnsiTheme="minorHAnsi"/>
                <w:b/>
                <w:lang w:val="pl-PL"/>
              </w:rPr>
            </w:pPr>
            <w:r w:rsidRPr="004E26B0">
              <w:rPr>
                <w:rFonts w:asciiTheme="minorHAnsi" w:hAnsiTheme="minorHAnsi"/>
                <w:b/>
                <w:lang w:val="pl-PL"/>
              </w:rPr>
              <w:t>Obszar V</w:t>
            </w:r>
            <w:r w:rsidR="00E95853" w:rsidRPr="004E26B0">
              <w:rPr>
                <w:rFonts w:asciiTheme="minorHAnsi" w:hAnsiTheme="minorHAnsi"/>
                <w:b/>
                <w:lang w:val="pl-PL"/>
              </w:rPr>
              <w:t>: Godne, kulturalne zachowanie się w szkole i poza nią</w:t>
            </w:r>
          </w:p>
        </w:tc>
      </w:tr>
      <w:tr w:rsidR="00E95853" w:rsidRPr="004E26B0" w:rsidTr="008667C7">
        <w:trPr>
          <w:trHeight w:val="275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29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8667C7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Wyjątkowa kultura osobista - dobre maniery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8667C7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79067E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E95853" w:rsidRPr="004E26B0" w:rsidTr="008667C7">
        <w:trPr>
          <w:trHeight w:val="551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30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8667C7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Postępy w zachowaniu ucznia i jego wysiłek w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pracy nad sobą.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8667C7">
            <w:pPr>
              <w:pStyle w:val="TableParagraph"/>
              <w:ind w:left="168" w:right="15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1-15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79067E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E95853" w:rsidRPr="004E26B0" w:rsidTr="00D37E95">
        <w:trPr>
          <w:trHeight w:val="277"/>
        </w:trPr>
        <w:tc>
          <w:tcPr>
            <w:tcW w:w="9535" w:type="dxa"/>
            <w:gridSpan w:val="5"/>
          </w:tcPr>
          <w:p w:rsidR="00E95853" w:rsidRPr="004E26B0" w:rsidRDefault="0054389B" w:rsidP="00EC0B66">
            <w:pPr>
              <w:pStyle w:val="TableParagraph"/>
              <w:ind w:left="2669"/>
              <w:rPr>
                <w:rFonts w:asciiTheme="minorHAnsi" w:hAnsiTheme="minorHAnsi"/>
                <w:b/>
                <w:lang w:val="pl-PL"/>
              </w:rPr>
            </w:pPr>
            <w:r w:rsidRPr="004E26B0">
              <w:rPr>
                <w:rFonts w:asciiTheme="minorHAnsi" w:hAnsiTheme="minorHAnsi"/>
                <w:b/>
                <w:lang w:val="pl-PL"/>
              </w:rPr>
              <w:t>Obszar VI</w:t>
            </w:r>
            <w:r w:rsidR="00E95853" w:rsidRPr="004E26B0">
              <w:rPr>
                <w:rFonts w:asciiTheme="minorHAnsi" w:hAnsiTheme="minorHAnsi"/>
                <w:b/>
                <w:lang w:val="pl-PL"/>
              </w:rPr>
              <w:t>: Okazywanie szacunku innym osobom</w:t>
            </w:r>
          </w:p>
        </w:tc>
      </w:tr>
      <w:tr w:rsidR="00E95853" w:rsidRPr="004E26B0" w:rsidTr="006E2441">
        <w:trPr>
          <w:trHeight w:val="560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31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6E2441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Okazywanie szacunku kolegom, nauczycielom, pracownikom szkoły i innym osobom w każdej</w:t>
            </w:r>
            <w:r w:rsidR="006E2441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sytuacji.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8667C7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79067E">
            <w:pPr>
              <w:pStyle w:val="TableParagraph"/>
              <w:ind w:left="0" w:right="5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E95853" w:rsidRPr="004E26B0" w:rsidTr="00D37E95">
        <w:trPr>
          <w:trHeight w:val="275"/>
        </w:trPr>
        <w:tc>
          <w:tcPr>
            <w:tcW w:w="9535" w:type="dxa"/>
            <w:gridSpan w:val="5"/>
          </w:tcPr>
          <w:p w:rsidR="00E95853" w:rsidRPr="004E26B0" w:rsidRDefault="00E95853" w:rsidP="00EC0B66">
            <w:pPr>
              <w:pStyle w:val="TableParagraph"/>
              <w:ind w:left="3784" w:right="3774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Inne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pozytywne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zachowania</w:t>
            </w:r>
            <w:proofErr w:type="spellEnd"/>
          </w:p>
        </w:tc>
      </w:tr>
      <w:tr w:rsidR="00E95853" w:rsidRPr="004E26B0" w:rsidTr="008667C7">
        <w:trPr>
          <w:trHeight w:val="551"/>
        </w:trPr>
        <w:tc>
          <w:tcPr>
            <w:tcW w:w="605" w:type="dxa"/>
          </w:tcPr>
          <w:p w:rsidR="00E95853" w:rsidRPr="004E26B0" w:rsidRDefault="00E95853" w:rsidP="005407AA">
            <w:pPr>
              <w:pStyle w:val="TableParagraph"/>
              <w:ind w:left="3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32</w:t>
            </w:r>
          </w:p>
        </w:tc>
        <w:tc>
          <w:tcPr>
            <w:tcW w:w="5055" w:type="dxa"/>
            <w:vAlign w:val="center"/>
          </w:tcPr>
          <w:p w:rsidR="00E95853" w:rsidRPr="004E26B0" w:rsidRDefault="00E95853" w:rsidP="005407AA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Inne pozytywne zachowania (godne pochwały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i naśladowania) - według uznania nauczyciela.</w:t>
            </w:r>
          </w:p>
        </w:tc>
        <w:tc>
          <w:tcPr>
            <w:tcW w:w="899" w:type="dxa"/>
            <w:vAlign w:val="center"/>
          </w:tcPr>
          <w:p w:rsidR="00E95853" w:rsidRPr="004E26B0" w:rsidRDefault="00E95853" w:rsidP="008667C7">
            <w:pPr>
              <w:pStyle w:val="TableParagraph"/>
              <w:ind w:left="168" w:right="15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1-20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79067E">
            <w:pPr>
              <w:pStyle w:val="TableParagraph"/>
              <w:ind w:left="0" w:right="5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</w:tbl>
    <w:p w:rsidR="00E95853" w:rsidRPr="004E26B0" w:rsidRDefault="00E95853" w:rsidP="00E95853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3C3C1B" w:rsidRPr="004E26B0" w:rsidRDefault="003C3C1B">
      <w:pPr>
        <w:spacing w:after="200" w:line="276" w:lineRule="auto"/>
        <w:rPr>
          <w:rFonts w:asciiTheme="minorHAnsi" w:hAnsiTheme="minorHAnsi" w:cstheme="minorHAnsi"/>
          <w:b/>
        </w:rPr>
      </w:pPr>
      <w:r w:rsidRPr="004E26B0">
        <w:rPr>
          <w:rFonts w:asciiTheme="minorHAnsi" w:hAnsiTheme="minorHAnsi" w:cstheme="minorHAnsi"/>
          <w:b/>
        </w:rPr>
        <w:br w:type="page"/>
      </w:r>
    </w:p>
    <w:p w:rsidR="00E95853" w:rsidRPr="004E26B0" w:rsidRDefault="00E95853" w:rsidP="00A12CBD">
      <w:pPr>
        <w:pStyle w:val="Akapitzlist"/>
        <w:numPr>
          <w:ilvl w:val="2"/>
          <w:numId w:val="203"/>
        </w:numPr>
        <w:spacing w:before="213"/>
        <w:rPr>
          <w:rFonts w:asciiTheme="minorHAnsi" w:hAnsiTheme="minorHAnsi" w:cstheme="minorHAnsi"/>
          <w:b/>
        </w:rPr>
      </w:pPr>
      <w:r w:rsidRPr="004E26B0">
        <w:rPr>
          <w:rFonts w:asciiTheme="minorHAnsi" w:hAnsiTheme="minorHAnsi" w:cstheme="minorHAnsi"/>
          <w:b/>
        </w:rPr>
        <w:lastRenderedPageBreak/>
        <w:t>Punktowy system oceny zachowania – PUNKTY</w:t>
      </w:r>
      <w:r w:rsidRPr="004E26B0">
        <w:rPr>
          <w:rFonts w:asciiTheme="minorHAnsi" w:hAnsiTheme="minorHAnsi" w:cstheme="minorHAnsi"/>
          <w:b/>
          <w:spacing w:val="-2"/>
        </w:rPr>
        <w:t xml:space="preserve"> </w:t>
      </w:r>
      <w:r w:rsidRPr="004E26B0">
        <w:rPr>
          <w:rFonts w:asciiTheme="minorHAnsi" w:hAnsiTheme="minorHAnsi" w:cstheme="minorHAnsi"/>
          <w:b/>
        </w:rPr>
        <w:t>UJEMNE</w:t>
      </w:r>
    </w:p>
    <w:p w:rsidR="00E95853" w:rsidRPr="004E26B0" w:rsidRDefault="00E95853" w:rsidP="00E95853">
      <w:pPr>
        <w:pStyle w:val="Tekstpodstawowy"/>
        <w:spacing w:before="5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953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4979"/>
        <w:gridCol w:w="898"/>
        <w:gridCol w:w="1417"/>
        <w:gridCol w:w="1559"/>
      </w:tblGrid>
      <w:tr w:rsidR="00E95853" w:rsidRPr="004E26B0" w:rsidTr="008667C7">
        <w:trPr>
          <w:trHeight w:val="551"/>
        </w:trPr>
        <w:tc>
          <w:tcPr>
            <w:tcW w:w="682" w:type="dxa"/>
          </w:tcPr>
          <w:p w:rsidR="00E95853" w:rsidRPr="004E26B0" w:rsidRDefault="00E95853" w:rsidP="00EC0B66">
            <w:pPr>
              <w:pStyle w:val="TableParagraph"/>
              <w:ind w:left="143" w:right="135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Lp</w:t>
            </w:r>
            <w:proofErr w:type="spellEnd"/>
            <w:r w:rsidRPr="004E26B0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8667C7">
            <w:pPr>
              <w:pStyle w:val="TableParagraph"/>
              <w:ind w:left="1504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Zachowanie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ucznia</w:t>
            </w:r>
            <w:proofErr w:type="spellEnd"/>
          </w:p>
        </w:tc>
        <w:tc>
          <w:tcPr>
            <w:tcW w:w="898" w:type="dxa"/>
            <w:vAlign w:val="center"/>
          </w:tcPr>
          <w:p w:rsidR="00E95853" w:rsidRPr="004E26B0" w:rsidRDefault="00E95853" w:rsidP="008667C7">
            <w:pPr>
              <w:pStyle w:val="TableParagraph"/>
              <w:ind w:left="47" w:hanging="47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Liczba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punktów</w:t>
            </w:r>
            <w:proofErr w:type="spellEnd"/>
          </w:p>
        </w:tc>
        <w:tc>
          <w:tcPr>
            <w:tcW w:w="1417" w:type="dxa"/>
            <w:vAlign w:val="center"/>
          </w:tcPr>
          <w:p w:rsidR="00E95853" w:rsidRPr="004E26B0" w:rsidRDefault="00E95853" w:rsidP="008667C7">
            <w:pPr>
              <w:pStyle w:val="TableParagraph"/>
              <w:ind w:left="45" w:right="128" w:hanging="24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Częstotliwość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wpisów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Odpowiedzialny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za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wpis</w:t>
            </w:r>
            <w:proofErr w:type="spellEnd"/>
          </w:p>
        </w:tc>
      </w:tr>
      <w:tr w:rsidR="00E95853" w:rsidRPr="004E26B0" w:rsidTr="00D37E95">
        <w:trPr>
          <w:trHeight w:val="275"/>
        </w:trPr>
        <w:tc>
          <w:tcPr>
            <w:tcW w:w="9535" w:type="dxa"/>
            <w:gridSpan w:val="5"/>
          </w:tcPr>
          <w:p w:rsidR="00E95853" w:rsidRPr="004E26B0" w:rsidRDefault="00E95853" w:rsidP="00EC0B66">
            <w:pPr>
              <w:pStyle w:val="TableParagraph"/>
              <w:ind w:left="2678"/>
              <w:rPr>
                <w:rFonts w:asciiTheme="minorHAnsi" w:hAnsiTheme="minorHAnsi"/>
                <w:b/>
                <w:lang w:val="pl-PL"/>
              </w:rPr>
            </w:pPr>
            <w:r w:rsidRPr="004E26B0">
              <w:rPr>
                <w:rFonts w:asciiTheme="minorHAnsi" w:hAnsiTheme="minorHAnsi"/>
                <w:b/>
                <w:lang w:val="pl-PL"/>
              </w:rPr>
              <w:t>Obszar I: Wywiązywanie się z obowiązków ucznia</w:t>
            </w:r>
          </w:p>
        </w:tc>
      </w:tr>
      <w:tr w:rsidR="00E95853" w:rsidRPr="004E26B0" w:rsidTr="008667C7">
        <w:trPr>
          <w:trHeight w:val="827"/>
        </w:trPr>
        <w:tc>
          <w:tcPr>
            <w:tcW w:w="682" w:type="dxa"/>
          </w:tcPr>
          <w:p w:rsidR="00E95853" w:rsidRPr="004E26B0" w:rsidRDefault="00E95853" w:rsidP="00EC0B66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8667C7">
            <w:pPr>
              <w:pStyle w:val="TableParagraph"/>
              <w:tabs>
                <w:tab w:val="left" w:pos="1295"/>
                <w:tab w:val="left" w:pos="1789"/>
                <w:tab w:val="left" w:pos="2662"/>
                <w:tab w:val="left" w:pos="4094"/>
              </w:tabs>
              <w:ind w:right="60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Przeszkadzanie podczas lekcji (głośne rozmowy, prowokowanie</w:t>
            </w:r>
            <w:r w:rsidR="00B21AC9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niepotrzebnej dyskusji chodzenie po klasie, zaczepianie,</w:t>
            </w:r>
            <w:r w:rsidRPr="004E26B0">
              <w:rPr>
                <w:rFonts w:asciiTheme="minorHAnsi" w:hAnsiTheme="minorHAnsi"/>
                <w:lang w:val="pl-PL"/>
              </w:rPr>
              <w:tab/>
              <w:t>rzucanie przedmiotami, śpiewanie, gwizdanie itp.).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8667C7">
            <w:pPr>
              <w:pStyle w:val="TableParagraph"/>
              <w:ind w:left="168" w:right="15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3C3C1B">
        <w:trPr>
          <w:trHeight w:val="922"/>
        </w:trPr>
        <w:tc>
          <w:tcPr>
            <w:tcW w:w="682" w:type="dxa"/>
          </w:tcPr>
          <w:p w:rsidR="00E95853" w:rsidRPr="004E26B0" w:rsidRDefault="00E95853" w:rsidP="00EC0B66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5407AA">
            <w:pPr>
              <w:pStyle w:val="TableParagraph"/>
              <w:ind w:right="57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Nieprzestrzeganie regulaminu spędzania przerw: bieganie po korytarzu, zwlekanie z wyjściem na przerwy, przebywanie w niedozwolonym miejscu (toalety, szatnie), zwlekanie z wejściem do szkoły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itp.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8667C7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8667C7">
        <w:trPr>
          <w:trHeight w:val="554"/>
        </w:trPr>
        <w:tc>
          <w:tcPr>
            <w:tcW w:w="682" w:type="dxa"/>
          </w:tcPr>
          <w:p w:rsidR="00E95853" w:rsidRPr="004E26B0" w:rsidRDefault="00E95853" w:rsidP="00EC0B66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5407AA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Niewykonanie poleceń nauczyciela lub innego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pracownika szkoły.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3C3C1B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3C3C1B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3C3C1B">
            <w:pPr>
              <w:pStyle w:val="TableParagraph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8667C7">
        <w:trPr>
          <w:trHeight w:val="551"/>
        </w:trPr>
        <w:tc>
          <w:tcPr>
            <w:tcW w:w="682" w:type="dxa"/>
          </w:tcPr>
          <w:p w:rsidR="00E95853" w:rsidRPr="004E26B0" w:rsidRDefault="00E95853" w:rsidP="00EC0B66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4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8667C7">
            <w:pPr>
              <w:pStyle w:val="TableParagraph"/>
              <w:tabs>
                <w:tab w:val="left" w:pos="2246"/>
              </w:tabs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Odmowa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pracy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w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g</w:t>
            </w:r>
            <w:r w:rsidRPr="004E26B0">
              <w:rPr>
                <w:rFonts w:asciiTheme="minorHAnsi" w:hAnsiTheme="minorHAnsi"/>
                <w:lang w:val="pl-PL"/>
              </w:rPr>
              <w:t>rupie, w parach lub</w:t>
            </w:r>
            <w:r w:rsidRPr="004E26B0">
              <w:rPr>
                <w:rFonts w:asciiTheme="minorHAnsi" w:hAnsiTheme="minorHAnsi"/>
                <w:spacing w:val="27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wywoływanie podczas niej konfliktów.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3C3C1B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3C3C1B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3C3C1B">
            <w:pPr>
              <w:pStyle w:val="TableParagraph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8667C7">
        <w:trPr>
          <w:trHeight w:val="827"/>
        </w:trPr>
        <w:tc>
          <w:tcPr>
            <w:tcW w:w="682" w:type="dxa"/>
          </w:tcPr>
          <w:p w:rsidR="00DA44AB" w:rsidRPr="004E26B0" w:rsidRDefault="00E95853" w:rsidP="005407AA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5407AA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Używanie telefonu komórkowego, odtwarzaczy MP3 lub innych urządzeń nagrywających podczas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lekcji i przerw bez zgody nauczyciela.</w:t>
            </w:r>
          </w:p>
        </w:tc>
        <w:tc>
          <w:tcPr>
            <w:tcW w:w="898" w:type="dxa"/>
            <w:vAlign w:val="center"/>
          </w:tcPr>
          <w:p w:rsidR="00E95853" w:rsidRPr="004E26B0" w:rsidRDefault="0054389B" w:rsidP="008667C7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10-30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8667C7">
        <w:trPr>
          <w:trHeight w:val="275"/>
        </w:trPr>
        <w:tc>
          <w:tcPr>
            <w:tcW w:w="682" w:type="dxa"/>
          </w:tcPr>
          <w:p w:rsidR="00E95853" w:rsidRPr="004E26B0" w:rsidRDefault="00E95853" w:rsidP="00EC0B66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6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8667C7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Wyjęcie telefonu komórkowego w czasie lekcji lub przerwy.</w:t>
            </w:r>
          </w:p>
        </w:tc>
        <w:tc>
          <w:tcPr>
            <w:tcW w:w="898" w:type="dxa"/>
            <w:vAlign w:val="center"/>
          </w:tcPr>
          <w:p w:rsidR="00E95853" w:rsidRPr="004E26B0" w:rsidRDefault="0054389B" w:rsidP="008667C7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 xml:space="preserve">5- </w:t>
            </w:r>
            <w:r w:rsidR="00E95853" w:rsidRPr="004E26B0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8667C7">
        <w:trPr>
          <w:trHeight w:val="551"/>
        </w:trPr>
        <w:tc>
          <w:tcPr>
            <w:tcW w:w="682" w:type="dxa"/>
          </w:tcPr>
          <w:p w:rsidR="00E95853" w:rsidRPr="004E26B0" w:rsidRDefault="00E95853" w:rsidP="00EC0B66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7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8667C7">
            <w:pPr>
              <w:pStyle w:val="TableParagraph"/>
              <w:tabs>
                <w:tab w:val="left" w:pos="1851"/>
                <w:tab w:val="left" w:pos="2427"/>
                <w:tab w:val="left" w:pos="3787"/>
                <w:tab w:val="left" w:pos="4799"/>
              </w:tabs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Fotografowanie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lub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filmowanie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zdarzeń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z</w:t>
            </w:r>
            <w:r w:rsidR="00EC0B66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udziałem innych osób bez ich zgody.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8667C7">
            <w:pPr>
              <w:pStyle w:val="TableParagraph"/>
              <w:spacing w:before="131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8667C7">
            <w:pPr>
              <w:pStyle w:val="TableParagraph"/>
              <w:spacing w:before="131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spacing w:before="131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8667C7">
        <w:trPr>
          <w:trHeight w:val="425"/>
        </w:trPr>
        <w:tc>
          <w:tcPr>
            <w:tcW w:w="682" w:type="dxa"/>
          </w:tcPr>
          <w:p w:rsidR="00E95853" w:rsidRPr="004E26B0" w:rsidRDefault="00E95853" w:rsidP="00EC0B66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8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8667C7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Wagary, celowe i świadome opuszczanie lekcji.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6E2441">
            <w:pPr>
              <w:pStyle w:val="TableParagraph"/>
              <w:ind w:left="0" w:right="-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 xml:space="preserve">5 </w:t>
            </w:r>
            <w:proofErr w:type="spellStart"/>
            <w:r w:rsidRPr="004E26B0">
              <w:rPr>
                <w:rFonts w:asciiTheme="minorHAnsi" w:hAnsiTheme="minorHAnsi"/>
              </w:rPr>
              <w:t>za</w:t>
            </w:r>
            <w:proofErr w:type="spellEnd"/>
            <w:r w:rsidR="006E2441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godz</w:t>
            </w:r>
            <w:proofErr w:type="spellEnd"/>
            <w:r w:rsidR="00247F4C" w:rsidRPr="004E26B0"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6E24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wychowawca</w:t>
            </w:r>
            <w:proofErr w:type="spellEnd"/>
            <w:r w:rsidRPr="004E26B0">
              <w:rPr>
                <w:rFonts w:asciiTheme="minorHAnsi" w:hAnsiTheme="minorHAnsi"/>
              </w:rPr>
              <w:t>,</w:t>
            </w:r>
            <w:r w:rsidR="006E2441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8667C7">
        <w:trPr>
          <w:trHeight w:val="551"/>
        </w:trPr>
        <w:tc>
          <w:tcPr>
            <w:tcW w:w="682" w:type="dxa"/>
          </w:tcPr>
          <w:p w:rsidR="00E95853" w:rsidRPr="004E26B0" w:rsidRDefault="00E95853" w:rsidP="00EC0B66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9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556B9A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Nieusprawiedliwione nieobecności na lekcjach i zajęciach pozalekcyjnych.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6E2441">
            <w:pPr>
              <w:pStyle w:val="TableParagraph"/>
              <w:ind w:left="0" w:right="-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 xml:space="preserve">2 </w:t>
            </w:r>
            <w:proofErr w:type="spellStart"/>
            <w:r w:rsidRPr="004E26B0">
              <w:rPr>
                <w:rFonts w:asciiTheme="minorHAnsi" w:hAnsiTheme="minorHAnsi"/>
              </w:rPr>
              <w:t>za</w:t>
            </w:r>
            <w:proofErr w:type="spellEnd"/>
            <w:r w:rsidR="006E2441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godzinę</w:t>
            </w:r>
            <w:proofErr w:type="spellEnd"/>
          </w:p>
        </w:tc>
        <w:tc>
          <w:tcPr>
            <w:tcW w:w="1417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E95853" w:rsidRPr="004E26B0" w:rsidTr="006E2441">
        <w:trPr>
          <w:trHeight w:val="302"/>
        </w:trPr>
        <w:tc>
          <w:tcPr>
            <w:tcW w:w="682" w:type="dxa"/>
          </w:tcPr>
          <w:p w:rsidR="00E95853" w:rsidRPr="004E26B0" w:rsidRDefault="00E95853" w:rsidP="00F55F9C">
            <w:pPr>
              <w:pStyle w:val="TableParagraph"/>
              <w:ind w:left="0" w:right="13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</w:t>
            </w:r>
          </w:p>
        </w:tc>
        <w:tc>
          <w:tcPr>
            <w:tcW w:w="4979" w:type="dxa"/>
          </w:tcPr>
          <w:p w:rsidR="00E95853" w:rsidRPr="004E26B0" w:rsidRDefault="00E95853" w:rsidP="00EC0B66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Nieusprawiedliwione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spóźnienie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na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lekcję</w:t>
            </w:r>
            <w:proofErr w:type="spellEnd"/>
            <w:r w:rsidRPr="004E26B0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E95853" w:rsidRPr="004E26B0" w:rsidRDefault="00E95853" w:rsidP="00EC0B66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6E2441">
            <w:pPr>
              <w:pStyle w:val="TableParagraph"/>
              <w:ind w:left="0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8667C7">
        <w:trPr>
          <w:trHeight w:val="275"/>
        </w:trPr>
        <w:tc>
          <w:tcPr>
            <w:tcW w:w="682" w:type="dxa"/>
          </w:tcPr>
          <w:p w:rsidR="00E95853" w:rsidRPr="004E26B0" w:rsidRDefault="00E95853" w:rsidP="00F55F9C">
            <w:pPr>
              <w:pStyle w:val="TableParagraph"/>
              <w:ind w:left="37" w:right="13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11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8667C7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Ściąganie, przepisywanie zadań z Internetu, odpisywanie lekcji podczas przerw.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8667C7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6E2441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8667C7">
        <w:trPr>
          <w:trHeight w:val="275"/>
        </w:trPr>
        <w:tc>
          <w:tcPr>
            <w:tcW w:w="682" w:type="dxa"/>
          </w:tcPr>
          <w:p w:rsidR="00E95853" w:rsidRPr="004E26B0" w:rsidRDefault="00E95853" w:rsidP="00F55F9C">
            <w:pPr>
              <w:pStyle w:val="TableParagraph"/>
              <w:ind w:left="37" w:right="13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12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8667C7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Komentowanie i niewykonywanie poleceń nauczyciela na lekcji.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8667C7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5- 20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6E2441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F55F9C">
        <w:trPr>
          <w:trHeight w:val="462"/>
        </w:trPr>
        <w:tc>
          <w:tcPr>
            <w:tcW w:w="682" w:type="dxa"/>
          </w:tcPr>
          <w:p w:rsidR="00E95853" w:rsidRPr="004E26B0" w:rsidRDefault="00E95853" w:rsidP="00F55F9C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13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556B9A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Nieoddanie książki wypożyczonej z biblioteki</w:t>
            </w:r>
            <w:r w:rsidR="00556B9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="00EB3268" w:rsidRPr="004E26B0">
              <w:rPr>
                <w:rFonts w:asciiTheme="minorHAnsi" w:hAnsiTheme="minorHAnsi"/>
                <w:lang w:val="pl-PL"/>
              </w:rPr>
              <w:t xml:space="preserve">w wyznaczonym terminie /na koniec </w:t>
            </w:r>
            <w:r w:rsidRPr="004E26B0">
              <w:rPr>
                <w:rFonts w:asciiTheme="minorHAnsi" w:hAnsiTheme="minorHAnsi"/>
                <w:lang w:val="pl-PL"/>
              </w:rPr>
              <w:t>roku szkolnego</w:t>
            </w:r>
            <w:r w:rsidR="00EB3268" w:rsidRPr="004E26B0">
              <w:rPr>
                <w:rFonts w:asciiTheme="minorHAnsi" w:hAnsiTheme="minorHAnsi"/>
                <w:lang w:val="pl-PL"/>
              </w:rPr>
              <w:t>/</w:t>
            </w:r>
            <w:r w:rsidRPr="004E26B0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8667C7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8667C7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jednorazowo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6E2441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biblioteka</w:t>
            </w:r>
            <w:r w:rsidR="00EB3268" w:rsidRPr="004E26B0">
              <w:rPr>
                <w:rFonts w:asciiTheme="minorHAnsi" w:hAnsiTheme="minorHAnsi"/>
              </w:rPr>
              <w:t>rz</w:t>
            </w:r>
            <w:proofErr w:type="spellEnd"/>
          </w:p>
        </w:tc>
      </w:tr>
      <w:tr w:rsidR="00E95853" w:rsidRPr="004E26B0" w:rsidTr="00D37E95">
        <w:trPr>
          <w:trHeight w:val="299"/>
        </w:trPr>
        <w:tc>
          <w:tcPr>
            <w:tcW w:w="9535" w:type="dxa"/>
            <w:gridSpan w:val="5"/>
          </w:tcPr>
          <w:p w:rsidR="00E95853" w:rsidRPr="004E26B0" w:rsidRDefault="00E95853" w:rsidP="00EC0B66">
            <w:pPr>
              <w:pStyle w:val="TableParagraph"/>
              <w:ind w:left="1968"/>
              <w:rPr>
                <w:rFonts w:asciiTheme="minorHAnsi" w:hAnsiTheme="minorHAnsi"/>
                <w:b/>
                <w:lang w:val="pl-PL"/>
              </w:rPr>
            </w:pPr>
            <w:r w:rsidRPr="004E26B0">
              <w:rPr>
                <w:rFonts w:asciiTheme="minorHAnsi" w:hAnsiTheme="minorHAnsi"/>
                <w:b/>
                <w:lang w:val="pl-PL"/>
              </w:rPr>
              <w:t>Obszar II: Postępowanie zgodne z dobrem społeczności szkolnej</w:t>
            </w:r>
          </w:p>
        </w:tc>
      </w:tr>
      <w:tr w:rsidR="008667C7" w:rsidRPr="004E26B0" w:rsidTr="008667C7">
        <w:trPr>
          <w:trHeight w:val="318"/>
        </w:trPr>
        <w:tc>
          <w:tcPr>
            <w:tcW w:w="682" w:type="dxa"/>
          </w:tcPr>
          <w:p w:rsidR="008667C7" w:rsidRPr="004E26B0" w:rsidRDefault="008667C7" w:rsidP="008667C7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14</w:t>
            </w:r>
          </w:p>
        </w:tc>
        <w:tc>
          <w:tcPr>
            <w:tcW w:w="4979" w:type="dxa"/>
          </w:tcPr>
          <w:p w:rsidR="008667C7" w:rsidRPr="004E26B0" w:rsidRDefault="008667C7" w:rsidP="008667C7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Niewywiązanie się z dobrowolnie podjętych działań.</w:t>
            </w:r>
          </w:p>
        </w:tc>
        <w:tc>
          <w:tcPr>
            <w:tcW w:w="898" w:type="dxa"/>
            <w:vAlign w:val="center"/>
          </w:tcPr>
          <w:p w:rsidR="008667C7" w:rsidRPr="004E26B0" w:rsidRDefault="008667C7" w:rsidP="008667C7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vAlign w:val="center"/>
          </w:tcPr>
          <w:p w:rsidR="008667C7" w:rsidRPr="004E26B0" w:rsidRDefault="008667C7" w:rsidP="008667C7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8667C7" w:rsidRPr="004E26B0" w:rsidRDefault="008667C7" w:rsidP="008667C7">
            <w:pPr>
              <w:pStyle w:val="TableParagraph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8667C7">
        <w:trPr>
          <w:trHeight w:val="277"/>
        </w:trPr>
        <w:tc>
          <w:tcPr>
            <w:tcW w:w="682" w:type="dxa"/>
          </w:tcPr>
          <w:p w:rsidR="00E95853" w:rsidRPr="004E26B0" w:rsidRDefault="00E95853" w:rsidP="008667C7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15</w:t>
            </w:r>
          </w:p>
        </w:tc>
        <w:tc>
          <w:tcPr>
            <w:tcW w:w="4979" w:type="dxa"/>
          </w:tcPr>
          <w:p w:rsidR="00E95853" w:rsidRPr="004E26B0" w:rsidRDefault="00E95853" w:rsidP="00EC0B66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Celowe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niszczenie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mienia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szkolnego</w:t>
            </w:r>
            <w:proofErr w:type="spellEnd"/>
            <w:r w:rsidRPr="004E26B0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8667C7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8667C7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8667C7">
        <w:trPr>
          <w:trHeight w:val="275"/>
        </w:trPr>
        <w:tc>
          <w:tcPr>
            <w:tcW w:w="682" w:type="dxa"/>
          </w:tcPr>
          <w:p w:rsidR="00E95853" w:rsidRPr="004E26B0" w:rsidRDefault="00E95853" w:rsidP="008667C7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16</w:t>
            </w:r>
          </w:p>
        </w:tc>
        <w:tc>
          <w:tcPr>
            <w:tcW w:w="4979" w:type="dxa"/>
          </w:tcPr>
          <w:p w:rsidR="00E95853" w:rsidRPr="004E26B0" w:rsidRDefault="00E95853" w:rsidP="00EC0B66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Celowe niszczenie własności innej osoby.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8667C7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8667C7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8667C7">
        <w:trPr>
          <w:trHeight w:val="275"/>
        </w:trPr>
        <w:tc>
          <w:tcPr>
            <w:tcW w:w="682" w:type="dxa"/>
          </w:tcPr>
          <w:p w:rsidR="00E95853" w:rsidRPr="004E26B0" w:rsidRDefault="00E95853" w:rsidP="008667C7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17</w:t>
            </w:r>
          </w:p>
        </w:tc>
        <w:tc>
          <w:tcPr>
            <w:tcW w:w="4979" w:type="dxa"/>
          </w:tcPr>
          <w:p w:rsidR="00E95853" w:rsidRPr="004E26B0" w:rsidRDefault="00E95853" w:rsidP="00EC0B66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Zaśmiecanie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otoczenia</w:t>
            </w:r>
            <w:proofErr w:type="spellEnd"/>
            <w:r w:rsidRPr="004E26B0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8667C7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8667C7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8667C7">
            <w:pPr>
              <w:pStyle w:val="TableParagraph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D37E95">
        <w:trPr>
          <w:trHeight w:val="275"/>
        </w:trPr>
        <w:tc>
          <w:tcPr>
            <w:tcW w:w="9535" w:type="dxa"/>
            <w:gridSpan w:val="5"/>
          </w:tcPr>
          <w:p w:rsidR="00E95853" w:rsidRPr="004E26B0" w:rsidRDefault="00E95853" w:rsidP="00EC0B66">
            <w:pPr>
              <w:pStyle w:val="TableParagraph"/>
              <w:ind w:left="38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4E26B0">
              <w:rPr>
                <w:rFonts w:asciiTheme="minorHAnsi" w:hAnsiTheme="minorHAnsi"/>
                <w:b/>
                <w:lang w:val="pl-PL"/>
              </w:rPr>
              <w:t>Obszar III: Dbałość o honor i tradycje szkoły</w:t>
            </w:r>
          </w:p>
        </w:tc>
      </w:tr>
      <w:tr w:rsidR="00E95853" w:rsidRPr="004E26B0" w:rsidTr="006E2441">
        <w:trPr>
          <w:trHeight w:val="1104"/>
        </w:trPr>
        <w:tc>
          <w:tcPr>
            <w:tcW w:w="682" w:type="dxa"/>
          </w:tcPr>
          <w:p w:rsidR="00E95853" w:rsidRPr="004E26B0" w:rsidRDefault="00E95853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18</w:t>
            </w:r>
          </w:p>
        </w:tc>
        <w:tc>
          <w:tcPr>
            <w:tcW w:w="4979" w:type="dxa"/>
          </w:tcPr>
          <w:p w:rsidR="00E95853" w:rsidRPr="004E26B0" w:rsidRDefault="00E95853" w:rsidP="00B734E7">
            <w:pPr>
              <w:pStyle w:val="TableParagraph"/>
              <w:tabs>
                <w:tab w:val="left" w:pos="1362"/>
                <w:tab w:val="left" w:pos="1623"/>
                <w:tab w:val="left" w:pos="1712"/>
                <w:tab w:val="left" w:pos="2328"/>
                <w:tab w:val="left" w:pos="3220"/>
                <w:tab w:val="left" w:pos="3652"/>
                <w:tab w:val="left" w:pos="3889"/>
                <w:tab w:val="left" w:pos="4199"/>
                <w:tab w:val="left" w:pos="4355"/>
              </w:tabs>
              <w:ind w:right="57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Niezgodny</w:t>
            </w:r>
            <w:r w:rsidR="00B734E7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ze</w:t>
            </w:r>
            <w:r w:rsidR="00B734E7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statutem</w:t>
            </w:r>
            <w:r w:rsidR="00B734E7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strój</w:t>
            </w:r>
            <w:r w:rsidR="00B734E7" w:rsidRPr="004E26B0">
              <w:rPr>
                <w:rFonts w:asciiTheme="minorHAnsi" w:hAnsiTheme="minorHAnsi"/>
                <w:lang w:val="pl-PL"/>
              </w:rPr>
              <w:t xml:space="preserve"> i w</w:t>
            </w:r>
            <w:r w:rsidRPr="004E26B0">
              <w:rPr>
                <w:rFonts w:asciiTheme="minorHAnsi" w:hAnsiTheme="minorHAnsi"/>
                <w:lang w:val="pl-PL"/>
              </w:rPr>
              <w:t>ygląd (niestosowny</w:t>
            </w:r>
            <w:r w:rsidR="00B734E7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strój</w:t>
            </w:r>
            <w:r w:rsidR="00B734E7" w:rsidRPr="004E26B0">
              <w:rPr>
                <w:rFonts w:asciiTheme="minorHAnsi" w:hAnsiTheme="minorHAnsi"/>
                <w:lang w:val="pl-PL"/>
              </w:rPr>
              <w:t xml:space="preserve"> codzienny, </w:t>
            </w:r>
            <w:r w:rsidRPr="004E26B0">
              <w:rPr>
                <w:rFonts w:asciiTheme="minorHAnsi" w:hAnsiTheme="minorHAnsi"/>
                <w:lang w:val="pl-PL"/>
              </w:rPr>
              <w:t>brak</w:t>
            </w:r>
            <w:r w:rsidR="00B734E7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stroju</w:t>
            </w:r>
            <w:r w:rsidR="00B734E7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odświętnego,</w:t>
            </w:r>
            <w:r w:rsidR="00B734E7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pomalowane paznokcie, farbowane włosy, makijaż, tatuaż, itp.).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6E2441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5- 10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6E2441">
            <w:pPr>
              <w:pStyle w:val="TableParagraph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</w:tbl>
    <w:p w:rsidR="003C3C1B" w:rsidRPr="004E26B0" w:rsidRDefault="003C3C1B">
      <w:pPr>
        <w:rPr>
          <w:rFonts w:asciiTheme="minorHAnsi" w:hAnsiTheme="minorHAnsi"/>
        </w:rPr>
      </w:pPr>
      <w:r w:rsidRPr="004E26B0">
        <w:rPr>
          <w:rFonts w:asciiTheme="minorHAnsi" w:hAnsiTheme="minorHAnsi"/>
        </w:rPr>
        <w:br w:type="page"/>
      </w:r>
    </w:p>
    <w:tbl>
      <w:tblPr>
        <w:tblStyle w:val="TableNormal"/>
        <w:tblW w:w="953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4979"/>
        <w:gridCol w:w="898"/>
        <w:gridCol w:w="1417"/>
        <w:gridCol w:w="1559"/>
      </w:tblGrid>
      <w:tr w:rsidR="00E95853" w:rsidRPr="004E26B0" w:rsidTr="003C3C1B">
        <w:trPr>
          <w:trHeight w:val="134"/>
        </w:trPr>
        <w:tc>
          <w:tcPr>
            <w:tcW w:w="682" w:type="dxa"/>
          </w:tcPr>
          <w:p w:rsidR="00E95853" w:rsidRPr="004E26B0" w:rsidRDefault="00E95853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lastRenderedPageBreak/>
              <w:t>19</w:t>
            </w:r>
          </w:p>
        </w:tc>
        <w:tc>
          <w:tcPr>
            <w:tcW w:w="4979" w:type="dxa"/>
          </w:tcPr>
          <w:p w:rsidR="00E95853" w:rsidRPr="004E26B0" w:rsidRDefault="003E7C2C" w:rsidP="003E7C2C">
            <w:pPr>
              <w:pStyle w:val="TableParagraph"/>
              <w:tabs>
                <w:tab w:val="left" w:pos="1547"/>
                <w:tab w:val="left" w:pos="2919"/>
                <w:tab w:val="left" w:pos="3931"/>
                <w:tab w:val="left" w:pos="4837"/>
              </w:tabs>
              <w:ind w:right="61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Niewłaściwe</w:t>
            </w:r>
            <w:r w:rsidR="00B21AC9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zachowanie</w:t>
            </w:r>
            <w:r w:rsidR="00B21AC9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 xml:space="preserve">podczas </w:t>
            </w:r>
            <w:r w:rsidR="00E95853" w:rsidRPr="004E26B0">
              <w:rPr>
                <w:rFonts w:asciiTheme="minorHAnsi" w:hAnsiTheme="minorHAnsi"/>
                <w:lang w:val="pl-PL"/>
              </w:rPr>
              <w:t>imprez</w:t>
            </w:r>
            <w:r w:rsidR="00F771F5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="00E95853" w:rsidRPr="004E26B0">
              <w:rPr>
                <w:rFonts w:asciiTheme="minorHAnsi" w:hAnsiTheme="minorHAnsi"/>
                <w:lang w:val="pl-PL"/>
              </w:rPr>
              <w:t>i uroczystości</w:t>
            </w:r>
            <w:r w:rsidR="00E95853" w:rsidRPr="004E26B0">
              <w:rPr>
                <w:rFonts w:asciiTheme="minorHAnsi" w:hAnsiTheme="minorHAnsi"/>
                <w:spacing w:val="-1"/>
                <w:lang w:val="pl-PL"/>
              </w:rPr>
              <w:t xml:space="preserve"> </w:t>
            </w:r>
            <w:r w:rsidR="00E95853" w:rsidRPr="004E26B0">
              <w:rPr>
                <w:rFonts w:asciiTheme="minorHAnsi" w:hAnsiTheme="minorHAnsi"/>
                <w:lang w:val="pl-PL"/>
              </w:rPr>
              <w:t>szkolnych.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6E2441">
            <w:pPr>
              <w:pStyle w:val="TableParagraph"/>
              <w:ind w:left="168" w:right="15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6E2441">
            <w:pPr>
              <w:pStyle w:val="TableParagraph"/>
              <w:ind w:left="288" w:right="27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D37E95">
        <w:trPr>
          <w:trHeight w:val="275"/>
        </w:trPr>
        <w:tc>
          <w:tcPr>
            <w:tcW w:w="9535" w:type="dxa"/>
            <w:gridSpan w:val="5"/>
          </w:tcPr>
          <w:p w:rsidR="00E95853" w:rsidRPr="004E26B0" w:rsidRDefault="00E95853" w:rsidP="00EC0B66">
            <w:pPr>
              <w:pStyle w:val="TableParagraph"/>
              <w:ind w:left="2952"/>
              <w:rPr>
                <w:rFonts w:asciiTheme="minorHAnsi" w:hAnsiTheme="minorHAnsi"/>
                <w:b/>
                <w:lang w:val="pl-PL"/>
              </w:rPr>
            </w:pPr>
            <w:r w:rsidRPr="004E26B0">
              <w:rPr>
                <w:rFonts w:asciiTheme="minorHAnsi" w:hAnsiTheme="minorHAnsi"/>
                <w:b/>
                <w:lang w:val="pl-PL"/>
              </w:rPr>
              <w:t>Obszar IV: Dbałość o piękno mowy ojczystej</w:t>
            </w:r>
          </w:p>
        </w:tc>
      </w:tr>
      <w:tr w:rsidR="00E95853" w:rsidRPr="004E26B0" w:rsidTr="00F55F9C">
        <w:trPr>
          <w:trHeight w:val="553"/>
        </w:trPr>
        <w:tc>
          <w:tcPr>
            <w:tcW w:w="682" w:type="dxa"/>
          </w:tcPr>
          <w:p w:rsidR="00E95853" w:rsidRPr="004E26B0" w:rsidRDefault="00E95853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20</w:t>
            </w:r>
          </w:p>
        </w:tc>
        <w:tc>
          <w:tcPr>
            <w:tcW w:w="4979" w:type="dxa"/>
          </w:tcPr>
          <w:p w:rsidR="00E95853" w:rsidRPr="004E26B0" w:rsidRDefault="00E95853" w:rsidP="00EC0B66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Wulgarne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słownictwo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lub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gesty</w:t>
            </w:r>
            <w:proofErr w:type="spellEnd"/>
            <w:r w:rsidRPr="004E26B0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</w:tcPr>
          <w:p w:rsidR="00E95853" w:rsidRPr="004E26B0" w:rsidRDefault="00E95853" w:rsidP="00EC0B66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</w:tcPr>
          <w:p w:rsidR="00E95853" w:rsidRPr="004E26B0" w:rsidRDefault="00E95853" w:rsidP="002151F4">
            <w:pPr>
              <w:pStyle w:val="TableParagraph"/>
              <w:spacing w:before="127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</w:tcPr>
          <w:p w:rsidR="00E95853" w:rsidRPr="004E26B0" w:rsidRDefault="00E95853" w:rsidP="00EC0B66">
            <w:pPr>
              <w:pStyle w:val="TableParagraph"/>
              <w:spacing w:before="127"/>
              <w:ind w:left="288" w:right="278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D37E95">
        <w:trPr>
          <w:trHeight w:val="316"/>
        </w:trPr>
        <w:tc>
          <w:tcPr>
            <w:tcW w:w="9535" w:type="dxa"/>
            <w:gridSpan w:val="5"/>
          </w:tcPr>
          <w:p w:rsidR="00E95853" w:rsidRPr="004E26B0" w:rsidRDefault="00E95853" w:rsidP="00EC0B66">
            <w:pPr>
              <w:pStyle w:val="TableParagraph"/>
              <w:ind w:left="1596"/>
              <w:rPr>
                <w:rFonts w:asciiTheme="minorHAnsi" w:hAnsiTheme="minorHAnsi"/>
                <w:b/>
                <w:lang w:val="pl-PL"/>
              </w:rPr>
            </w:pPr>
            <w:r w:rsidRPr="004E26B0">
              <w:rPr>
                <w:rFonts w:asciiTheme="minorHAnsi" w:hAnsiTheme="minorHAnsi"/>
                <w:b/>
                <w:lang w:val="pl-PL"/>
              </w:rPr>
              <w:t>Obszar V: Dbałość o bezpieczeństwo i zdrowie własne oraz innych osób</w:t>
            </w:r>
          </w:p>
        </w:tc>
      </w:tr>
      <w:tr w:rsidR="00E95853" w:rsidRPr="004E26B0" w:rsidTr="00F55F9C">
        <w:trPr>
          <w:trHeight w:val="255"/>
        </w:trPr>
        <w:tc>
          <w:tcPr>
            <w:tcW w:w="682" w:type="dxa"/>
          </w:tcPr>
          <w:p w:rsidR="00E95853" w:rsidRPr="004E26B0" w:rsidRDefault="00E95853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21</w:t>
            </w:r>
          </w:p>
        </w:tc>
        <w:tc>
          <w:tcPr>
            <w:tcW w:w="4979" w:type="dxa"/>
            <w:vAlign w:val="center"/>
          </w:tcPr>
          <w:p w:rsidR="00E95853" w:rsidRPr="004E26B0" w:rsidRDefault="003E7C2C" w:rsidP="00F55F9C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Interwencja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p</w:t>
            </w:r>
            <w:r w:rsidR="00E95853" w:rsidRPr="004E26B0">
              <w:rPr>
                <w:rFonts w:asciiTheme="minorHAnsi" w:hAnsiTheme="minorHAnsi"/>
              </w:rPr>
              <w:t>olicji</w:t>
            </w:r>
            <w:proofErr w:type="spellEnd"/>
            <w:r w:rsidR="00E95853" w:rsidRPr="004E26B0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6E24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wychowawca</w:t>
            </w:r>
            <w:proofErr w:type="spellEnd"/>
            <w:r w:rsidRPr="004E26B0">
              <w:rPr>
                <w:rFonts w:asciiTheme="minorHAnsi" w:hAnsiTheme="minorHAnsi"/>
              </w:rPr>
              <w:t>,</w:t>
            </w:r>
            <w:r w:rsidR="006E2441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pedagog</w:t>
            </w:r>
            <w:proofErr w:type="spellEnd"/>
          </w:p>
        </w:tc>
      </w:tr>
      <w:tr w:rsidR="00E95853" w:rsidRPr="004E26B0" w:rsidTr="006E2441">
        <w:trPr>
          <w:trHeight w:val="551"/>
        </w:trPr>
        <w:tc>
          <w:tcPr>
            <w:tcW w:w="682" w:type="dxa"/>
          </w:tcPr>
          <w:p w:rsidR="00B35F80" w:rsidRPr="004E26B0" w:rsidRDefault="00E95853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22</w:t>
            </w:r>
          </w:p>
        </w:tc>
        <w:tc>
          <w:tcPr>
            <w:tcW w:w="4979" w:type="dxa"/>
            <w:vAlign w:val="center"/>
          </w:tcPr>
          <w:p w:rsidR="00B35F80" w:rsidRPr="004E26B0" w:rsidRDefault="00B35F80" w:rsidP="006E2441">
            <w:pPr>
              <w:spacing w:after="120" w:line="280" w:lineRule="atLeast"/>
              <w:ind w:left="71"/>
              <w:rPr>
                <w:rFonts w:asciiTheme="minorHAnsi" w:hAnsiTheme="minorHAnsi"/>
                <w:strike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Posiadanie, rozpowszechnianie niedozwolonych materiałów w formie elektronicznej i papierowej (np.</w:t>
            </w:r>
            <w:r w:rsidR="005407AA" w:rsidRPr="004E26B0">
              <w:rPr>
                <w:rFonts w:asciiTheme="minorHAnsi" w:hAnsiTheme="minorHAnsi"/>
                <w:lang w:val="pl-PL"/>
              </w:rPr>
              <w:t> </w:t>
            </w:r>
            <w:r w:rsidRPr="004E26B0">
              <w:rPr>
                <w:rFonts w:asciiTheme="minorHAnsi" w:hAnsiTheme="minorHAnsi"/>
                <w:lang w:val="pl-PL"/>
              </w:rPr>
              <w:t>fotografie, gazety, rysunki</w:t>
            </w:r>
            <w:r w:rsidRPr="004E26B0">
              <w:rPr>
                <w:rFonts w:asciiTheme="minorHAnsi" w:hAnsiTheme="minorHAnsi"/>
                <w:spacing w:val="3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itp.).</w:t>
            </w:r>
          </w:p>
        </w:tc>
        <w:tc>
          <w:tcPr>
            <w:tcW w:w="898" w:type="dxa"/>
            <w:vAlign w:val="center"/>
          </w:tcPr>
          <w:p w:rsidR="00B35F80" w:rsidRPr="004E26B0" w:rsidRDefault="00B35F80" w:rsidP="00F55F9C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vAlign w:val="center"/>
          </w:tcPr>
          <w:p w:rsidR="00B35F80" w:rsidRPr="004E26B0" w:rsidRDefault="00B35F80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B35F80" w:rsidRPr="004E26B0" w:rsidRDefault="00B35F80" w:rsidP="00F55F9C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E95853" w:rsidRPr="004E26B0" w:rsidTr="003C3C1B">
        <w:trPr>
          <w:trHeight w:val="247"/>
        </w:trPr>
        <w:tc>
          <w:tcPr>
            <w:tcW w:w="682" w:type="dxa"/>
          </w:tcPr>
          <w:p w:rsidR="00E95853" w:rsidRPr="004E26B0" w:rsidRDefault="0054389B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23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6E2441">
            <w:pPr>
              <w:pStyle w:val="TableParagraph"/>
              <w:ind w:left="71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Interwencja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pedagoga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lub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psychologa</w:t>
            </w:r>
            <w:proofErr w:type="spellEnd"/>
            <w:r w:rsidRPr="004E26B0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10- 40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F55F9C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psycholog</w:t>
            </w:r>
            <w:proofErr w:type="spellEnd"/>
            <w:r w:rsidRPr="004E26B0">
              <w:rPr>
                <w:rFonts w:asciiTheme="minorHAnsi" w:hAnsiTheme="minorHAnsi"/>
              </w:rPr>
              <w:t xml:space="preserve">, </w:t>
            </w:r>
            <w:proofErr w:type="spellStart"/>
            <w:r w:rsidRPr="004E26B0">
              <w:rPr>
                <w:rFonts w:asciiTheme="minorHAnsi" w:hAnsiTheme="minorHAnsi"/>
              </w:rPr>
              <w:t>pedagog</w:t>
            </w:r>
            <w:proofErr w:type="spellEnd"/>
          </w:p>
        </w:tc>
      </w:tr>
      <w:tr w:rsidR="00E95853" w:rsidRPr="004E26B0" w:rsidTr="00F55F9C">
        <w:trPr>
          <w:trHeight w:val="551"/>
        </w:trPr>
        <w:tc>
          <w:tcPr>
            <w:tcW w:w="682" w:type="dxa"/>
          </w:tcPr>
          <w:p w:rsidR="00E95853" w:rsidRPr="004E26B0" w:rsidRDefault="0054389B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24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F55F9C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Posiadanie i (lub) stosowanie używek (papierosy,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alkohol, narkotyki, leki itp.).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spacing w:before="124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F55F9C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F55F9C">
        <w:trPr>
          <w:trHeight w:val="827"/>
        </w:trPr>
        <w:tc>
          <w:tcPr>
            <w:tcW w:w="682" w:type="dxa"/>
          </w:tcPr>
          <w:p w:rsidR="00E95853" w:rsidRPr="004E26B0" w:rsidRDefault="0054389B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25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F55F9C">
            <w:pPr>
              <w:pStyle w:val="TableParagraph"/>
              <w:tabs>
                <w:tab w:val="left" w:pos="1389"/>
                <w:tab w:val="left" w:pos="1698"/>
                <w:tab w:val="left" w:pos="2753"/>
                <w:tab w:val="left" w:pos="3375"/>
                <w:tab w:val="left" w:pos="4392"/>
              </w:tabs>
              <w:ind w:right="60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Posiadanie i (lub) używanie niebezpiecznych materiałów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i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narzędzi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(np.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petardy,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noże,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substancje niebezpieczne itp.).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F55F9C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F55F9C">
        <w:trPr>
          <w:trHeight w:val="275"/>
        </w:trPr>
        <w:tc>
          <w:tcPr>
            <w:tcW w:w="682" w:type="dxa"/>
          </w:tcPr>
          <w:p w:rsidR="00E95853" w:rsidRPr="004E26B0" w:rsidRDefault="0054389B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26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F55F9C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Napaść fizyczna na drugą osobę.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F55F9C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F55F9C">
        <w:trPr>
          <w:trHeight w:val="551"/>
        </w:trPr>
        <w:tc>
          <w:tcPr>
            <w:tcW w:w="682" w:type="dxa"/>
          </w:tcPr>
          <w:p w:rsidR="00E95853" w:rsidRPr="004E26B0" w:rsidRDefault="0054389B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27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F55F9C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Udział w bójce (gdy nie można ustalić jedynego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winnego).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F55F9C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F55F9C">
        <w:trPr>
          <w:trHeight w:val="551"/>
        </w:trPr>
        <w:tc>
          <w:tcPr>
            <w:tcW w:w="682" w:type="dxa"/>
          </w:tcPr>
          <w:p w:rsidR="00E95853" w:rsidRPr="004E26B0" w:rsidRDefault="0054389B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28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F55F9C">
            <w:pPr>
              <w:pStyle w:val="TableParagraph"/>
              <w:tabs>
                <w:tab w:val="left" w:pos="1184"/>
                <w:tab w:val="left" w:pos="2234"/>
                <w:tab w:val="left" w:pos="2853"/>
                <w:tab w:val="left" w:pos="3736"/>
              </w:tabs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Zaczepki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fizyczne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(np.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plucie,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popychanie,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podstawianie nóg itp.).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spacing w:before="127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F55F9C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F55F9C">
        <w:trPr>
          <w:trHeight w:val="554"/>
        </w:trPr>
        <w:tc>
          <w:tcPr>
            <w:tcW w:w="682" w:type="dxa"/>
          </w:tcPr>
          <w:p w:rsidR="00E95853" w:rsidRPr="004E26B0" w:rsidRDefault="0054389B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29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5407AA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Podżeganie do przemocy lub kibicowanie aktom</w:t>
            </w:r>
            <w:r w:rsidR="005407AA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przemocy.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F55F9C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F55F9C">
        <w:trPr>
          <w:trHeight w:val="275"/>
        </w:trPr>
        <w:tc>
          <w:tcPr>
            <w:tcW w:w="682" w:type="dxa"/>
          </w:tcPr>
          <w:p w:rsidR="00E95853" w:rsidRPr="004E26B0" w:rsidRDefault="0054389B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30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F55F9C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Znęcanie się nad kolegami, zastraszanie.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F55F9C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F55F9C">
        <w:trPr>
          <w:trHeight w:val="479"/>
        </w:trPr>
        <w:tc>
          <w:tcPr>
            <w:tcW w:w="682" w:type="dxa"/>
          </w:tcPr>
          <w:p w:rsidR="00E95853" w:rsidRPr="004E26B0" w:rsidRDefault="0054389B" w:rsidP="00EC0B66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31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F55F9C">
            <w:pPr>
              <w:pStyle w:val="TableParagraph"/>
              <w:tabs>
                <w:tab w:val="left" w:pos="1993"/>
                <w:tab w:val="left" w:pos="3864"/>
              </w:tabs>
              <w:ind w:right="60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Zachowanie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stwarzające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zagrożenie bezpieczeństwa dla zdrowia lub życia innych osób.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ind w:left="168" w:right="155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F55F9C">
            <w:pPr>
              <w:pStyle w:val="TableParagraph"/>
              <w:ind w:left="0" w:right="-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B21AC9">
        <w:trPr>
          <w:trHeight w:val="830"/>
        </w:trPr>
        <w:tc>
          <w:tcPr>
            <w:tcW w:w="682" w:type="dxa"/>
          </w:tcPr>
          <w:p w:rsidR="00E95853" w:rsidRPr="004E26B0" w:rsidRDefault="0054389B" w:rsidP="00B21AC9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32</w:t>
            </w:r>
          </w:p>
        </w:tc>
        <w:tc>
          <w:tcPr>
            <w:tcW w:w="4979" w:type="dxa"/>
          </w:tcPr>
          <w:p w:rsidR="00E95853" w:rsidRPr="004E26B0" w:rsidRDefault="00E95853" w:rsidP="00F55F9C">
            <w:pPr>
              <w:pStyle w:val="TableParagraph"/>
              <w:tabs>
                <w:tab w:val="left" w:pos="1371"/>
                <w:tab w:val="left" w:pos="2503"/>
                <w:tab w:val="left" w:pos="3233"/>
                <w:tab w:val="left" w:pos="3525"/>
                <w:tab w:val="left" w:pos="4523"/>
              </w:tabs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Zagrożenie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własnego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życia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i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zdrowia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(np.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samookaleczenie się). Namawianie innych do takich zachowań.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ind w:left="267" w:right="25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B21AC9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wychowawca</w:t>
            </w:r>
            <w:proofErr w:type="spellEnd"/>
            <w:r w:rsidRPr="004E26B0">
              <w:rPr>
                <w:rFonts w:asciiTheme="minorHAnsi" w:hAnsiTheme="minorHAnsi"/>
              </w:rPr>
              <w:t>,</w:t>
            </w:r>
            <w:r w:rsidR="00B21AC9"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pedagog</w:t>
            </w:r>
            <w:proofErr w:type="spellEnd"/>
            <w:r w:rsidRPr="004E26B0">
              <w:rPr>
                <w:rFonts w:asciiTheme="minorHAnsi" w:hAnsiTheme="minorHAnsi"/>
              </w:rPr>
              <w:t xml:space="preserve">, </w:t>
            </w:r>
            <w:proofErr w:type="spellStart"/>
            <w:r w:rsidRPr="004E26B0">
              <w:rPr>
                <w:rFonts w:asciiTheme="minorHAnsi" w:hAnsiTheme="minorHAnsi"/>
              </w:rPr>
              <w:t>psycholog</w:t>
            </w:r>
            <w:proofErr w:type="spellEnd"/>
          </w:p>
        </w:tc>
      </w:tr>
      <w:tr w:rsidR="00E95853" w:rsidRPr="004E26B0" w:rsidTr="00B21AC9">
        <w:trPr>
          <w:trHeight w:val="275"/>
        </w:trPr>
        <w:tc>
          <w:tcPr>
            <w:tcW w:w="682" w:type="dxa"/>
          </w:tcPr>
          <w:p w:rsidR="00E95853" w:rsidRPr="004E26B0" w:rsidRDefault="0054389B" w:rsidP="00B21AC9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33</w:t>
            </w:r>
          </w:p>
        </w:tc>
        <w:tc>
          <w:tcPr>
            <w:tcW w:w="4979" w:type="dxa"/>
          </w:tcPr>
          <w:p w:rsidR="00E95853" w:rsidRPr="004E26B0" w:rsidRDefault="00E95853" w:rsidP="00EC0B66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Kradzież</w:t>
            </w:r>
            <w:proofErr w:type="spellEnd"/>
            <w:r w:rsidRPr="004E26B0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ind w:left="52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20-40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B21AC9">
        <w:trPr>
          <w:trHeight w:val="301"/>
        </w:trPr>
        <w:tc>
          <w:tcPr>
            <w:tcW w:w="682" w:type="dxa"/>
          </w:tcPr>
          <w:p w:rsidR="00E95853" w:rsidRPr="004E26B0" w:rsidRDefault="0054389B" w:rsidP="00B21AC9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34</w:t>
            </w:r>
          </w:p>
        </w:tc>
        <w:tc>
          <w:tcPr>
            <w:tcW w:w="4979" w:type="dxa"/>
          </w:tcPr>
          <w:p w:rsidR="00E95853" w:rsidRPr="004E26B0" w:rsidRDefault="00E95853" w:rsidP="00EC0B66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Wyłudzenie pieniędzy lub innych rzeczy.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ind w:left="267" w:right="25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B21AC9">
        <w:trPr>
          <w:trHeight w:val="253"/>
        </w:trPr>
        <w:tc>
          <w:tcPr>
            <w:tcW w:w="682" w:type="dxa"/>
          </w:tcPr>
          <w:p w:rsidR="00E95853" w:rsidRPr="004E26B0" w:rsidRDefault="0054389B" w:rsidP="00B21AC9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35</w:t>
            </w:r>
          </w:p>
        </w:tc>
        <w:tc>
          <w:tcPr>
            <w:tcW w:w="4979" w:type="dxa"/>
          </w:tcPr>
          <w:p w:rsidR="00E95853" w:rsidRPr="004E26B0" w:rsidRDefault="00E95853" w:rsidP="00F55F9C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Samowolne wyjście z klasy/ świetlicy podczas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lekcji.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ind w:left="267" w:right="25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B21AC9">
        <w:trPr>
          <w:trHeight w:val="299"/>
        </w:trPr>
        <w:tc>
          <w:tcPr>
            <w:tcW w:w="682" w:type="dxa"/>
          </w:tcPr>
          <w:p w:rsidR="00E95853" w:rsidRPr="004E26B0" w:rsidRDefault="0054389B" w:rsidP="00B21AC9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36</w:t>
            </w:r>
          </w:p>
        </w:tc>
        <w:tc>
          <w:tcPr>
            <w:tcW w:w="4979" w:type="dxa"/>
          </w:tcPr>
          <w:p w:rsidR="00E95853" w:rsidRPr="004E26B0" w:rsidRDefault="00E95853" w:rsidP="00EC0B66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Samowolne wyjście poza teren szkoły.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F55F9C">
            <w:pPr>
              <w:pStyle w:val="TableParagraph"/>
              <w:ind w:left="267" w:right="25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F55F9C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F55F9C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B21AC9">
        <w:trPr>
          <w:trHeight w:val="277"/>
        </w:trPr>
        <w:tc>
          <w:tcPr>
            <w:tcW w:w="9535" w:type="dxa"/>
            <w:gridSpan w:val="5"/>
          </w:tcPr>
          <w:p w:rsidR="00E95853" w:rsidRPr="004E26B0" w:rsidRDefault="00E95853" w:rsidP="00B21AC9">
            <w:pPr>
              <w:pStyle w:val="TableParagraph"/>
              <w:ind w:left="37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4E26B0">
              <w:rPr>
                <w:rFonts w:asciiTheme="minorHAnsi" w:hAnsiTheme="minorHAnsi"/>
                <w:b/>
                <w:lang w:val="pl-PL"/>
              </w:rPr>
              <w:t>Obszar VI: Godne, kulturalne zachowanie się w szkole i poza nią</w:t>
            </w:r>
          </w:p>
        </w:tc>
      </w:tr>
      <w:tr w:rsidR="00E95853" w:rsidRPr="004E26B0" w:rsidTr="00B21AC9">
        <w:trPr>
          <w:trHeight w:val="551"/>
        </w:trPr>
        <w:tc>
          <w:tcPr>
            <w:tcW w:w="682" w:type="dxa"/>
          </w:tcPr>
          <w:p w:rsidR="00E95853" w:rsidRPr="004E26B0" w:rsidRDefault="0054389B" w:rsidP="00B21AC9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37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F55F9C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Niekulturalne zachowanie w klasie,</w:t>
            </w:r>
            <w:r w:rsidRPr="004E26B0">
              <w:rPr>
                <w:rFonts w:asciiTheme="minorHAnsi" w:hAnsiTheme="minorHAnsi"/>
                <w:spacing w:val="53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świetlicy,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stołówce, bibliotece itp.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B21AC9">
            <w:pPr>
              <w:pStyle w:val="TableParagraph"/>
              <w:ind w:left="51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6E24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B21AC9">
        <w:trPr>
          <w:trHeight w:val="551"/>
        </w:trPr>
        <w:tc>
          <w:tcPr>
            <w:tcW w:w="682" w:type="dxa"/>
          </w:tcPr>
          <w:p w:rsidR="00E95853" w:rsidRPr="004E26B0" w:rsidRDefault="0054389B" w:rsidP="00B21AC9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38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F55F9C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Niewłaściwe zachowanie w drodze do i ze szkoły w autobusie szkolnym.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B21AC9">
            <w:pPr>
              <w:pStyle w:val="TableParagraph"/>
              <w:ind w:left="51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5- 10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6E24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wychowawca</w:t>
            </w:r>
            <w:proofErr w:type="spellEnd"/>
          </w:p>
        </w:tc>
      </w:tr>
      <w:tr w:rsidR="00E95853" w:rsidRPr="004E26B0" w:rsidTr="00B21AC9">
        <w:trPr>
          <w:trHeight w:val="290"/>
        </w:trPr>
        <w:tc>
          <w:tcPr>
            <w:tcW w:w="682" w:type="dxa"/>
          </w:tcPr>
          <w:p w:rsidR="00E95853" w:rsidRPr="004E26B0" w:rsidRDefault="0054389B" w:rsidP="00B21AC9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39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F55F9C">
            <w:pPr>
              <w:pStyle w:val="TableParagraph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Żucie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gumy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na</w:t>
            </w:r>
            <w:proofErr w:type="spellEnd"/>
            <w:r w:rsidRPr="004E26B0">
              <w:rPr>
                <w:rFonts w:asciiTheme="minorHAnsi" w:hAnsiTheme="minorHAnsi"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</w:rPr>
              <w:t>lekcji</w:t>
            </w:r>
            <w:proofErr w:type="spellEnd"/>
            <w:r w:rsidRPr="004E26B0">
              <w:rPr>
                <w:rFonts w:asciiTheme="minorHAnsi" w:hAnsiTheme="minorHAnsi"/>
              </w:rPr>
              <w:t>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B21AC9">
            <w:pPr>
              <w:pStyle w:val="TableParagraph"/>
              <w:ind w:left="51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6E24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B21AC9">
        <w:trPr>
          <w:trHeight w:val="828"/>
        </w:trPr>
        <w:tc>
          <w:tcPr>
            <w:tcW w:w="682" w:type="dxa"/>
          </w:tcPr>
          <w:p w:rsidR="00E95853" w:rsidRPr="004E26B0" w:rsidRDefault="0054389B" w:rsidP="00B21AC9">
            <w:pPr>
              <w:pStyle w:val="TableParagraph"/>
              <w:ind w:left="3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40</w:t>
            </w:r>
          </w:p>
        </w:tc>
        <w:tc>
          <w:tcPr>
            <w:tcW w:w="4979" w:type="dxa"/>
            <w:vAlign w:val="center"/>
          </w:tcPr>
          <w:p w:rsidR="00B52429" w:rsidRPr="004E26B0" w:rsidRDefault="00E95853" w:rsidP="00F55F9C">
            <w:pPr>
              <w:pStyle w:val="TableParagraph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Niewłaściwe zachowanie podczas wyjść poza</w:t>
            </w:r>
            <w:r w:rsidR="00F55F9C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teren szkoły/wycieczek w miejscach publicznych, nie przestrzeganie regulaminów wycieczek.</w:t>
            </w:r>
            <w:r w:rsidR="00325BF9" w:rsidRPr="004E26B0">
              <w:rPr>
                <w:rFonts w:asciiTheme="minorHAnsi" w:hAnsiTheme="minorHAnsi"/>
                <w:lang w:val="pl-PL"/>
              </w:rPr>
              <w:t>/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B21AC9">
            <w:pPr>
              <w:pStyle w:val="TableParagraph"/>
              <w:ind w:left="51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5-10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6E2441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6E2441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</w:tbl>
    <w:p w:rsidR="003C3C1B" w:rsidRPr="004E26B0" w:rsidRDefault="003C3C1B">
      <w:pPr>
        <w:rPr>
          <w:rFonts w:asciiTheme="minorHAnsi" w:hAnsiTheme="minorHAnsi"/>
        </w:rPr>
      </w:pPr>
      <w:r w:rsidRPr="004E26B0">
        <w:rPr>
          <w:rFonts w:asciiTheme="minorHAnsi" w:hAnsiTheme="minorHAnsi"/>
        </w:rPr>
        <w:br w:type="page"/>
      </w:r>
    </w:p>
    <w:tbl>
      <w:tblPr>
        <w:tblStyle w:val="TableNormal"/>
        <w:tblW w:w="953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4979"/>
        <w:gridCol w:w="898"/>
        <w:gridCol w:w="1417"/>
        <w:gridCol w:w="1559"/>
      </w:tblGrid>
      <w:tr w:rsidR="00E95853" w:rsidRPr="004E26B0" w:rsidTr="00D37E95">
        <w:trPr>
          <w:trHeight w:val="275"/>
        </w:trPr>
        <w:tc>
          <w:tcPr>
            <w:tcW w:w="9535" w:type="dxa"/>
            <w:gridSpan w:val="5"/>
          </w:tcPr>
          <w:p w:rsidR="00E95853" w:rsidRPr="004E26B0" w:rsidRDefault="00E95853" w:rsidP="00EC0B6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4E26B0">
              <w:rPr>
                <w:rFonts w:asciiTheme="minorHAnsi" w:hAnsiTheme="minorHAnsi"/>
                <w:b/>
                <w:lang w:val="pl-PL"/>
              </w:rPr>
              <w:lastRenderedPageBreak/>
              <w:t>Obszar VII: Okazywanie szacunku innym osobom</w:t>
            </w:r>
          </w:p>
        </w:tc>
      </w:tr>
      <w:tr w:rsidR="00E95853" w:rsidRPr="004E26B0" w:rsidTr="00B21AC9">
        <w:trPr>
          <w:trHeight w:val="551"/>
        </w:trPr>
        <w:tc>
          <w:tcPr>
            <w:tcW w:w="682" w:type="dxa"/>
          </w:tcPr>
          <w:p w:rsidR="00E95853" w:rsidRPr="004E26B0" w:rsidRDefault="0054389B" w:rsidP="00B21AC9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41</w:t>
            </w:r>
          </w:p>
        </w:tc>
        <w:tc>
          <w:tcPr>
            <w:tcW w:w="4979" w:type="dxa"/>
            <w:vAlign w:val="center"/>
          </w:tcPr>
          <w:p w:rsidR="00E95853" w:rsidRPr="004E26B0" w:rsidRDefault="00E95853" w:rsidP="00F55F9C">
            <w:pPr>
              <w:pStyle w:val="TableParagraph"/>
              <w:tabs>
                <w:tab w:val="left" w:pos="1386"/>
                <w:tab w:val="left" w:pos="2719"/>
                <w:tab w:val="left" w:pos="3544"/>
              </w:tabs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Aroganckie</w:t>
            </w:r>
            <w:r w:rsidR="00B734E7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zachowanie</w:t>
            </w:r>
            <w:r w:rsidR="00B734E7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wobec</w:t>
            </w:r>
            <w:r w:rsidR="00B734E7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nauczycieli</w:t>
            </w:r>
            <w:r w:rsidRPr="004E26B0">
              <w:rPr>
                <w:rFonts w:asciiTheme="minorHAnsi" w:hAnsiTheme="minorHAnsi"/>
                <w:spacing w:val="17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i</w:t>
            </w:r>
            <w:r w:rsidR="00B734E7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innych pracowników szkoły.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B21AC9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5-15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B21AC9">
            <w:pPr>
              <w:pStyle w:val="TableParagraph"/>
              <w:ind w:left="6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B21AC9">
            <w:pPr>
              <w:pStyle w:val="TableParagraph"/>
              <w:ind w:left="0" w:right="-6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F55F9C" w:rsidRPr="004E26B0" w:rsidTr="00B21AC9">
        <w:trPr>
          <w:trHeight w:val="551"/>
        </w:trPr>
        <w:tc>
          <w:tcPr>
            <w:tcW w:w="682" w:type="dxa"/>
          </w:tcPr>
          <w:p w:rsidR="00F55F9C" w:rsidRPr="004E26B0" w:rsidRDefault="00F55F9C" w:rsidP="00B21AC9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42</w:t>
            </w:r>
          </w:p>
        </w:tc>
        <w:tc>
          <w:tcPr>
            <w:tcW w:w="4979" w:type="dxa"/>
            <w:vAlign w:val="center"/>
          </w:tcPr>
          <w:p w:rsidR="00F55F9C" w:rsidRPr="004E26B0" w:rsidRDefault="00F55F9C" w:rsidP="00F55F9C">
            <w:pPr>
              <w:pStyle w:val="TableParagraph"/>
              <w:ind w:left="98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Zaczepki słowne (np. przezywanie, ubliżanie innym, groźby).</w:t>
            </w:r>
          </w:p>
        </w:tc>
        <w:tc>
          <w:tcPr>
            <w:tcW w:w="898" w:type="dxa"/>
            <w:vAlign w:val="center"/>
          </w:tcPr>
          <w:p w:rsidR="00F55F9C" w:rsidRPr="004E26B0" w:rsidRDefault="00F55F9C" w:rsidP="00B21AC9">
            <w:pPr>
              <w:pStyle w:val="TableParagraph"/>
              <w:ind w:left="267" w:right="257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</w:t>
            </w:r>
          </w:p>
        </w:tc>
        <w:tc>
          <w:tcPr>
            <w:tcW w:w="1417" w:type="dxa"/>
            <w:vAlign w:val="center"/>
          </w:tcPr>
          <w:p w:rsidR="00F55F9C" w:rsidRPr="004E26B0" w:rsidRDefault="00F55F9C" w:rsidP="00B21AC9">
            <w:pPr>
              <w:pStyle w:val="TableParagraph"/>
              <w:ind w:left="6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F55F9C" w:rsidRPr="004E26B0" w:rsidRDefault="00F55F9C" w:rsidP="00B21AC9">
            <w:pPr>
              <w:pStyle w:val="TableParagraph"/>
              <w:ind w:left="0" w:right="-6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F55F9C" w:rsidRPr="004E26B0" w:rsidTr="00B21AC9">
        <w:trPr>
          <w:trHeight w:val="551"/>
        </w:trPr>
        <w:tc>
          <w:tcPr>
            <w:tcW w:w="682" w:type="dxa"/>
          </w:tcPr>
          <w:p w:rsidR="00F55F9C" w:rsidRPr="004E26B0" w:rsidRDefault="00F55F9C" w:rsidP="00B21AC9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43</w:t>
            </w:r>
          </w:p>
        </w:tc>
        <w:tc>
          <w:tcPr>
            <w:tcW w:w="4979" w:type="dxa"/>
            <w:vAlign w:val="center"/>
          </w:tcPr>
          <w:p w:rsidR="00F55F9C" w:rsidRPr="004E26B0" w:rsidRDefault="00F55F9C" w:rsidP="00F55F9C">
            <w:pPr>
              <w:pStyle w:val="TableParagraph"/>
              <w:tabs>
                <w:tab w:val="left" w:pos="1033"/>
              </w:tabs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Celowe wprowadzenie nauczyciela lub pracownika szkoły w błąd, okłamywanie.</w:t>
            </w:r>
          </w:p>
        </w:tc>
        <w:tc>
          <w:tcPr>
            <w:tcW w:w="898" w:type="dxa"/>
            <w:vAlign w:val="center"/>
          </w:tcPr>
          <w:p w:rsidR="00F55F9C" w:rsidRPr="004E26B0" w:rsidRDefault="00F55F9C" w:rsidP="00B21AC9">
            <w:pPr>
              <w:pStyle w:val="TableParagraph"/>
              <w:ind w:left="0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10-20</w:t>
            </w:r>
          </w:p>
        </w:tc>
        <w:tc>
          <w:tcPr>
            <w:tcW w:w="1417" w:type="dxa"/>
            <w:vAlign w:val="center"/>
          </w:tcPr>
          <w:p w:rsidR="00F55F9C" w:rsidRPr="004E26B0" w:rsidRDefault="00F55F9C" w:rsidP="00B21AC9">
            <w:pPr>
              <w:pStyle w:val="TableParagraph"/>
              <w:ind w:left="68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F55F9C" w:rsidRPr="004E26B0" w:rsidRDefault="00F55F9C" w:rsidP="00B21AC9">
            <w:pPr>
              <w:pStyle w:val="TableParagraph"/>
              <w:ind w:left="0" w:right="-6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  <w:tr w:rsidR="00E95853" w:rsidRPr="004E26B0" w:rsidTr="00D37E95">
        <w:trPr>
          <w:trHeight w:val="278"/>
        </w:trPr>
        <w:tc>
          <w:tcPr>
            <w:tcW w:w="9535" w:type="dxa"/>
            <w:gridSpan w:val="5"/>
          </w:tcPr>
          <w:p w:rsidR="00E95853" w:rsidRPr="004E26B0" w:rsidRDefault="00E95853" w:rsidP="00EC0B66">
            <w:pPr>
              <w:pStyle w:val="TableParagraph"/>
              <w:ind w:left="38" w:right="3778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E26B0">
              <w:rPr>
                <w:rFonts w:asciiTheme="minorHAnsi" w:hAnsiTheme="minorHAnsi"/>
                <w:b/>
              </w:rPr>
              <w:t>Inne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negatywne</w:t>
            </w:r>
            <w:proofErr w:type="spellEnd"/>
            <w:r w:rsidRPr="004E26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26B0">
              <w:rPr>
                <w:rFonts w:asciiTheme="minorHAnsi" w:hAnsiTheme="minorHAnsi"/>
                <w:b/>
              </w:rPr>
              <w:t>zachowania</w:t>
            </w:r>
            <w:proofErr w:type="spellEnd"/>
          </w:p>
        </w:tc>
      </w:tr>
      <w:tr w:rsidR="00E95853" w:rsidRPr="004E26B0" w:rsidTr="00B21AC9">
        <w:trPr>
          <w:trHeight w:val="827"/>
        </w:trPr>
        <w:tc>
          <w:tcPr>
            <w:tcW w:w="682" w:type="dxa"/>
          </w:tcPr>
          <w:p w:rsidR="00E95853" w:rsidRPr="004E26B0" w:rsidRDefault="0054389B" w:rsidP="00EC0B66">
            <w:pPr>
              <w:pStyle w:val="TableParagraph"/>
              <w:ind w:left="218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44</w:t>
            </w:r>
          </w:p>
        </w:tc>
        <w:tc>
          <w:tcPr>
            <w:tcW w:w="4979" w:type="dxa"/>
          </w:tcPr>
          <w:p w:rsidR="00E95853" w:rsidRPr="004E26B0" w:rsidRDefault="00E95853" w:rsidP="00B21AC9">
            <w:pPr>
              <w:pStyle w:val="TableParagraph"/>
              <w:tabs>
                <w:tab w:val="left" w:pos="800"/>
                <w:tab w:val="left" w:pos="1460"/>
                <w:tab w:val="left" w:pos="2146"/>
                <w:tab w:val="left" w:pos="2628"/>
                <w:tab w:val="left" w:pos="2954"/>
                <w:tab w:val="left" w:pos="3585"/>
                <w:tab w:val="left" w:pos="4732"/>
              </w:tabs>
              <w:ind w:right="59"/>
              <w:rPr>
                <w:rFonts w:asciiTheme="minorHAnsi" w:hAnsiTheme="minorHAnsi"/>
                <w:lang w:val="pl-PL"/>
              </w:rPr>
            </w:pPr>
            <w:r w:rsidRPr="004E26B0">
              <w:rPr>
                <w:rFonts w:asciiTheme="minorHAnsi" w:hAnsiTheme="minorHAnsi"/>
                <w:lang w:val="pl-PL"/>
              </w:rPr>
              <w:t>Inne</w:t>
            </w:r>
            <w:r w:rsidR="00B21AC9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negatywne</w:t>
            </w:r>
            <w:r w:rsidR="00B21AC9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zachowania</w:t>
            </w:r>
            <w:r w:rsidRPr="004E26B0">
              <w:rPr>
                <w:rFonts w:asciiTheme="minorHAnsi" w:hAnsiTheme="minorHAnsi"/>
                <w:lang w:val="pl-PL"/>
              </w:rPr>
              <w:tab/>
              <w:t>(nieujęte</w:t>
            </w:r>
            <w:r w:rsidR="00B21AC9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w poprzednich</w:t>
            </w:r>
            <w:r w:rsidR="00B21AC9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punktach)</w:t>
            </w:r>
            <w:r w:rsidR="00B21AC9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–</w:t>
            </w:r>
            <w:r w:rsidR="00B21AC9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punkty</w:t>
            </w:r>
            <w:r w:rsidRPr="004E26B0">
              <w:rPr>
                <w:rFonts w:asciiTheme="minorHAnsi" w:hAnsiTheme="minorHAnsi"/>
                <w:spacing w:val="19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ujemne</w:t>
            </w:r>
            <w:r w:rsidR="00B21AC9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w</w:t>
            </w:r>
            <w:r w:rsidR="00B21AC9" w:rsidRPr="004E26B0">
              <w:rPr>
                <w:rFonts w:asciiTheme="minorHAnsi" w:hAnsiTheme="minorHAnsi"/>
                <w:lang w:val="pl-PL"/>
              </w:rPr>
              <w:t xml:space="preserve"> </w:t>
            </w:r>
            <w:r w:rsidRPr="004E26B0">
              <w:rPr>
                <w:rFonts w:asciiTheme="minorHAnsi" w:hAnsiTheme="minorHAnsi"/>
                <w:lang w:val="pl-PL"/>
              </w:rPr>
              <w:t>zależności od wagi czynu.</w:t>
            </w:r>
          </w:p>
        </w:tc>
        <w:tc>
          <w:tcPr>
            <w:tcW w:w="898" w:type="dxa"/>
            <w:vAlign w:val="center"/>
          </w:tcPr>
          <w:p w:rsidR="00E95853" w:rsidRPr="004E26B0" w:rsidRDefault="00E95853" w:rsidP="00B21AC9">
            <w:pPr>
              <w:pStyle w:val="TableParagraph"/>
              <w:ind w:left="0" w:right="-3"/>
              <w:jc w:val="center"/>
              <w:rPr>
                <w:rFonts w:asciiTheme="minorHAnsi" w:hAnsiTheme="minorHAnsi"/>
              </w:rPr>
            </w:pPr>
            <w:r w:rsidRPr="004E26B0">
              <w:rPr>
                <w:rFonts w:asciiTheme="minorHAnsi" w:hAnsiTheme="minorHAnsi"/>
              </w:rPr>
              <w:t>5-50</w:t>
            </w:r>
          </w:p>
        </w:tc>
        <w:tc>
          <w:tcPr>
            <w:tcW w:w="1417" w:type="dxa"/>
            <w:vAlign w:val="center"/>
          </w:tcPr>
          <w:p w:rsidR="00E95853" w:rsidRPr="004E26B0" w:rsidRDefault="00E95853" w:rsidP="00B21AC9">
            <w:pPr>
              <w:pStyle w:val="TableParagraph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każdorazowo</w:t>
            </w:r>
            <w:proofErr w:type="spellEnd"/>
          </w:p>
        </w:tc>
        <w:tc>
          <w:tcPr>
            <w:tcW w:w="1559" w:type="dxa"/>
            <w:vAlign w:val="center"/>
          </w:tcPr>
          <w:p w:rsidR="00E95853" w:rsidRPr="004E26B0" w:rsidRDefault="00E95853" w:rsidP="00B21AC9">
            <w:pPr>
              <w:pStyle w:val="TableParagraph"/>
              <w:ind w:left="0" w:right="454"/>
              <w:jc w:val="center"/>
              <w:rPr>
                <w:rFonts w:asciiTheme="minorHAnsi" w:hAnsiTheme="minorHAnsi"/>
              </w:rPr>
            </w:pPr>
            <w:proofErr w:type="spellStart"/>
            <w:r w:rsidRPr="004E26B0">
              <w:rPr>
                <w:rFonts w:asciiTheme="minorHAnsi" w:hAnsiTheme="minorHAnsi"/>
              </w:rPr>
              <w:t>nauczyciel</w:t>
            </w:r>
            <w:proofErr w:type="spellEnd"/>
          </w:p>
        </w:tc>
      </w:tr>
    </w:tbl>
    <w:p w:rsidR="00491406" w:rsidRPr="004E26B0" w:rsidRDefault="00491406" w:rsidP="005B5253">
      <w:pPr>
        <w:spacing w:after="120" w:line="280" w:lineRule="atLeast"/>
        <w:rPr>
          <w:rFonts w:asciiTheme="minorHAnsi" w:hAnsiTheme="minorHAnsi" w:cs="Tahoma"/>
          <w:b/>
        </w:rPr>
      </w:pPr>
    </w:p>
    <w:p w:rsidR="00ED0BC8" w:rsidRPr="004E26B0" w:rsidRDefault="00B734E7" w:rsidP="004E0C1A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 94</w:t>
      </w:r>
    </w:p>
    <w:p w:rsidR="00ED0BC8" w:rsidRPr="004E26B0" w:rsidRDefault="00ED0BC8" w:rsidP="00A12CBD">
      <w:pPr>
        <w:pStyle w:val="Akapitzlist"/>
        <w:numPr>
          <w:ilvl w:val="1"/>
          <w:numId w:val="206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Nauczyciel-wychowawca ustala</w:t>
      </w:r>
      <w:r w:rsidR="009D1C60" w:rsidRPr="004E26B0">
        <w:rPr>
          <w:rFonts w:asciiTheme="minorHAnsi" w:hAnsiTheme="minorHAnsi"/>
        </w:rPr>
        <w:t>jąc</w:t>
      </w:r>
      <w:r w:rsidRPr="004E26B0">
        <w:rPr>
          <w:rFonts w:asciiTheme="minorHAnsi" w:hAnsiTheme="minorHAnsi"/>
        </w:rPr>
        <w:t xml:space="preserve"> ocenę zachowania </w:t>
      </w:r>
      <w:r w:rsidR="009D1C60" w:rsidRPr="004E26B0">
        <w:rPr>
          <w:rFonts w:asciiTheme="minorHAnsi" w:hAnsiTheme="minorHAnsi"/>
        </w:rPr>
        <w:t>bierze ponadto pod uwagę</w:t>
      </w:r>
      <w:r w:rsidRPr="004E26B0">
        <w:rPr>
          <w:rFonts w:asciiTheme="minorHAnsi" w:hAnsiTheme="minorHAnsi"/>
        </w:rPr>
        <w:t>:</w:t>
      </w:r>
    </w:p>
    <w:p w:rsidR="00ED0BC8" w:rsidRPr="004E26B0" w:rsidRDefault="009D1C60" w:rsidP="00A12CBD">
      <w:pPr>
        <w:pStyle w:val="Akapitzlist"/>
        <w:numPr>
          <w:ilvl w:val="1"/>
          <w:numId w:val="202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 xml:space="preserve">analizę dokumentów: </w:t>
      </w:r>
      <w:r w:rsidR="00ED0BC8" w:rsidRPr="004E26B0">
        <w:rPr>
          <w:rFonts w:asciiTheme="minorHAnsi" w:hAnsiTheme="minorHAnsi"/>
        </w:rPr>
        <w:t xml:space="preserve">pozytywne i negatywne uwagi dotyczące zachowania ucznia, notatki służbowe z rozmów z rodzicami ucznia lub jego prawnymi opiekunami, dokumentacji zgromadzonej przez </w:t>
      </w:r>
      <w:r w:rsidR="00454FF5" w:rsidRPr="004E26B0">
        <w:rPr>
          <w:rFonts w:asciiTheme="minorHAnsi" w:hAnsiTheme="minorHAnsi"/>
        </w:rPr>
        <w:t>pedagoga i psychologa szkolnego,</w:t>
      </w:r>
      <w:r w:rsidR="00ED0BC8" w:rsidRPr="004E26B0">
        <w:rPr>
          <w:rFonts w:asciiTheme="minorHAnsi" w:hAnsiTheme="minorHAnsi"/>
        </w:rPr>
        <w:t xml:space="preserve"> </w:t>
      </w:r>
    </w:p>
    <w:p w:rsidR="00ED0BC8" w:rsidRPr="004E26B0" w:rsidRDefault="009D1C60" w:rsidP="00A12CBD">
      <w:pPr>
        <w:pStyle w:val="Akapitzlist"/>
        <w:numPr>
          <w:ilvl w:val="1"/>
          <w:numId w:val="202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opinię</w:t>
      </w:r>
      <w:r w:rsidR="00ED0BC8" w:rsidRPr="004E26B0">
        <w:rPr>
          <w:rFonts w:asciiTheme="minorHAnsi" w:hAnsiTheme="minorHAnsi"/>
        </w:rPr>
        <w:t xml:space="preserve"> specjalistycznej poradni psychologiczno – pedagogicznej – jeżel</w:t>
      </w:r>
      <w:r w:rsidRPr="004E26B0">
        <w:rPr>
          <w:rFonts w:asciiTheme="minorHAnsi" w:hAnsiTheme="minorHAnsi"/>
        </w:rPr>
        <w:t>i taka istnieje</w:t>
      </w:r>
      <w:r w:rsidR="00B21AC9" w:rsidRPr="004E26B0">
        <w:rPr>
          <w:rFonts w:asciiTheme="minorHAnsi" w:hAnsiTheme="minorHAnsi"/>
        </w:rPr>
        <w:t xml:space="preserve"> </w:t>
      </w:r>
      <w:r w:rsidR="00454FF5" w:rsidRPr="004E26B0">
        <w:rPr>
          <w:rFonts w:asciiTheme="minorHAnsi" w:hAnsiTheme="minorHAnsi"/>
        </w:rPr>
        <w:t>w</w:t>
      </w:r>
      <w:r w:rsidR="006E2441" w:rsidRPr="004E26B0">
        <w:rPr>
          <w:rFonts w:asciiTheme="minorHAnsi" w:hAnsiTheme="minorHAnsi"/>
        </w:rPr>
        <w:t> </w:t>
      </w:r>
      <w:r w:rsidR="00454FF5" w:rsidRPr="004E26B0">
        <w:rPr>
          <w:rFonts w:asciiTheme="minorHAnsi" w:hAnsiTheme="minorHAnsi"/>
        </w:rPr>
        <w:t>dokumentacji Szkoły,</w:t>
      </w:r>
    </w:p>
    <w:p w:rsidR="00ED0BC8" w:rsidRPr="004E26B0" w:rsidRDefault="00454FF5" w:rsidP="00A12CBD">
      <w:pPr>
        <w:pStyle w:val="Akapitzlist"/>
        <w:numPr>
          <w:ilvl w:val="1"/>
          <w:numId w:val="202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obserwację ucznia,</w:t>
      </w:r>
    </w:p>
    <w:p w:rsidR="00ED0BC8" w:rsidRPr="004E26B0" w:rsidRDefault="009D1C60" w:rsidP="00A12CBD">
      <w:pPr>
        <w:pStyle w:val="Akapitzlist"/>
        <w:numPr>
          <w:ilvl w:val="1"/>
          <w:numId w:val="202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stopień</w:t>
      </w:r>
      <w:r w:rsidR="00ED0BC8" w:rsidRPr="004E26B0">
        <w:rPr>
          <w:rFonts w:asciiTheme="minorHAnsi" w:hAnsiTheme="minorHAnsi"/>
        </w:rPr>
        <w:t xml:space="preserve"> respektowania przez ucznia zasad współżycia społecznego i norm etycznych</w:t>
      </w:r>
      <w:r w:rsidRPr="004E26B0">
        <w:rPr>
          <w:rFonts w:asciiTheme="minorHAnsi" w:hAnsiTheme="minorHAnsi"/>
        </w:rPr>
        <w:t xml:space="preserve"> według obowiązujących w S</w:t>
      </w:r>
      <w:r w:rsidR="00ED0BC8" w:rsidRPr="004E26B0">
        <w:rPr>
          <w:rFonts w:asciiTheme="minorHAnsi" w:hAnsiTheme="minorHAnsi"/>
        </w:rPr>
        <w:t>z</w:t>
      </w:r>
      <w:r w:rsidRPr="004E26B0">
        <w:rPr>
          <w:rFonts w:asciiTheme="minorHAnsi" w:hAnsiTheme="minorHAnsi"/>
        </w:rPr>
        <w:t>kole kryteriów oceny za</w:t>
      </w:r>
      <w:r w:rsidR="00454FF5" w:rsidRPr="004E26B0">
        <w:rPr>
          <w:rFonts w:asciiTheme="minorHAnsi" w:hAnsiTheme="minorHAnsi"/>
        </w:rPr>
        <w:t>chowania,</w:t>
      </w:r>
      <w:r w:rsidR="00ED0BC8" w:rsidRPr="004E26B0">
        <w:rPr>
          <w:rFonts w:asciiTheme="minorHAnsi" w:hAnsiTheme="minorHAnsi"/>
        </w:rPr>
        <w:t xml:space="preserve"> </w:t>
      </w:r>
    </w:p>
    <w:p w:rsidR="00ED0BC8" w:rsidRPr="004E26B0" w:rsidRDefault="009D1C60" w:rsidP="00A12CBD">
      <w:pPr>
        <w:pStyle w:val="Akapitzlist"/>
        <w:numPr>
          <w:ilvl w:val="1"/>
          <w:numId w:val="202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przestrzeganie przez ucznia</w:t>
      </w:r>
      <w:r w:rsidR="00ED0BC8" w:rsidRPr="004E26B0">
        <w:rPr>
          <w:rFonts w:asciiTheme="minorHAnsi" w:hAnsiTheme="minorHAnsi"/>
        </w:rPr>
        <w:t xml:space="preserve"> regu</w:t>
      </w:r>
      <w:r w:rsidR="00454FF5" w:rsidRPr="004E26B0">
        <w:rPr>
          <w:rFonts w:asciiTheme="minorHAnsi" w:hAnsiTheme="minorHAnsi"/>
        </w:rPr>
        <w:t>laminu Szkoły,</w:t>
      </w:r>
    </w:p>
    <w:p w:rsidR="00ED0BC8" w:rsidRPr="004E26B0" w:rsidRDefault="009D1C60" w:rsidP="00A12CBD">
      <w:pPr>
        <w:pStyle w:val="Akapitzlist"/>
        <w:numPr>
          <w:ilvl w:val="1"/>
          <w:numId w:val="202"/>
        </w:numPr>
        <w:spacing w:after="120" w:line="280" w:lineRule="atLeast"/>
        <w:ind w:left="709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konsultację z nauczycielami S</w:t>
      </w:r>
      <w:r w:rsidR="00ED0BC8" w:rsidRPr="004E26B0">
        <w:rPr>
          <w:rFonts w:asciiTheme="minorHAnsi" w:hAnsiTheme="minorHAnsi"/>
        </w:rPr>
        <w:t>zkoły oraz uczniami danej klasy.</w:t>
      </w:r>
    </w:p>
    <w:p w:rsidR="00ED0BC8" w:rsidRPr="004E26B0" w:rsidRDefault="00ED0BC8" w:rsidP="00A12CBD">
      <w:pPr>
        <w:pStyle w:val="Akapitzlist"/>
        <w:numPr>
          <w:ilvl w:val="0"/>
          <w:numId w:val="206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Przewidywaną i ostateczną ocenę zachowania ustala wychowawca klasy uwzględniając opinie nauczycieli i po zasięgnięciu opinii uczniów danej klasy oraz ocenianego ucznia według ustalonych kryteriów oceny zachowania.</w:t>
      </w:r>
      <w:r w:rsidR="009D1C60" w:rsidRPr="004E26B0">
        <w:rPr>
          <w:rFonts w:asciiTheme="minorHAnsi" w:hAnsiTheme="minorHAnsi"/>
        </w:rPr>
        <w:t xml:space="preserve"> </w:t>
      </w:r>
    </w:p>
    <w:p w:rsidR="00ED0BC8" w:rsidRPr="004E26B0" w:rsidRDefault="00ED0BC8" w:rsidP="00A12CBD">
      <w:pPr>
        <w:pStyle w:val="Akapitzlist"/>
        <w:numPr>
          <w:ilvl w:val="0"/>
          <w:numId w:val="206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O przewidywanej dla ucznia śródrocznej lub rocznej ocenie zachowania wychowawca informuje ucznia i jego rodziców.</w:t>
      </w:r>
      <w:r w:rsidR="009D1C60" w:rsidRPr="004E26B0">
        <w:rPr>
          <w:rFonts w:asciiTheme="minorHAnsi" w:hAnsiTheme="minorHAnsi"/>
        </w:rPr>
        <w:t xml:space="preserve"> </w:t>
      </w:r>
    </w:p>
    <w:p w:rsidR="00ED0BC8" w:rsidRPr="004E26B0" w:rsidRDefault="00ED0BC8" w:rsidP="00A12CBD">
      <w:pPr>
        <w:pStyle w:val="Akapitzlist"/>
        <w:numPr>
          <w:ilvl w:val="0"/>
          <w:numId w:val="206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Na tydzień przed śródrocznym i rocznym klasyfikacyjnym zebraniem rady pedagogicznej wychowawca klasy ma obowiązek poinformować uczniów i ich rodziców o przewidywanej ocenie klasyfikacyjnej zachowania zamieszczonej w e-dzienniku. Informację wychowawca przekazuje uczniom w formie wydruku z e-dziennika. Uczeń poświadcza fakt odebrania wydruku na liście spor</w:t>
      </w:r>
      <w:r w:rsidR="009D1C60" w:rsidRPr="004E26B0">
        <w:rPr>
          <w:rFonts w:asciiTheme="minorHAnsi" w:hAnsiTheme="minorHAnsi"/>
        </w:rPr>
        <w:t>ządzonej przez wychowawcę klasy</w:t>
      </w:r>
      <w:r w:rsidRPr="004E26B0">
        <w:rPr>
          <w:rFonts w:asciiTheme="minorHAnsi" w:hAnsiTheme="minorHAnsi"/>
        </w:rPr>
        <w:t xml:space="preserve">, zobowiązując się jednocześnie do przekazania wydruku rodzicom. </w:t>
      </w:r>
    </w:p>
    <w:p w:rsidR="00ED0BC8" w:rsidRPr="004E26B0" w:rsidRDefault="009D1C60" w:rsidP="00A12CBD">
      <w:pPr>
        <w:pStyle w:val="Akapitzlist"/>
        <w:numPr>
          <w:ilvl w:val="0"/>
          <w:numId w:val="206"/>
        </w:numPr>
        <w:spacing w:after="120" w:line="280" w:lineRule="atLeast"/>
        <w:ind w:left="426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  <w:color w:val="000000"/>
        </w:rPr>
        <w:t>Ustala się następujący tryb i w</w:t>
      </w:r>
      <w:r w:rsidR="00ED0BC8" w:rsidRPr="004E26B0">
        <w:rPr>
          <w:rFonts w:asciiTheme="minorHAnsi" w:hAnsiTheme="minorHAnsi"/>
          <w:color w:val="000000"/>
        </w:rPr>
        <w:t>arunki uzyskania w</w:t>
      </w:r>
      <w:r w:rsidRPr="004E26B0">
        <w:rPr>
          <w:rFonts w:asciiTheme="minorHAnsi" w:hAnsiTheme="minorHAnsi"/>
          <w:color w:val="000000"/>
        </w:rPr>
        <w:t>yższej niż przewidywana rocznej</w:t>
      </w:r>
      <w:r w:rsidR="00ED0BC8" w:rsidRPr="004E26B0">
        <w:rPr>
          <w:rFonts w:asciiTheme="minorHAnsi" w:hAnsiTheme="minorHAnsi"/>
          <w:color w:val="000000"/>
        </w:rPr>
        <w:t xml:space="preserve"> o</w:t>
      </w:r>
      <w:r w:rsidRPr="004E26B0">
        <w:rPr>
          <w:rFonts w:asciiTheme="minorHAnsi" w:hAnsiTheme="minorHAnsi"/>
          <w:color w:val="000000"/>
        </w:rPr>
        <w:t xml:space="preserve">ceny klasyfikacyjnej zachowania: </w:t>
      </w:r>
    </w:p>
    <w:p w:rsidR="00ED0BC8" w:rsidRPr="004E26B0" w:rsidRDefault="009D1C60" w:rsidP="00A12CBD">
      <w:pPr>
        <w:pStyle w:val="Akapitzlist"/>
        <w:numPr>
          <w:ilvl w:val="0"/>
          <w:numId w:val="207"/>
        </w:numPr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</w:t>
      </w:r>
      <w:r w:rsidR="00ED0BC8" w:rsidRPr="004E26B0">
        <w:rPr>
          <w:rFonts w:asciiTheme="minorHAnsi" w:hAnsiTheme="minorHAnsi"/>
        </w:rPr>
        <w:t>czeń, który chciałby otrzymać wyższą niż przewidywana roczną ocenę zachowania składa do wychowawcy pisemny wniosek wraz z uzasadnieniem w tej sprawie w przeciągu 1 dnia od terminu powiad</w:t>
      </w:r>
      <w:r w:rsidR="003C4A0F" w:rsidRPr="004E26B0">
        <w:rPr>
          <w:rFonts w:asciiTheme="minorHAnsi" w:hAnsiTheme="minorHAnsi"/>
        </w:rPr>
        <w:t>omienia</w:t>
      </w:r>
      <w:r w:rsidR="00B21AC9" w:rsidRPr="004E26B0">
        <w:rPr>
          <w:rFonts w:asciiTheme="minorHAnsi" w:hAnsiTheme="minorHAnsi"/>
        </w:rPr>
        <w:t xml:space="preserve"> </w:t>
      </w:r>
      <w:r w:rsidR="003C4A0F" w:rsidRPr="004E26B0">
        <w:rPr>
          <w:rFonts w:asciiTheme="minorHAnsi" w:hAnsiTheme="minorHAnsi"/>
        </w:rPr>
        <w:t>o ocenie przewidywanej,</w:t>
      </w:r>
      <w:r w:rsidRPr="004E26B0">
        <w:rPr>
          <w:rFonts w:asciiTheme="minorHAnsi" w:hAnsiTheme="minorHAnsi"/>
        </w:rPr>
        <w:t xml:space="preserve"> </w:t>
      </w:r>
    </w:p>
    <w:p w:rsidR="00ED0BC8" w:rsidRPr="004E26B0" w:rsidRDefault="009D1C60" w:rsidP="00A12CBD">
      <w:pPr>
        <w:pStyle w:val="Akapitzlist"/>
        <w:numPr>
          <w:ilvl w:val="0"/>
          <w:numId w:val="207"/>
        </w:numPr>
        <w:tabs>
          <w:tab w:val="left" w:pos="5245"/>
        </w:tabs>
        <w:spacing w:after="120" w:line="280" w:lineRule="atLeast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lastRenderedPageBreak/>
        <w:t>u</w:t>
      </w:r>
      <w:r w:rsidR="00ED0BC8" w:rsidRPr="004E26B0">
        <w:rPr>
          <w:rFonts w:asciiTheme="minorHAnsi" w:hAnsiTheme="minorHAnsi"/>
        </w:rPr>
        <w:t xml:space="preserve">czeń może ubiegać się o roczną ocenę wyższą od przewidywanej oceny zachowania jeżeli ma na dzień złożenia wniosku: </w:t>
      </w:r>
    </w:p>
    <w:p w:rsidR="00ED0BC8" w:rsidRPr="004E26B0" w:rsidRDefault="00ED0BC8" w:rsidP="00A12CBD">
      <w:pPr>
        <w:pStyle w:val="Akapitzlist"/>
        <w:numPr>
          <w:ilvl w:val="2"/>
          <w:numId w:val="208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usprawie</w:t>
      </w:r>
      <w:r w:rsidR="009D1C60" w:rsidRPr="004E26B0">
        <w:rPr>
          <w:rFonts w:asciiTheme="minorHAnsi" w:hAnsiTheme="minorHAnsi"/>
        </w:rPr>
        <w:t xml:space="preserve">dliwione wszystkie nieobecności, </w:t>
      </w:r>
    </w:p>
    <w:p w:rsidR="00ED0BC8" w:rsidRPr="004E26B0" w:rsidRDefault="00ED0BC8" w:rsidP="00A12CBD">
      <w:pPr>
        <w:pStyle w:val="Akapitzlist"/>
        <w:numPr>
          <w:ilvl w:val="2"/>
          <w:numId w:val="208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nie więcej niż 4 spóźnienia usprawiedliwione,</w:t>
      </w:r>
    </w:p>
    <w:p w:rsidR="003C4A0F" w:rsidRPr="004E26B0" w:rsidRDefault="0054389B" w:rsidP="00A12CBD">
      <w:pPr>
        <w:pStyle w:val="Akapitzlist"/>
        <w:numPr>
          <w:ilvl w:val="2"/>
          <w:numId w:val="208"/>
        </w:numPr>
        <w:spacing w:after="120" w:line="280" w:lineRule="atLeast"/>
        <w:ind w:left="993" w:hanging="317"/>
        <w:jc w:val="both"/>
        <w:rPr>
          <w:rFonts w:asciiTheme="minorHAnsi" w:hAnsiTheme="minorHAnsi"/>
        </w:rPr>
      </w:pPr>
      <w:r w:rsidRPr="004E26B0">
        <w:rPr>
          <w:rFonts w:asciiTheme="minorHAnsi" w:hAnsiTheme="minorHAnsi"/>
        </w:rPr>
        <w:t>nie otrzymał nagany wychowawcy klasy</w:t>
      </w:r>
      <w:r w:rsidR="00ED0BC8" w:rsidRPr="004E26B0">
        <w:rPr>
          <w:rFonts w:asciiTheme="minorHAnsi" w:hAnsiTheme="minorHAnsi"/>
        </w:rPr>
        <w:t>.</w:t>
      </w:r>
    </w:p>
    <w:p w:rsidR="00ED0BC8" w:rsidRPr="004E26B0" w:rsidRDefault="009D1C60" w:rsidP="00A12CBD">
      <w:pPr>
        <w:pStyle w:val="Akapitzlist"/>
        <w:numPr>
          <w:ilvl w:val="0"/>
          <w:numId w:val="207"/>
        </w:numPr>
        <w:tabs>
          <w:tab w:val="left" w:pos="5245"/>
        </w:tabs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</w:t>
      </w:r>
      <w:r w:rsidR="00ED0BC8" w:rsidRPr="004E26B0">
        <w:rPr>
          <w:rFonts w:asciiTheme="minorHAnsi" w:hAnsiTheme="minorHAnsi" w:cs="Calibri"/>
        </w:rPr>
        <w:t>ychowawca niezwłocznie informuje dyrektora o złożeniu wniosk</w:t>
      </w:r>
      <w:r w:rsidRPr="004E26B0">
        <w:rPr>
          <w:rFonts w:asciiTheme="minorHAnsi" w:hAnsiTheme="minorHAnsi" w:cs="Calibri"/>
        </w:rPr>
        <w:t xml:space="preserve">u przez ucznia lub jego </w:t>
      </w:r>
      <w:r w:rsidR="00CF3B82" w:rsidRPr="004E26B0">
        <w:rPr>
          <w:rFonts w:asciiTheme="minorHAnsi" w:hAnsiTheme="minorHAnsi" w:cs="Calibri"/>
        </w:rPr>
        <w:t>rodzica,</w:t>
      </w:r>
      <w:r w:rsidR="00ED0BC8" w:rsidRPr="004E26B0">
        <w:rPr>
          <w:rFonts w:asciiTheme="minorHAnsi" w:hAnsiTheme="minorHAnsi" w:cs="Calibri"/>
        </w:rPr>
        <w:t xml:space="preserve"> </w:t>
      </w:r>
    </w:p>
    <w:p w:rsidR="00ED0BC8" w:rsidRPr="004E26B0" w:rsidRDefault="00ED0BC8" w:rsidP="00A12CBD">
      <w:pPr>
        <w:pStyle w:val="Akapitzlist"/>
        <w:numPr>
          <w:ilvl w:val="0"/>
          <w:numId w:val="207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Dyrektor w przeciągu 3 dni powołuje komisję i ustala datę spotka</w:t>
      </w:r>
      <w:r w:rsidR="009D1C60" w:rsidRPr="004E26B0">
        <w:rPr>
          <w:rFonts w:asciiTheme="minorHAnsi" w:hAnsiTheme="minorHAnsi" w:cs="Calibri"/>
        </w:rPr>
        <w:t>nia w celu rozpatrzenia wniosku</w:t>
      </w:r>
      <w:r w:rsidR="00CF3B82" w:rsidRPr="004E26B0">
        <w:rPr>
          <w:rFonts w:asciiTheme="minorHAnsi" w:hAnsiTheme="minorHAnsi" w:cs="Calibri"/>
        </w:rPr>
        <w:t>,</w:t>
      </w:r>
      <w:r w:rsidRPr="004E26B0">
        <w:rPr>
          <w:rFonts w:asciiTheme="minorHAnsi" w:hAnsiTheme="minorHAnsi" w:cs="Calibri"/>
        </w:rPr>
        <w:t xml:space="preserve"> </w:t>
      </w:r>
    </w:p>
    <w:p w:rsidR="00ED0BC8" w:rsidRPr="004E26B0" w:rsidRDefault="009D1C60" w:rsidP="00A12CBD">
      <w:pPr>
        <w:pStyle w:val="Akapitzlist"/>
        <w:numPr>
          <w:ilvl w:val="0"/>
          <w:numId w:val="207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w</w:t>
      </w:r>
      <w:r w:rsidR="00ED0BC8" w:rsidRPr="004E26B0">
        <w:rPr>
          <w:rFonts w:asciiTheme="minorHAnsi" w:hAnsiTheme="minorHAnsi" w:cs="Calibri"/>
        </w:rPr>
        <w:t>ychowawca powiadamia pisemnie lub pocztą elektroniczną ucznia i jego rodziców</w:t>
      </w:r>
      <w:r w:rsidR="00B21AC9" w:rsidRPr="004E26B0">
        <w:rPr>
          <w:rFonts w:asciiTheme="minorHAnsi" w:hAnsiTheme="minorHAnsi" w:cs="Calibri"/>
        </w:rPr>
        <w:t xml:space="preserve"> </w:t>
      </w:r>
      <w:r w:rsidR="00ED0BC8" w:rsidRPr="004E26B0">
        <w:rPr>
          <w:rFonts w:asciiTheme="minorHAnsi" w:hAnsiTheme="minorHAnsi" w:cs="Calibri"/>
        </w:rPr>
        <w:t>o</w:t>
      </w:r>
      <w:r w:rsidR="006E2441" w:rsidRPr="004E26B0">
        <w:rPr>
          <w:rFonts w:asciiTheme="minorHAnsi" w:hAnsiTheme="minorHAnsi" w:cs="Calibri"/>
        </w:rPr>
        <w:t> </w:t>
      </w:r>
      <w:r w:rsidR="00ED0BC8" w:rsidRPr="004E26B0">
        <w:rPr>
          <w:rFonts w:asciiTheme="minorHAnsi" w:hAnsiTheme="minorHAnsi" w:cs="Calibri"/>
        </w:rPr>
        <w:t>terminie spotkania k</w:t>
      </w:r>
      <w:r w:rsidR="00866F71" w:rsidRPr="004E26B0">
        <w:rPr>
          <w:rFonts w:asciiTheme="minorHAnsi" w:hAnsiTheme="minorHAnsi" w:cs="Calibri"/>
        </w:rPr>
        <w:t>omisji,</w:t>
      </w:r>
    </w:p>
    <w:p w:rsidR="00ED0BC8" w:rsidRPr="004E26B0" w:rsidRDefault="009D1C60" w:rsidP="00A12CBD">
      <w:pPr>
        <w:pStyle w:val="Akapitzlist"/>
        <w:numPr>
          <w:ilvl w:val="0"/>
          <w:numId w:val="207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w </w:t>
      </w:r>
      <w:r w:rsidR="00ED0BC8" w:rsidRPr="004E26B0">
        <w:rPr>
          <w:rFonts w:asciiTheme="minorHAnsi" w:hAnsiTheme="minorHAnsi" w:cs="Calibri"/>
        </w:rPr>
        <w:t>skład komisji wchodzą: wychowawca, pedagog lub psycholog, przedstawiciel samorządu klasowego, dwóch nauc</w:t>
      </w:r>
      <w:r w:rsidRPr="004E26B0">
        <w:rPr>
          <w:rFonts w:asciiTheme="minorHAnsi" w:hAnsiTheme="minorHAnsi" w:cs="Calibri"/>
        </w:rPr>
        <w:t>zycieli uczących w danej klasie</w:t>
      </w:r>
      <w:r w:rsidR="00866F71" w:rsidRPr="004E26B0">
        <w:rPr>
          <w:rFonts w:asciiTheme="minorHAnsi" w:hAnsiTheme="minorHAnsi" w:cs="Calibri"/>
        </w:rPr>
        <w:t>,</w:t>
      </w:r>
    </w:p>
    <w:p w:rsidR="00ED0BC8" w:rsidRPr="004E26B0" w:rsidRDefault="009D1C60" w:rsidP="00A12CBD">
      <w:pPr>
        <w:pStyle w:val="Akapitzlist"/>
        <w:numPr>
          <w:ilvl w:val="0"/>
          <w:numId w:val="207"/>
        </w:numPr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k</w:t>
      </w:r>
      <w:r w:rsidR="00ED0BC8" w:rsidRPr="004E26B0">
        <w:rPr>
          <w:rFonts w:asciiTheme="minorHAnsi" w:hAnsiTheme="minorHAnsi" w:cs="Calibri"/>
        </w:rPr>
        <w:t>omisja rozpatruje wniosek w oparciu o obserwację zachowania ucznia, zgromadzoną dokumentację wychowaw</w:t>
      </w:r>
      <w:r w:rsidRPr="004E26B0">
        <w:rPr>
          <w:rFonts w:asciiTheme="minorHAnsi" w:hAnsiTheme="minorHAnsi" w:cs="Calibri"/>
        </w:rPr>
        <w:t>cy, nauczycieli</w:t>
      </w:r>
      <w:r w:rsidR="00ED0BC8" w:rsidRPr="004E26B0">
        <w:rPr>
          <w:rFonts w:asciiTheme="minorHAnsi" w:hAnsiTheme="minorHAnsi" w:cs="Calibri"/>
        </w:rPr>
        <w:t>,</w:t>
      </w:r>
      <w:r w:rsidRPr="004E26B0">
        <w:rPr>
          <w:rFonts w:asciiTheme="minorHAnsi" w:hAnsiTheme="minorHAnsi" w:cs="Calibri"/>
        </w:rPr>
        <w:t xml:space="preserve"> pedagoga i psychologa szkolnego</w:t>
      </w:r>
      <w:r w:rsidR="00ED0BC8" w:rsidRPr="004E26B0">
        <w:rPr>
          <w:rFonts w:asciiTheme="minorHAnsi" w:hAnsiTheme="minorHAnsi" w:cs="Calibri"/>
        </w:rPr>
        <w:t>, oraz obowiązujące w szkole zapisy oceniania wewnątrzszkolnego</w:t>
      </w:r>
      <w:r w:rsidR="0086106E" w:rsidRPr="004E26B0">
        <w:rPr>
          <w:rFonts w:asciiTheme="minorHAnsi" w:hAnsiTheme="minorHAnsi" w:cs="Calibri"/>
        </w:rPr>
        <w:t>,</w:t>
      </w:r>
    </w:p>
    <w:p w:rsidR="00ED0BC8" w:rsidRPr="004E26B0" w:rsidRDefault="009D1C60" w:rsidP="00A12CBD">
      <w:pPr>
        <w:pStyle w:val="Akapitzlist"/>
        <w:numPr>
          <w:ilvl w:val="0"/>
          <w:numId w:val="207"/>
        </w:numPr>
        <w:tabs>
          <w:tab w:val="left" w:pos="5245"/>
        </w:tabs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 xml:space="preserve">z </w:t>
      </w:r>
      <w:r w:rsidR="00ED0BC8" w:rsidRPr="004E26B0">
        <w:rPr>
          <w:rFonts w:asciiTheme="minorHAnsi" w:hAnsiTheme="minorHAnsi" w:cs="Calibri"/>
        </w:rPr>
        <w:t>obrad komisji zostaje sporządzony protokół, który zawiera datę, imię</w:t>
      </w:r>
      <w:r w:rsidRPr="004E26B0">
        <w:rPr>
          <w:rFonts w:asciiTheme="minorHAnsi" w:hAnsiTheme="minorHAnsi" w:cs="Calibri"/>
        </w:rPr>
        <w:t xml:space="preserve"> </w:t>
      </w:r>
      <w:r w:rsidR="00ED0BC8" w:rsidRPr="004E26B0">
        <w:rPr>
          <w:rFonts w:asciiTheme="minorHAnsi" w:hAnsiTheme="minorHAnsi" w:cs="Calibri"/>
        </w:rPr>
        <w:t>i nazwisko ucznia, ocenę, którą otrzymał uczeń jako proponowaną i ocenę jaką ustaliła komisja, uzasadnienie podjętej decyzj</w:t>
      </w:r>
      <w:r w:rsidR="0086106E" w:rsidRPr="004E26B0">
        <w:rPr>
          <w:rFonts w:asciiTheme="minorHAnsi" w:hAnsiTheme="minorHAnsi" w:cs="Calibri"/>
        </w:rPr>
        <w:t>i i podpisy uczestników komisji,</w:t>
      </w:r>
      <w:r w:rsidR="00ED0BC8" w:rsidRPr="004E26B0">
        <w:rPr>
          <w:rFonts w:asciiTheme="minorHAnsi" w:hAnsiTheme="minorHAnsi" w:cs="Calibri"/>
        </w:rPr>
        <w:t xml:space="preserve"> </w:t>
      </w:r>
    </w:p>
    <w:p w:rsidR="00ED0BC8" w:rsidRPr="004E26B0" w:rsidRDefault="00E556BD" w:rsidP="00A12CBD">
      <w:pPr>
        <w:pStyle w:val="Akapitzlist"/>
        <w:numPr>
          <w:ilvl w:val="0"/>
          <w:numId w:val="207"/>
        </w:numPr>
        <w:tabs>
          <w:tab w:val="left" w:pos="5245"/>
        </w:tabs>
        <w:spacing w:after="120" w:line="280" w:lineRule="atLeast"/>
        <w:jc w:val="both"/>
        <w:rPr>
          <w:rFonts w:asciiTheme="minorHAnsi" w:hAnsiTheme="minorHAnsi" w:cs="Calibri"/>
        </w:rPr>
      </w:pPr>
      <w:r w:rsidRPr="004E26B0">
        <w:rPr>
          <w:rFonts w:asciiTheme="minorHAnsi" w:hAnsiTheme="minorHAnsi" w:cs="Calibri"/>
        </w:rPr>
        <w:t>o</w:t>
      </w:r>
      <w:r w:rsidR="00ED0BC8" w:rsidRPr="004E26B0">
        <w:rPr>
          <w:rFonts w:asciiTheme="minorHAnsi" w:hAnsiTheme="minorHAnsi" w:cs="Calibri"/>
        </w:rPr>
        <w:t xml:space="preserve"> ustalonej przez komisję ocenie ucznia i jego rodziców powiadamia wychowawca klasy podczas zorganizowanego spotkania.</w:t>
      </w:r>
    </w:p>
    <w:p w:rsidR="00ED0BC8" w:rsidRPr="004E26B0" w:rsidRDefault="00ED0BC8" w:rsidP="00A12CBD">
      <w:pPr>
        <w:pStyle w:val="Akapitzlist"/>
        <w:numPr>
          <w:ilvl w:val="0"/>
          <w:numId w:val="206"/>
        </w:numPr>
        <w:spacing w:after="120" w:line="280" w:lineRule="atLeast"/>
        <w:ind w:left="426"/>
        <w:jc w:val="both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color w:val="000000"/>
        </w:rPr>
        <w:t>Szkoła dokumentuje zachowanie ucznia w</w:t>
      </w:r>
      <w:r w:rsidR="00E556BD" w:rsidRPr="004E26B0">
        <w:rPr>
          <w:rFonts w:asciiTheme="minorHAnsi" w:hAnsiTheme="minorHAnsi"/>
          <w:color w:val="000000"/>
        </w:rPr>
        <w:t xml:space="preserve"> następujący sposób: </w:t>
      </w:r>
    </w:p>
    <w:p w:rsidR="00ED0BC8" w:rsidRPr="004E26B0" w:rsidRDefault="00ED0BC8" w:rsidP="00A12CBD">
      <w:pPr>
        <w:pStyle w:val="Akapitzlist"/>
        <w:numPr>
          <w:ilvl w:val="0"/>
          <w:numId w:val="209"/>
        </w:numPr>
        <w:spacing w:after="120" w:line="280" w:lineRule="atLeast"/>
        <w:jc w:val="both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color w:val="000000"/>
        </w:rPr>
        <w:t xml:space="preserve">w </w:t>
      </w:r>
      <w:r w:rsidRPr="004E26B0">
        <w:rPr>
          <w:rFonts w:asciiTheme="minorHAnsi" w:hAnsiTheme="minorHAnsi"/>
        </w:rPr>
        <w:t>e-</w:t>
      </w:r>
      <w:r w:rsidR="00E556BD" w:rsidRPr="004E26B0">
        <w:rPr>
          <w:rFonts w:asciiTheme="minorHAnsi" w:hAnsiTheme="minorHAnsi"/>
          <w:color w:val="000000"/>
        </w:rPr>
        <w:t>dzienniku dokonywane są</w:t>
      </w:r>
      <w:r w:rsidRPr="004E26B0">
        <w:rPr>
          <w:rFonts w:asciiTheme="minorHAnsi" w:hAnsiTheme="minorHAnsi"/>
          <w:color w:val="000000"/>
        </w:rPr>
        <w:t xml:space="preserve"> wpisy dotyczące </w:t>
      </w:r>
      <w:r w:rsidR="001151BE" w:rsidRPr="004E26B0">
        <w:rPr>
          <w:rFonts w:asciiTheme="minorHAnsi" w:hAnsiTheme="minorHAnsi"/>
          <w:color w:val="000000"/>
        </w:rPr>
        <w:t xml:space="preserve">zachowania uczniów na lekcjach </w:t>
      </w:r>
      <w:r w:rsidRPr="004E26B0">
        <w:rPr>
          <w:rFonts w:asciiTheme="minorHAnsi" w:hAnsiTheme="minorHAnsi"/>
          <w:color w:val="000000"/>
        </w:rPr>
        <w:t>i w</w:t>
      </w:r>
      <w:r w:rsidR="0086106E" w:rsidRPr="004E26B0">
        <w:rPr>
          <w:rFonts w:asciiTheme="minorHAnsi" w:hAnsiTheme="minorHAnsi"/>
          <w:color w:val="000000"/>
        </w:rPr>
        <w:t xml:space="preserve"> czasie przerw międzylekcyjnych,</w:t>
      </w:r>
      <w:r w:rsidR="00E556BD" w:rsidRPr="004E26B0">
        <w:rPr>
          <w:rFonts w:asciiTheme="minorHAnsi" w:hAnsiTheme="minorHAnsi"/>
          <w:color w:val="000000"/>
        </w:rPr>
        <w:t xml:space="preserve"> </w:t>
      </w:r>
    </w:p>
    <w:p w:rsidR="00ED0BC8" w:rsidRPr="004E26B0" w:rsidRDefault="00ED0BC8" w:rsidP="00A12CBD">
      <w:pPr>
        <w:pStyle w:val="Akapitzlist"/>
        <w:numPr>
          <w:ilvl w:val="0"/>
          <w:numId w:val="209"/>
        </w:numPr>
        <w:spacing w:after="120" w:line="280" w:lineRule="atLeast"/>
        <w:jc w:val="both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color w:val="000000"/>
        </w:rPr>
        <w:t>wpisuje się informacje dotyczące pozytywnyc</w:t>
      </w:r>
      <w:r w:rsidR="0086106E" w:rsidRPr="004E26B0">
        <w:rPr>
          <w:rFonts w:asciiTheme="minorHAnsi" w:hAnsiTheme="minorHAnsi"/>
          <w:color w:val="000000"/>
        </w:rPr>
        <w:t>h i negatywnych zachowań ucznia,</w:t>
      </w:r>
      <w:r w:rsidR="00E556BD" w:rsidRPr="004E26B0">
        <w:rPr>
          <w:rFonts w:asciiTheme="minorHAnsi" w:hAnsiTheme="minorHAnsi"/>
          <w:color w:val="000000"/>
        </w:rPr>
        <w:t xml:space="preserve"> </w:t>
      </w:r>
    </w:p>
    <w:p w:rsidR="00ED0BC8" w:rsidRPr="004E26B0" w:rsidRDefault="00ED0BC8" w:rsidP="00A12CBD">
      <w:pPr>
        <w:pStyle w:val="Akapitzlist"/>
        <w:numPr>
          <w:ilvl w:val="0"/>
          <w:numId w:val="209"/>
        </w:numPr>
        <w:spacing w:after="120" w:line="280" w:lineRule="atLeast"/>
        <w:jc w:val="both"/>
        <w:rPr>
          <w:rFonts w:asciiTheme="minorHAnsi" w:hAnsiTheme="minorHAnsi"/>
          <w:color w:val="000000"/>
        </w:rPr>
      </w:pPr>
      <w:r w:rsidRPr="004E26B0">
        <w:rPr>
          <w:rFonts w:asciiTheme="minorHAnsi" w:hAnsiTheme="minorHAnsi"/>
          <w:color w:val="000000"/>
        </w:rPr>
        <w:t>do wpisu uprawnieni są nau</w:t>
      </w:r>
      <w:r w:rsidR="00E556BD" w:rsidRPr="004E26B0">
        <w:rPr>
          <w:rFonts w:asciiTheme="minorHAnsi" w:hAnsiTheme="minorHAnsi"/>
          <w:color w:val="000000"/>
        </w:rPr>
        <w:t>czyciele, pedagog, psycholog i D</w:t>
      </w:r>
      <w:r w:rsidRPr="004E26B0">
        <w:rPr>
          <w:rFonts w:asciiTheme="minorHAnsi" w:hAnsiTheme="minorHAnsi"/>
          <w:color w:val="000000"/>
        </w:rPr>
        <w:t>yrek</w:t>
      </w:r>
      <w:r w:rsidR="00E556BD" w:rsidRPr="004E26B0">
        <w:rPr>
          <w:rFonts w:asciiTheme="minorHAnsi" w:hAnsiTheme="minorHAnsi"/>
          <w:color w:val="000000"/>
        </w:rPr>
        <w:t>tor S</w:t>
      </w:r>
      <w:r w:rsidRPr="004E26B0">
        <w:rPr>
          <w:rFonts w:asciiTheme="minorHAnsi" w:hAnsiTheme="minorHAnsi"/>
          <w:color w:val="000000"/>
        </w:rPr>
        <w:t>zkoły.</w:t>
      </w:r>
    </w:p>
    <w:p w:rsidR="00ED0BC8" w:rsidRPr="004E26B0" w:rsidRDefault="00ED0BC8" w:rsidP="001B21F3">
      <w:pPr>
        <w:spacing w:after="120" w:line="280" w:lineRule="atLeast"/>
        <w:jc w:val="both"/>
        <w:rPr>
          <w:rFonts w:asciiTheme="minorHAnsi" w:hAnsiTheme="minorHAnsi"/>
          <w:color w:val="000000"/>
        </w:rPr>
      </w:pPr>
    </w:p>
    <w:p w:rsidR="00ED0BC8" w:rsidRPr="004E26B0" w:rsidRDefault="00B734E7" w:rsidP="004E0C1A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 95</w:t>
      </w:r>
    </w:p>
    <w:p w:rsidR="00ED0BC8" w:rsidRPr="004E26B0" w:rsidRDefault="00ED0BC8" w:rsidP="00A12CBD">
      <w:pPr>
        <w:pStyle w:val="Akapitzlist"/>
        <w:numPr>
          <w:ilvl w:val="1"/>
          <w:numId w:val="210"/>
        </w:numPr>
        <w:spacing w:after="120" w:line="280" w:lineRule="atLeast"/>
        <w:ind w:left="426"/>
        <w:jc w:val="both"/>
        <w:rPr>
          <w:rFonts w:asciiTheme="minorHAnsi" w:hAnsiTheme="minorHAnsi" w:cs="Tahoma"/>
          <w:szCs w:val="17"/>
        </w:rPr>
      </w:pPr>
      <w:r w:rsidRPr="004E26B0">
        <w:rPr>
          <w:rFonts w:asciiTheme="minorHAnsi" w:hAnsiTheme="minorHAnsi" w:cs="Tahoma"/>
          <w:szCs w:val="17"/>
        </w:rPr>
        <w:t>Uczeń może nie być klasyfikowany z jednego, kilku albo wszystkich zajęć edukacyjnych, jeżeli brak jest podstaw do ustalenia śródrocznej lub rocznej oceny klasyfikacyjnej z powodu nieobecności ucznia na zajęciach edukacyjnych przekraczającej poło</w:t>
      </w:r>
      <w:r w:rsidR="001151BE" w:rsidRPr="004E26B0">
        <w:rPr>
          <w:rFonts w:asciiTheme="minorHAnsi" w:hAnsiTheme="minorHAnsi" w:cs="Tahoma"/>
          <w:szCs w:val="17"/>
        </w:rPr>
        <w:t>wę czasu przeznaczonego na te</w:t>
      </w:r>
      <w:r w:rsidRPr="004E26B0">
        <w:rPr>
          <w:rFonts w:asciiTheme="minorHAnsi" w:hAnsiTheme="minorHAnsi" w:cs="Tahoma"/>
          <w:szCs w:val="17"/>
        </w:rPr>
        <w:t xml:space="preserve"> zajęcia w</w:t>
      </w:r>
      <w:r w:rsidR="00373EB9" w:rsidRPr="004E26B0">
        <w:rPr>
          <w:rFonts w:asciiTheme="minorHAnsi" w:hAnsiTheme="minorHAnsi" w:cs="Tahoma"/>
          <w:szCs w:val="17"/>
        </w:rPr>
        <w:t> </w:t>
      </w:r>
      <w:r w:rsidRPr="004E26B0">
        <w:rPr>
          <w:rFonts w:asciiTheme="minorHAnsi" w:hAnsiTheme="minorHAnsi" w:cs="Tahoma"/>
          <w:szCs w:val="17"/>
        </w:rPr>
        <w:t>okresie, za który przeprowadzana jest klasyfikacja.</w:t>
      </w:r>
    </w:p>
    <w:p w:rsidR="00ED0BC8" w:rsidRPr="004E26B0" w:rsidRDefault="00ED0BC8" w:rsidP="00A12CBD">
      <w:pPr>
        <w:pStyle w:val="Akapitzlist"/>
        <w:numPr>
          <w:ilvl w:val="1"/>
          <w:numId w:val="210"/>
        </w:numPr>
        <w:spacing w:after="120" w:line="280" w:lineRule="atLeast"/>
        <w:ind w:left="426"/>
        <w:jc w:val="both"/>
        <w:rPr>
          <w:rFonts w:asciiTheme="minorHAnsi" w:hAnsiTheme="minorHAnsi" w:cstheme="minorHAnsi"/>
          <w:szCs w:val="17"/>
        </w:rPr>
      </w:pPr>
      <w:r w:rsidRPr="004E26B0">
        <w:rPr>
          <w:rFonts w:asciiTheme="minorHAnsi" w:hAnsiTheme="minorHAnsi" w:cstheme="minorHAnsi"/>
          <w:szCs w:val="17"/>
        </w:rPr>
        <w:t>Warunki, tryb i formę egzaminu klasyfikacyjnego ustala minist</w:t>
      </w:r>
      <w:r w:rsidR="001151BE" w:rsidRPr="004E26B0">
        <w:rPr>
          <w:rFonts w:asciiTheme="minorHAnsi" w:hAnsiTheme="minorHAnsi" w:cstheme="minorHAnsi"/>
          <w:szCs w:val="17"/>
        </w:rPr>
        <w:t xml:space="preserve">er właściwy do spraw </w:t>
      </w:r>
      <w:r w:rsidR="001151BE" w:rsidRPr="004E26B0">
        <w:rPr>
          <w:rFonts w:asciiTheme="minorHAnsi" w:hAnsiTheme="minorHAnsi" w:cstheme="minorHAnsi"/>
        </w:rPr>
        <w:t>oświat</w:t>
      </w:r>
      <w:r w:rsidR="00EC05FB" w:rsidRPr="004E26B0">
        <w:rPr>
          <w:rFonts w:asciiTheme="minorHAnsi" w:hAnsiTheme="minorHAnsi" w:cstheme="minorHAnsi"/>
        </w:rPr>
        <w:t>y</w:t>
      </w:r>
      <w:r w:rsidR="00373EB9" w:rsidRPr="004E26B0">
        <w:rPr>
          <w:rFonts w:asciiTheme="minorHAnsi" w:hAnsiTheme="minorHAnsi" w:cstheme="minorHAnsi"/>
        </w:rPr>
        <w:t xml:space="preserve"> </w:t>
      </w:r>
      <w:r w:rsidRPr="004E26B0">
        <w:rPr>
          <w:rFonts w:asciiTheme="minorHAnsi" w:hAnsiTheme="minorHAnsi" w:cstheme="minorHAnsi"/>
        </w:rPr>
        <w:t>i</w:t>
      </w:r>
      <w:r w:rsidR="00373EB9" w:rsidRPr="004E26B0">
        <w:rPr>
          <w:rFonts w:asciiTheme="minorHAnsi" w:hAnsiTheme="minorHAnsi" w:cstheme="minorHAnsi"/>
        </w:rPr>
        <w:t> </w:t>
      </w:r>
      <w:r w:rsidRPr="004E26B0">
        <w:rPr>
          <w:rFonts w:asciiTheme="minorHAnsi" w:hAnsiTheme="minorHAnsi" w:cstheme="minorHAnsi"/>
          <w:szCs w:val="17"/>
        </w:rPr>
        <w:t xml:space="preserve">wychowania. </w:t>
      </w:r>
    </w:p>
    <w:p w:rsidR="00ED0BC8" w:rsidRPr="004E26B0" w:rsidRDefault="00ED0BC8" w:rsidP="00A12CBD">
      <w:pPr>
        <w:pStyle w:val="Akapitzlist"/>
        <w:numPr>
          <w:ilvl w:val="1"/>
          <w:numId w:val="210"/>
        </w:numPr>
        <w:spacing w:after="120" w:line="280" w:lineRule="atLeast"/>
        <w:ind w:left="426"/>
        <w:jc w:val="both"/>
        <w:rPr>
          <w:rFonts w:asciiTheme="minorHAnsi" w:hAnsiTheme="minorHAnsi" w:cs="Tahoma"/>
          <w:szCs w:val="17"/>
        </w:rPr>
      </w:pPr>
      <w:r w:rsidRPr="004E26B0">
        <w:rPr>
          <w:rFonts w:asciiTheme="minorHAnsi" w:hAnsiTheme="minorHAnsi" w:cstheme="minorHAnsi"/>
        </w:rPr>
        <w:t>Uczeń lub jego rodzice mogą zgłosić zastrze</w:t>
      </w:r>
      <w:r w:rsidR="00E556BD" w:rsidRPr="004E26B0">
        <w:rPr>
          <w:rFonts w:asciiTheme="minorHAnsi" w:hAnsiTheme="minorHAnsi" w:cstheme="minorHAnsi"/>
        </w:rPr>
        <w:t>żenia do Dyrektora S</w:t>
      </w:r>
      <w:r w:rsidRPr="004E26B0">
        <w:rPr>
          <w:rFonts w:asciiTheme="minorHAnsi" w:hAnsiTheme="minorHAnsi" w:cstheme="minorHAnsi"/>
        </w:rPr>
        <w:t xml:space="preserve">zkoły, jeżeli uznają, że roczna ocena klasyfikacyjna z zajęć edukacyjnych lub roczna ocena klasyfikacyjna zachowania została ustalona niezgodnie z przepisami prawa dotyczącymi trybu ustalania tych ocen. Zastrzeżenia </w:t>
      </w:r>
      <w:r w:rsidRPr="004E26B0">
        <w:rPr>
          <w:rFonts w:asciiTheme="minorHAnsi" w:hAnsiTheme="minorHAnsi" w:cstheme="minorHAnsi"/>
        </w:rPr>
        <w:lastRenderedPageBreak/>
        <w:t>mogą być zgłaszane od dnia ustalenia tej oceny, nie później jednak niż w terminie 2 dni od dnia zakończenia rocznych zajęć dydaktyczno</w:t>
      </w:r>
      <w:r w:rsidRPr="004E26B0">
        <w:rPr>
          <w:rFonts w:asciiTheme="minorHAnsi" w:hAnsiTheme="minorHAnsi" w:cs="Tahoma"/>
        </w:rPr>
        <w:t>-wychowawczych (lub 5 dni od dnia przeprowadzenia egzaminu poprawkowego)</w:t>
      </w:r>
      <w:r w:rsidRPr="004E26B0">
        <w:rPr>
          <w:rFonts w:asciiTheme="minorHAnsi" w:hAnsiTheme="minorHAnsi" w:cs="Tahoma"/>
          <w:i/>
        </w:rPr>
        <w:t>.</w:t>
      </w:r>
      <w:r w:rsidR="00E556BD" w:rsidRPr="004E26B0">
        <w:rPr>
          <w:rFonts w:asciiTheme="minorHAnsi" w:hAnsiTheme="minorHAnsi" w:cs="Tahoma"/>
        </w:rPr>
        <w:t xml:space="preserve"> </w:t>
      </w:r>
    </w:p>
    <w:p w:rsidR="00ED0BC8" w:rsidRPr="004E26B0" w:rsidRDefault="00ED0BC8" w:rsidP="00A12CBD">
      <w:pPr>
        <w:pStyle w:val="Akapitzlist"/>
        <w:numPr>
          <w:ilvl w:val="1"/>
          <w:numId w:val="210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:rsidR="00ED0BC8" w:rsidRPr="004E26B0" w:rsidRDefault="00ED0BC8" w:rsidP="00A12CBD">
      <w:pPr>
        <w:pStyle w:val="Akapitzlist"/>
        <w:numPr>
          <w:ilvl w:val="0"/>
          <w:numId w:val="211"/>
        </w:numPr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w przypadku rocznej oceny klasyfikacyjnej z zajęć edukacyjnych </w:t>
      </w:r>
      <w:r w:rsidR="009D1C60" w:rsidRPr="004E26B0">
        <w:rPr>
          <w:rFonts w:asciiTheme="minorHAnsi" w:hAnsiTheme="minorHAnsi" w:cs="Tahoma"/>
        </w:rPr>
        <w:t>–</w:t>
      </w:r>
      <w:r w:rsidRPr="004E26B0">
        <w:rPr>
          <w:rFonts w:asciiTheme="minorHAnsi" w:hAnsiTheme="minorHAnsi" w:cs="Tahoma"/>
        </w:rPr>
        <w:t xml:space="preserve"> przeprowadza</w:t>
      </w:r>
      <w:r w:rsidR="009D1C60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sprawdzian wiadomości i umiejętności ucznia, oraz ustala roczną ocenę klasyfikacyjną z danych zajęć edukacyjnych,</w:t>
      </w:r>
    </w:p>
    <w:p w:rsidR="00ED0BC8" w:rsidRPr="004E26B0" w:rsidRDefault="00ED0BC8" w:rsidP="00A12CBD">
      <w:pPr>
        <w:pStyle w:val="Akapitzlist"/>
        <w:numPr>
          <w:ilvl w:val="0"/>
          <w:numId w:val="211"/>
        </w:numPr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 przypadku rocznej oceny klasyfikacyjnej zachowania - ustala roczną ocenę klasyfikacyjną zachowania.</w:t>
      </w:r>
    </w:p>
    <w:p w:rsidR="00ED0BC8" w:rsidRPr="004E26B0" w:rsidRDefault="00ED0BC8" w:rsidP="00A12CBD">
      <w:pPr>
        <w:pStyle w:val="Akapitzlist"/>
        <w:numPr>
          <w:ilvl w:val="1"/>
          <w:numId w:val="210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Komisje działają w trybie i na zasadach ustalonych przez ministra właściwego do spraw oświaty</w:t>
      </w:r>
      <w:r w:rsidR="00F771F5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i</w:t>
      </w:r>
      <w:r w:rsidR="00F771F5" w:rsidRPr="004E26B0">
        <w:rPr>
          <w:rFonts w:asciiTheme="minorHAnsi" w:hAnsiTheme="minorHAnsi" w:cs="Tahoma"/>
        </w:rPr>
        <w:t> </w:t>
      </w:r>
      <w:r w:rsidRPr="004E26B0">
        <w:rPr>
          <w:rFonts w:asciiTheme="minorHAnsi" w:hAnsiTheme="minorHAnsi" w:cs="Tahoma"/>
        </w:rPr>
        <w:t xml:space="preserve">wychowania. </w:t>
      </w:r>
    </w:p>
    <w:p w:rsidR="00ED0BC8" w:rsidRPr="004E26B0" w:rsidRDefault="00ED0BC8" w:rsidP="001B21F3">
      <w:pPr>
        <w:spacing w:after="120" w:line="280" w:lineRule="atLeast"/>
        <w:jc w:val="both"/>
        <w:rPr>
          <w:rFonts w:asciiTheme="minorHAnsi" w:hAnsiTheme="minorHAnsi" w:cs="Tahoma"/>
        </w:rPr>
      </w:pPr>
    </w:p>
    <w:p w:rsidR="00ED0BC8" w:rsidRPr="004E26B0" w:rsidRDefault="00B734E7" w:rsidP="004E0C1A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 96</w:t>
      </w:r>
    </w:p>
    <w:p w:rsidR="00ED0BC8" w:rsidRPr="004E26B0" w:rsidRDefault="00ED0BC8" w:rsidP="00A12CBD">
      <w:pPr>
        <w:pStyle w:val="Akapitzlist"/>
        <w:numPr>
          <w:ilvl w:val="1"/>
          <w:numId w:val="212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Począwszy od klasy IV szkoły podstawowej, uczeń otrzymuje promocję do klasy programowo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wyższej, jeżeli ze wszystkich obowiązkowych zajęć edukacyjnych uzyskał roczne oceny klasyfikacyjne wyższe od oceny niedostatecznej.</w:t>
      </w:r>
    </w:p>
    <w:p w:rsidR="00ED0BC8" w:rsidRPr="004E26B0" w:rsidRDefault="00ED0BC8" w:rsidP="00A12CBD">
      <w:pPr>
        <w:pStyle w:val="Akapitzlist"/>
        <w:numPr>
          <w:ilvl w:val="1"/>
          <w:numId w:val="212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O promowaniu do klasy programowo wyższej </w:t>
      </w:r>
      <w:r w:rsidRPr="004E26B0">
        <w:rPr>
          <w:rFonts w:asciiTheme="minorHAnsi" w:hAnsiTheme="minorHAnsi" w:cs="Tahoma"/>
          <w:bCs/>
        </w:rPr>
        <w:t xml:space="preserve">ucznia od </w:t>
      </w:r>
      <w:r w:rsidRPr="004E26B0">
        <w:rPr>
          <w:rFonts w:asciiTheme="minorHAnsi" w:hAnsiTheme="minorHAnsi" w:cs="Tahoma"/>
          <w:bCs/>
          <w:iCs/>
        </w:rPr>
        <w:t xml:space="preserve">klasy IV szkoły podstawowej </w:t>
      </w:r>
      <w:r w:rsidRPr="004E26B0">
        <w:rPr>
          <w:rFonts w:asciiTheme="minorHAnsi" w:hAnsiTheme="minorHAnsi" w:cs="Tahoma"/>
          <w:bCs/>
        </w:rPr>
        <w:t>posiadającego orzeczenie 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:rsidR="00ED0BC8" w:rsidRPr="004E26B0" w:rsidRDefault="00ED0BC8" w:rsidP="00A12CBD">
      <w:pPr>
        <w:pStyle w:val="Akapitzlist"/>
        <w:numPr>
          <w:ilvl w:val="1"/>
          <w:numId w:val="212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Uczeń, który nie otrzymał promocji do klasy programowo wyższej powtarza klasę.</w:t>
      </w:r>
    </w:p>
    <w:p w:rsidR="004E0C1A" w:rsidRPr="004E26B0" w:rsidRDefault="004E0C1A" w:rsidP="004E0C1A">
      <w:pPr>
        <w:pStyle w:val="Akapitzlist"/>
        <w:spacing w:after="120" w:line="280" w:lineRule="atLeast"/>
        <w:ind w:left="426"/>
        <w:jc w:val="both"/>
        <w:rPr>
          <w:rFonts w:asciiTheme="minorHAnsi" w:hAnsiTheme="minorHAnsi" w:cs="Tahoma"/>
        </w:rPr>
      </w:pPr>
    </w:p>
    <w:p w:rsidR="00ED0BC8" w:rsidRPr="004E26B0" w:rsidRDefault="00B734E7" w:rsidP="001B21F3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 97</w:t>
      </w:r>
    </w:p>
    <w:p w:rsidR="00ED0BC8" w:rsidRPr="004E26B0" w:rsidRDefault="00ED0BC8" w:rsidP="00A12CBD">
      <w:pPr>
        <w:pStyle w:val="Akapitzlist"/>
        <w:numPr>
          <w:ilvl w:val="1"/>
          <w:numId w:val="213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Począwszy od klasy IV szkoły podstawowej, uczeń, który w wyniku klasyfikacji rocznej uzyskał ocenę niedostateczną z jednych albo dwóch obowiązkowych zajęć edukacyjnych, może zdawać egzamin poprawkowy z tych zajęć.</w:t>
      </w:r>
    </w:p>
    <w:p w:rsidR="00ED0BC8" w:rsidRPr="004E26B0" w:rsidRDefault="00ED0BC8" w:rsidP="00A12CBD">
      <w:pPr>
        <w:pStyle w:val="Akapitzlist"/>
        <w:numPr>
          <w:ilvl w:val="1"/>
          <w:numId w:val="213"/>
        </w:numPr>
        <w:spacing w:after="120" w:line="280" w:lineRule="atLeast"/>
        <w:ind w:left="426"/>
        <w:jc w:val="both"/>
        <w:rPr>
          <w:rFonts w:asciiTheme="minorHAnsi" w:hAnsiTheme="minorHAnsi" w:cs="Tahoma"/>
          <w:szCs w:val="17"/>
        </w:rPr>
      </w:pPr>
      <w:r w:rsidRPr="004E26B0">
        <w:rPr>
          <w:rFonts w:asciiTheme="minorHAnsi" w:hAnsiTheme="minorHAnsi" w:cs="Tahoma"/>
          <w:szCs w:val="17"/>
        </w:rPr>
        <w:t xml:space="preserve">Tryb i formę oraz zasady przeprowadzania egzaminu klasyfikacyjnego ustala minister właściwy do spraw oświaty i wychowania. </w:t>
      </w:r>
    </w:p>
    <w:p w:rsidR="00ED0BC8" w:rsidRPr="004E26B0" w:rsidRDefault="00ED0BC8" w:rsidP="00A12CBD">
      <w:pPr>
        <w:pStyle w:val="Akapitzlist"/>
        <w:numPr>
          <w:ilvl w:val="1"/>
          <w:numId w:val="213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Uczeń, który nie zdał egzaminu poprawkowego, nie otrzymuje promocji do klasy programowo wyższej i powtarza klasę.</w:t>
      </w:r>
    </w:p>
    <w:p w:rsidR="008B06B1" w:rsidRPr="004E26B0" w:rsidRDefault="00ED0BC8" w:rsidP="00A12CBD">
      <w:pPr>
        <w:pStyle w:val="Akapitzlist"/>
        <w:numPr>
          <w:ilvl w:val="1"/>
          <w:numId w:val="213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Uwzględniając możliwości edukacyjne ucznia szkoły rada pedagogiczna może jeden raz w ciągu danego etapu edukacyjnego promować do klasy programowo wyższej ucznia, który nie zdał egzaminu poprawkowego z jednych obowiązkowych zajęć edukacyjnych, pod warunkiem, że te zajęcia edukacyjne są realizowane w klasie programowo wyższej.</w:t>
      </w:r>
    </w:p>
    <w:p w:rsidR="003C3C1B" w:rsidRPr="004E26B0" w:rsidRDefault="003C3C1B" w:rsidP="004E0C1A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br w:type="page"/>
      </w:r>
    </w:p>
    <w:p w:rsidR="00ED0BC8" w:rsidRPr="004E26B0" w:rsidRDefault="00B734E7" w:rsidP="004E0C1A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lastRenderedPageBreak/>
        <w:t>§ 98</w:t>
      </w:r>
    </w:p>
    <w:p w:rsidR="00ED0BC8" w:rsidRPr="004E26B0" w:rsidRDefault="00ED0BC8" w:rsidP="00A12CBD">
      <w:pPr>
        <w:pStyle w:val="Akapitzlist"/>
        <w:numPr>
          <w:ilvl w:val="1"/>
          <w:numId w:val="214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Uczeń kończy szkołę podstawową:</w:t>
      </w:r>
    </w:p>
    <w:p w:rsidR="00ED0BC8" w:rsidRPr="004E26B0" w:rsidRDefault="00ED0BC8" w:rsidP="00A12CBD">
      <w:pPr>
        <w:pStyle w:val="Akapitzlist"/>
        <w:numPr>
          <w:ilvl w:val="0"/>
          <w:numId w:val="215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jeżeli w wyniku klasyfikacji końcowej, na którą składają się roczne oceny klasyfikacyjne</w:t>
      </w:r>
      <w:r w:rsidR="00910162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z</w:t>
      </w:r>
      <w:r w:rsidR="00373EB9" w:rsidRPr="004E26B0">
        <w:rPr>
          <w:rFonts w:asciiTheme="minorHAnsi" w:hAnsiTheme="minorHAnsi" w:cs="Tahoma"/>
        </w:rPr>
        <w:t> </w:t>
      </w:r>
      <w:r w:rsidRPr="004E26B0">
        <w:rPr>
          <w:rFonts w:asciiTheme="minorHAnsi" w:hAnsiTheme="minorHAnsi" w:cs="Tahoma"/>
        </w:rPr>
        <w:t>obowiązkowych zajęć edukacyjnych uzyskane w klasie programowo najwyższej i roczne oceny klasyfikacyjne z obowiązkowych zajęć edukacyjnych, których realizacja zakończyła się w</w:t>
      </w:r>
      <w:r w:rsidR="00373EB9" w:rsidRPr="004E26B0">
        <w:rPr>
          <w:rFonts w:asciiTheme="minorHAnsi" w:hAnsiTheme="minorHAnsi" w:cs="Tahoma"/>
        </w:rPr>
        <w:t> </w:t>
      </w:r>
      <w:r w:rsidRPr="004E26B0">
        <w:rPr>
          <w:rFonts w:asciiTheme="minorHAnsi" w:hAnsiTheme="minorHAnsi" w:cs="Tahoma"/>
        </w:rPr>
        <w:t>klasach programowo niższych w szkole danego typu, uzyskał oceny klasyfikacyjne z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zajęć edukacyjnych wyższe od oceny niedostatecznej,</w:t>
      </w:r>
    </w:p>
    <w:p w:rsidR="00ED0BC8" w:rsidRPr="004E26B0" w:rsidRDefault="00ED0BC8" w:rsidP="00A12CBD">
      <w:pPr>
        <w:pStyle w:val="Akapitzlist"/>
        <w:numPr>
          <w:ilvl w:val="0"/>
          <w:numId w:val="215"/>
        </w:num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jeżeli ponadto przystąpił odpowiednio do egzaminu ósmoklasisty</w:t>
      </w:r>
      <w:r w:rsidRPr="004E26B0">
        <w:rPr>
          <w:rFonts w:asciiTheme="minorHAnsi" w:hAnsiTheme="minorHAnsi" w:cs="Tahoma"/>
          <w:b/>
          <w:color w:val="FF0000"/>
        </w:rPr>
        <w:t xml:space="preserve"> </w:t>
      </w:r>
      <w:r w:rsidRPr="004E26B0">
        <w:rPr>
          <w:rFonts w:asciiTheme="minorHAnsi" w:hAnsiTheme="minorHAnsi" w:cs="Tahoma"/>
        </w:rPr>
        <w:t>przeprowadzanego według trybu i zasad ustalonych przez ministra właściwego do spraw oświaty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i wychowania.</w:t>
      </w:r>
    </w:p>
    <w:p w:rsidR="00ED0BC8" w:rsidRPr="004E26B0" w:rsidRDefault="00ED0BC8" w:rsidP="00A12CBD">
      <w:pPr>
        <w:pStyle w:val="Akapitzlist"/>
        <w:numPr>
          <w:ilvl w:val="1"/>
          <w:numId w:val="214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Uczeń kończy szkołę podstawową z wyróżnieniem, jeżeli w wyniku klasyfikacji końcowej uzyskał z obowiązkowych zajęć edukacyjnych średnią ocen co najmniej 4,75 oraz co najmniej bardzo dobrą ocenę zachowania. </w:t>
      </w:r>
    </w:p>
    <w:p w:rsidR="00ED0BC8" w:rsidRPr="004E26B0" w:rsidRDefault="001B21F3" w:rsidP="00A12CBD">
      <w:pPr>
        <w:pStyle w:val="Akapitzlist"/>
        <w:numPr>
          <w:ilvl w:val="1"/>
          <w:numId w:val="214"/>
        </w:numPr>
        <w:spacing w:after="120" w:line="280" w:lineRule="atLeast"/>
        <w:ind w:left="426"/>
        <w:jc w:val="both"/>
        <w:rPr>
          <w:rFonts w:asciiTheme="minorHAnsi" w:hAnsiTheme="minorHAnsi" w:cs="Tahoma"/>
          <w:bCs/>
        </w:rPr>
      </w:pPr>
      <w:r w:rsidRPr="004E26B0">
        <w:rPr>
          <w:rFonts w:asciiTheme="minorHAnsi" w:hAnsiTheme="minorHAnsi" w:cs="Tahoma"/>
        </w:rPr>
        <w:t>O ukończeniu S</w:t>
      </w:r>
      <w:r w:rsidR="00ED0BC8" w:rsidRPr="004E26B0">
        <w:rPr>
          <w:rFonts w:asciiTheme="minorHAnsi" w:hAnsiTheme="minorHAnsi" w:cs="Tahoma"/>
        </w:rPr>
        <w:t xml:space="preserve">zkoły przez </w:t>
      </w:r>
      <w:r w:rsidR="00ED0BC8" w:rsidRPr="004E26B0">
        <w:rPr>
          <w:rFonts w:asciiTheme="minorHAnsi" w:hAnsiTheme="minorHAnsi" w:cs="Tahoma"/>
          <w:bCs/>
        </w:rPr>
        <w:t>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:rsidR="00F771F5" w:rsidRPr="004E26B0" w:rsidRDefault="00F771F5">
      <w:pPr>
        <w:spacing w:after="200" w:line="276" w:lineRule="auto"/>
        <w:rPr>
          <w:rFonts w:asciiTheme="minorHAnsi" w:hAnsiTheme="minorHAnsi" w:cs="Tahoma"/>
          <w:bCs/>
        </w:rPr>
      </w:pPr>
    </w:p>
    <w:p w:rsidR="00CD0987" w:rsidRPr="004E26B0" w:rsidRDefault="00B734E7" w:rsidP="00556B9A">
      <w:pPr>
        <w:pStyle w:val="Spistresci"/>
        <w:numPr>
          <w:ilvl w:val="0"/>
          <w:numId w:val="0"/>
        </w:numPr>
      </w:pPr>
      <w:bookmarkStart w:id="42" w:name="_Toc33050791"/>
      <w:r w:rsidRPr="004E26B0">
        <w:t>Rozdział 11</w:t>
      </w:r>
      <w:bookmarkEnd w:id="42"/>
    </w:p>
    <w:p w:rsidR="00CD0987" w:rsidRPr="004E26B0" w:rsidRDefault="00CD0987" w:rsidP="00556B9A">
      <w:pPr>
        <w:pStyle w:val="Spistresci"/>
        <w:numPr>
          <w:ilvl w:val="0"/>
          <w:numId w:val="0"/>
        </w:numPr>
      </w:pPr>
      <w:bookmarkStart w:id="43" w:name="_Toc33050792"/>
      <w:r w:rsidRPr="004E26B0">
        <w:t>Ceremoniał szkolny</w:t>
      </w:r>
      <w:bookmarkEnd w:id="43"/>
    </w:p>
    <w:p w:rsidR="00CD0987" w:rsidRPr="004E26B0" w:rsidRDefault="00CD0987" w:rsidP="001B21F3">
      <w:p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theme="minorHAnsi"/>
          <w:b/>
          <w:bCs/>
        </w:rPr>
      </w:pPr>
    </w:p>
    <w:p w:rsidR="00E556BD" w:rsidRPr="004E26B0" w:rsidRDefault="00E556BD" w:rsidP="004E0C1A">
      <w:pPr>
        <w:spacing w:after="120" w:line="280" w:lineRule="atLeast"/>
        <w:jc w:val="center"/>
        <w:rPr>
          <w:rFonts w:asciiTheme="minorHAnsi" w:hAnsiTheme="minorHAnsi" w:cstheme="minorHAnsi"/>
          <w:b/>
        </w:rPr>
      </w:pPr>
      <w:r w:rsidRPr="004E26B0">
        <w:rPr>
          <w:rFonts w:asciiTheme="minorHAnsi" w:hAnsiTheme="minorHAnsi" w:cstheme="minorHAnsi"/>
          <w:b/>
        </w:rPr>
        <w:t>§</w:t>
      </w:r>
      <w:r w:rsidR="00B734E7" w:rsidRPr="004E26B0">
        <w:rPr>
          <w:rFonts w:asciiTheme="minorHAnsi" w:hAnsiTheme="minorHAnsi" w:cstheme="minorHAnsi"/>
          <w:b/>
        </w:rPr>
        <w:t xml:space="preserve"> 99</w:t>
      </w:r>
    </w:p>
    <w:p w:rsidR="00CD0987" w:rsidRPr="004E26B0" w:rsidRDefault="00CD0987" w:rsidP="00A12CBD">
      <w:pPr>
        <w:pStyle w:val="Akapitzlist"/>
        <w:numPr>
          <w:ilvl w:val="1"/>
          <w:numId w:val="216"/>
        </w:numPr>
        <w:spacing w:after="120" w:line="280" w:lineRule="atLeast"/>
        <w:ind w:left="426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Ceremoniał szkolny jest opisem przeprowadzenia uroczystości z udziałem sztandaru szkolnego</w:t>
      </w:r>
      <w:r w:rsidR="00F771F5" w:rsidRPr="004E26B0">
        <w:rPr>
          <w:rFonts w:asciiTheme="minorHAnsi" w:hAnsiTheme="minorHAnsi" w:cstheme="minorHAnsi"/>
        </w:rPr>
        <w:t xml:space="preserve"> </w:t>
      </w:r>
      <w:proofErr w:type="spellStart"/>
      <w:r w:rsidRPr="004E26B0">
        <w:rPr>
          <w:rFonts w:asciiTheme="minorHAnsi" w:hAnsiTheme="minorHAnsi"/>
        </w:rPr>
        <w:t>isamej</w:t>
      </w:r>
      <w:proofErr w:type="spellEnd"/>
      <w:r w:rsidRPr="004E26B0">
        <w:rPr>
          <w:rFonts w:asciiTheme="minorHAnsi" w:hAnsiTheme="minorHAnsi" w:cstheme="minorHAnsi"/>
        </w:rPr>
        <w:t xml:space="preserve"> celebracji sztandaru, stanowi integralną część z przyjętą tradycją szkolną oraz harmonogramem uroczystości i imprez szkolnych.</w:t>
      </w:r>
    </w:p>
    <w:p w:rsidR="00CD0987" w:rsidRPr="004E26B0" w:rsidRDefault="00CD0987" w:rsidP="00A12CBD">
      <w:pPr>
        <w:pStyle w:val="Akapitzlist"/>
        <w:numPr>
          <w:ilvl w:val="1"/>
          <w:numId w:val="216"/>
        </w:numPr>
        <w:spacing w:after="120" w:line="280" w:lineRule="atLeast"/>
        <w:ind w:left="426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Skład osobowy pocztu sztandarowego:</w:t>
      </w:r>
    </w:p>
    <w:p w:rsidR="00CD0987" w:rsidRPr="004E26B0" w:rsidRDefault="00CD0987" w:rsidP="00A12CBD">
      <w:pPr>
        <w:pStyle w:val="Akapitzlist"/>
        <w:numPr>
          <w:ilvl w:val="0"/>
          <w:numId w:val="217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chorąży – uczeń wyróżniający się wynikami w nauce i właściwą postawą uczniowską</w:t>
      </w:r>
      <w:r w:rsidR="001B21F3" w:rsidRPr="004E26B0">
        <w:rPr>
          <w:rFonts w:asciiTheme="minorHAnsi" w:hAnsiTheme="minorHAnsi" w:cstheme="minorHAnsi"/>
        </w:rPr>
        <w:t xml:space="preserve">; </w:t>
      </w:r>
    </w:p>
    <w:p w:rsidR="00CD0987" w:rsidRPr="004E26B0" w:rsidRDefault="00CD0987" w:rsidP="00A12CBD">
      <w:pPr>
        <w:pStyle w:val="Akapitzlist"/>
        <w:numPr>
          <w:ilvl w:val="0"/>
          <w:numId w:val="217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asysta – dwie uczennice wyróżniające się wynikami w nauce i właściwą postawą uczniowską</w:t>
      </w:r>
      <w:r w:rsidR="001B21F3" w:rsidRPr="004E26B0">
        <w:rPr>
          <w:rFonts w:asciiTheme="minorHAnsi" w:hAnsiTheme="minorHAnsi" w:cstheme="minorHAnsi"/>
        </w:rPr>
        <w:t xml:space="preserve">. </w:t>
      </w:r>
    </w:p>
    <w:p w:rsidR="00CD0987" w:rsidRPr="004E26B0" w:rsidRDefault="00CD0987" w:rsidP="00A12CBD">
      <w:pPr>
        <w:pStyle w:val="Akapitzlist"/>
        <w:numPr>
          <w:ilvl w:val="0"/>
          <w:numId w:val="216"/>
        </w:numPr>
        <w:spacing w:after="120" w:line="280" w:lineRule="atLeast"/>
        <w:ind w:left="426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 xml:space="preserve">Kandydatury składu są przedstawione przez samorządy </w:t>
      </w:r>
      <w:r w:rsidR="0086106E" w:rsidRPr="004E26B0">
        <w:rPr>
          <w:rFonts w:asciiTheme="minorHAnsi" w:hAnsiTheme="minorHAnsi" w:cstheme="minorHAnsi"/>
        </w:rPr>
        <w:t>i wychowawców klas na czerwcowym</w:t>
      </w:r>
      <w:r w:rsidRPr="004E26B0">
        <w:rPr>
          <w:rFonts w:asciiTheme="minorHAnsi" w:hAnsiTheme="minorHAnsi" w:cstheme="minorHAnsi"/>
        </w:rPr>
        <w:t xml:space="preserve"> </w:t>
      </w:r>
      <w:r w:rsidR="0086106E" w:rsidRPr="004E26B0">
        <w:rPr>
          <w:rFonts w:asciiTheme="minorHAnsi" w:hAnsiTheme="minorHAnsi" w:cstheme="minorHAnsi"/>
        </w:rPr>
        <w:t>zebraniu Rady P</w:t>
      </w:r>
      <w:r w:rsidRPr="004E26B0">
        <w:rPr>
          <w:rFonts w:asciiTheme="minorHAnsi" w:hAnsiTheme="minorHAnsi" w:cstheme="minorHAnsi"/>
        </w:rPr>
        <w:t>edagogicznej i przez nią zatwierdzone.</w:t>
      </w:r>
    </w:p>
    <w:p w:rsidR="00CD0987" w:rsidRPr="004E26B0" w:rsidRDefault="00CD0987" w:rsidP="00A12CBD">
      <w:pPr>
        <w:pStyle w:val="Akapitzlist"/>
        <w:numPr>
          <w:ilvl w:val="0"/>
          <w:numId w:val="216"/>
        </w:numPr>
        <w:spacing w:after="120" w:line="280" w:lineRule="atLeast"/>
        <w:ind w:left="426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 xml:space="preserve">Kadencja pocztu trwa jeden rok – począwszy od dnia uroczystego rozpoczęcia roku szkolnego. </w:t>
      </w:r>
    </w:p>
    <w:p w:rsidR="00CD0987" w:rsidRPr="004E26B0" w:rsidRDefault="00CD0987" w:rsidP="00A12CBD">
      <w:pPr>
        <w:pStyle w:val="Akapitzlist"/>
        <w:numPr>
          <w:ilvl w:val="0"/>
          <w:numId w:val="216"/>
        </w:numPr>
        <w:spacing w:after="120" w:line="280" w:lineRule="atLeast"/>
        <w:ind w:left="426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Po skończeniu kadencji nazwiska uczniów wpisane są do kroniki szkoły oraz publicznie są im wręczone pamiątkowe nagrody.</w:t>
      </w:r>
    </w:p>
    <w:p w:rsidR="00CD0987" w:rsidRPr="004E26B0" w:rsidRDefault="00CD0987" w:rsidP="00A12CBD">
      <w:pPr>
        <w:pStyle w:val="Akapitzlist"/>
        <w:numPr>
          <w:ilvl w:val="0"/>
          <w:numId w:val="216"/>
        </w:numPr>
        <w:spacing w:after="120" w:line="280" w:lineRule="atLeast"/>
        <w:ind w:left="426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Decyzją Rady Pedagogicznej uczniowie mogą być odwołani ze składu pocztu sztandarowego.</w:t>
      </w:r>
      <w:r w:rsidR="00B21AC9" w:rsidRPr="004E26B0">
        <w:rPr>
          <w:rFonts w:asciiTheme="minorHAnsi" w:hAnsiTheme="minorHAnsi" w:cstheme="minorHAnsi"/>
        </w:rPr>
        <w:t xml:space="preserve"> </w:t>
      </w:r>
      <w:r w:rsidRPr="004E26B0">
        <w:rPr>
          <w:rFonts w:asciiTheme="minorHAnsi" w:hAnsiTheme="minorHAnsi" w:cstheme="minorHAnsi"/>
        </w:rPr>
        <w:t>W</w:t>
      </w:r>
      <w:r w:rsidR="00373EB9" w:rsidRPr="004E26B0">
        <w:rPr>
          <w:rFonts w:asciiTheme="minorHAnsi" w:hAnsiTheme="minorHAnsi" w:cstheme="minorHAnsi"/>
        </w:rPr>
        <w:t> </w:t>
      </w:r>
      <w:r w:rsidRPr="004E26B0">
        <w:rPr>
          <w:rFonts w:asciiTheme="minorHAnsi" w:hAnsiTheme="minorHAnsi" w:cstheme="minorHAnsi"/>
        </w:rPr>
        <w:t>takim przypadku należy dokonać wyboru uzupełniającego.</w:t>
      </w:r>
    </w:p>
    <w:p w:rsidR="003C3C1B" w:rsidRPr="004E26B0" w:rsidRDefault="003C3C1B">
      <w:pPr>
        <w:spacing w:after="200" w:line="276" w:lineRule="auto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br w:type="page"/>
      </w:r>
    </w:p>
    <w:p w:rsidR="00CD0987" w:rsidRPr="004E26B0" w:rsidRDefault="00B734E7" w:rsidP="004E0C1A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lastRenderedPageBreak/>
        <w:t>§ 100</w:t>
      </w:r>
    </w:p>
    <w:p w:rsidR="00CD0987" w:rsidRPr="004E26B0" w:rsidRDefault="00CD0987" w:rsidP="00A12CBD">
      <w:pPr>
        <w:pStyle w:val="Akapitzlist"/>
        <w:numPr>
          <w:ilvl w:val="0"/>
          <w:numId w:val="228"/>
        </w:numPr>
        <w:rPr>
          <w:rFonts w:asciiTheme="minorHAnsi" w:hAnsiTheme="minorHAnsi"/>
        </w:rPr>
      </w:pPr>
      <w:bookmarkStart w:id="44" w:name="_Toc275716259"/>
      <w:bookmarkStart w:id="45" w:name="_Toc275716339"/>
      <w:bookmarkStart w:id="46" w:name="_Toc275716583"/>
      <w:r w:rsidRPr="004E26B0">
        <w:rPr>
          <w:rFonts w:asciiTheme="minorHAnsi" w:hAnsiTheme="minorHAnsi"/>
        </w:rPr>
        <w:t>Insygnia pocztu sztandarowego</w:t>
      </w:r>
      <w:bookmarkEnd w:id="44"/>
      <w:bookmarkEnd w:id="45"/>
      <w:bookmarkEnd w:id="46"/>
      <w:r w:rsidRPr="004E26B0">
        <w:rPr>
          <w:rFonts w:asciiTheme="minorHAnsi" w:hAnsiTheme="minorHAnsi"/>
        </w:rPr>
        <w:t>:</w:t>
      </w:r>
    </w:p>
    <w:p w:rsidR="00CD0987" w:rsidRPr="004E26B0" w:rsidRDefault="00CD0987" w:rsidP="00A12CBD">
      <w:pPr>
        <w:pStyle w:val="Akapitzlist"/>
        <w:numPr>
          <w:ilvl w:val="0"/>
          <w:numId w:val="218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biało – czerwone szarfy założone przez prawe ramię i wiązane pod lewym, kolorem białym do góry</w:t>
      </w:r>
      <w:r w:rsidR="001B21F3" w:rsidRPr="004E26B0">
        <w:rPr>
          <w:rFonts w:asciiTheme="minorHAnsi" w:hAnsiTheme="minorHAnsi" w:cstheme="minorHAnsi"/>
        </w:rPr>
        <w:t xml:space="preserve">; </w:t>
      </w:r>
    </w:p>
    <w:p w:rsidR="00CD0987" w:rsidRPr="004E26B0" w:rsidRDefault="00CD0987" w:rsidP="00A12CBD">
      <w:pPr>
        <w:pStyle w:val="Akapitzlist"/>
        <w:numPr>
          <w:ilvl w:val="0"/>
          <w:numId w:val="218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białe rękawiczki</w:t>
      </w:r>
      <w:r w:rsidR="001B21F3" w:rsidRPr="004E26B0">
        <w:rPr>
          <w:rFonts w:asciiTheme="minorHAnsi" w:hAnsiTheme="minorHAnsi" w:cstheme="minorHAnsi"/>
        </w:rPr>
        <w:t xml:space="preserve">. </w:t>
      </w:r>
    </w:p>
    <w:p w:rsidR="00CD0987" w:rsidRPr="004E26B0" w:rsidRDefault="00CD0987" w:rsidP="00A12CBD">
      <w:pPr>
        <w:pStyle w:val="Akapitzlist"/>
        <w:numPr>
          <w:ilvl w:val="0"/>
          <w:numId w:val="228"/>
        </w:numPr>
        <w:rPr>
          <w:rFonts w:asciiTheme="minorHAnsi" w:hAnsiTheme="minorHAnsi"/>
        </w:rPr>
      </w:pPr>
      <w:bookmarkStart w:id="47" w:name="_Toc275716260"/>
      <w:bookmarkStart w:id="48" w:name="_Toc275716340"/>
      <w:bookmarkStart w:id="49" w:name="_Toc275716584"/>
      <w:r w:rsidRPr="004E26B0">
        <w:rPr>
          <w:rFonts w:asciiTheme="minorHAnsi" w:hAnsiTheme="minorHAnsi"/>
        </w:rPr>
        <w:t>Strój apelowy</w:t>
      </w:r>
      <w:r w:rsidR="001B21F3" w:rsidRPr="004E26B0">
        <w:rPr>
          <w:rFonts w:asciiTheme="minorHAnsi" w:hAnsiTheme="minorHAnsi"/>
        </w:rPr>
        <w:t xml:space="preserve"> to: </w:t>
      </w:r>
      <w:bookmarkEnd w:id="47"/>
      <w:bookmarkEnd w:id="48"/>
      <w:bookmarkEnd w:id="49"/>
    </w:p>
    <w:p w:rsidR="00CD0987" w:rsidRPr="004E26B0" w:rsidRDefault="00CD0987" w:rsidP="00A12CBD">
      <w:pPr>
        <w:pStyle w:val="Akapitzlist"/>
        <w:numPr>
          <w:ilvl w:val="0"/>
          <w:numId w:val="219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uczeń –</w:t>
      </w:r>
      <w:r w:rsidR="00EC05FB" w:rsidRPr="004E26B0">
        <w:rPr>
          <w:rFonts w:asciiTheme="minorHAnsi" w:hAnsiTheme="minorHAnsi" w:cstheme="minorHAnsi"/>
        </w:rPr>
        <w:t xml:space="preserve"> </w:t>
      </w:r>
      <w:r w:rsidRPr="004E26B0">
        <w:rPr>
          <w:rFonts w:asciiTheme="minorHAnsi" w:hAnsiTheme="minorHAnsi" w:cstheme="minorHAnsi"/>
        </w:rPr>
        <w:t>ciemne spodnie, biała koszula</w:t>
      </w:r>
      <w:r w:rsidR="001B21F3" w:rsidRPr="004E26B0">
        <w:rPr>
          <w:rFonts w:asciiTheme="minorHAnsi" w:hAnsiTheme="minorHAnsi" w:cstheme="minorHAnsi"/>
        </w:rPr>
        <w:t xml:space="preserve">; </w:t>
      </w:r>
    </w:p>
    <w:p w:rsidR="00CD0987" w:rsidRPr="004E26B0" w:rsidRDefault="00CD0987" w:rsidP="00A12CBD">
      <w:pPr>
        <w:pStyle w:val="Akapitzlist"/>
        <w:numPr>
          <w:ilvl w:val="0"/>
          <w:numId w:val="219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uczennica – ciemna spódnica, biała bluzka</w:t>
      </w:r>
      <w:r w:rsidR="001B21F3" w:rsidRPr="004E26B0">
        <w:rPr>
          <w:rFonts w:asciiTheme="minorHAnsi" w:hAnsiTheme="minorHAnsi" w:cstheme="minorHAnsi"/>
        </w:rPr>
        <w:t xml:space="preserve">. </w:t>
      </w:r>
    </w:p>
    <w:p w:rsidR="00CD0987" w:rsidRPr="004E26B0" w:rsidRDefault="00CD0987" w:rsidP="00A12CBD">
      <w:pPr>
        <w:pStyle w:val="Akapitzlist"/>
        <w:numPr>
          <w:ilvl w:val="0"/>
          <w:numId w:val="228"/>
        </w:num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Sztandar szkoły powinien brać udział w uroczystościach organizowanych przez administrację samorządową i państwową oraz w uroczystościach religijnych.</w:t>
      </w:r>
    </w:p>
    <w:p w:rsidR="004874E4" w:rsidRPr="004E26B0" w:rsidRDefault="004874E4" w:rsidP="001B21F3">
      <w:pPr>
        <w:spacing w:after="120" w:line="280" w:lineRule="atLeast"/>
        <w:rPr>
          <w:rFonts w:asciiTheme="minorHAnsi" w:hAnsiTheme="minorHAnsi" w:cstheme="minorHAnsi"/>
        </w:rPr>
      </w:pPr>
    </w:p>
    <w:p w:rsidR="00CD0987" w:rsidRPr="004E26B0" w:rsidRDefault="00B734E7" w:rsidP="001B21F3">
      <w:pPr>
        <w:spacing w:after="120" w:line="280" w:lineRule="atLeast"/>
        <w:jc w:val="center"/>
        <w:rPr>
          <w:rFonts w:asciiTheme="minorHAnsi" w:hAnsiTheme="minorHAnsi" w:cstheme="minorHAnsi"/>
          <w:b/>
        </w:rPr>
      </w:pPr>
      <w:r w:rsidRPr="004E26B0">
        <w:rPr>
          <w:rFonts w:asciiTheme="minorHAnsi" w:hAnsiTheme="minorHAnsi" w:cstheme="minorHAnsi"/>
          <w:b/>
        </w:rPr>
        <w:t>§ 101</w:t>
      </w:r>
    </w:p>
    <w:p w:rsidR="00CD0987" w:rsidRPr="004E26B0" w:rsidRDefault="00CD0987" w:rsidP="001B21F3">
      <w:pPr>
        <w:spacing w:after="120" w:line="280" w:lineRule="atLeast"/>
        <w:jc w:val="both"/>
        <w:rPr>
          <w:rFonts w:asciiTheme="minorHAnsi" w:hAnsiTheme="minorHAnsi" w:cstheme="minorHAnsi"/>
        </w:rPr>
      </w:pPr>
      <w:r w:rsidRPr="004E26B0">
        <w:rPr>
          <w:rFonts w:asciiTheme="minorHAnsi" w:hAnsiTheme="minorHAnsi" w:cstheme="minorHAnsi"/>
        </w:rPr>
        <w:t>Tradycja szkolna to powtarzający się układ uroczystości, imprez i zwyczajów zaakceptowany do realizacji przez młodzież, nauczycieli, rodziców. Ma na celu organizację życia szkoły, realizacje celów wychowawczyc</w:t>
      </w:r>
      <w:r w:rsidR="001B21F3" w:rsidRPr="004E26B0">
        <w:rPr>
          <w:rFonts w:asciiTheme="minorHAnsi" w:hAnsiTheme="minorHAnsi" w:cstheme="minorHAnsi"/>
        </w:rPr>
        <w:t>h oraz integrację społeczności S</w:t>
      </w:r>
      <w:r w:rsidRPr="004E26B0">
        <w:rPr>
          <w:rFonts w:asciiTheme="minorHAnsi" w:hAnsiTheme="minorHAnsi" w:cstheme="minorHAnsi"/>
        </w:rPr>
        <w:t xml:space="preserve">zkoły. </w:t>
      </w:r>
    </w:p>
    <w:p w:rsidR="005674A8" w:rsidRPr="004E26B0" w:rsidRDefault="005674A8" w:rsidP="004E0C1A">
      <w:pPr>
        <w:autoSpaceDE w:val="0"/>
        <w:autoSpaceDN w:val="0"/>
        <w:adjustRightInd w:val="0"/>
        <w:spacing w:after="120" w:line="280" w:lineRule="atLeast"/>
        <w:rPr>
          <w:rFonts w:asciiTheme="minorHAnsi" w:hAnsiTheme="minorHAnsi" w:cs="Tahoma"/>
          <w:b/>
        </w:rPr>
      </w:pPr>
    </w:p>
    <w:p w:rsidR="00CD0987" w:rsidRPr="004E26B0" w:rsidRDefault="00B734E7" w:rsidP="00556B9A">
      <w:pPr>
        <w:pStyle w:val="Spistresci"/>
        <w:numPr>
          <w:ilvl w:val="0"/>
          <w:numId w:val="0"/>
        </w:numPr>
      </w:pPr>
      <w:bookmarkStart w:id="50" w:name="_Toc33050793"/>
      <w:r w:rsidRPr="004E26B0">
        <w:t>Rozdział 12</w:t>
      </w:r>
      <w:bookmarkEnd w:id="50"/>
    </w:p>
    <w:p w:rsidR="00CD0987" w:rsidRPr="004E26B0" w:rsidRDefault="00CD0987" w:rsidP="00556B9A">
      <w:pPr>
        <w:pStyle w:val="Spistresci"/>
        <w:numPr>
          <w:ilvl w:val="0"/>
          <w:numId w:val="0"/>
        </w:numPr>
        <w:rPr>
          <w:color w:val="000000"/>
        </w:rPr>
      </w:pPr>
      <w:bookmarkStart w:id="51" w:name="_Toc33050794"/>
      <w:r w:rsidRPr="004E26B0">
        <w:rPr>
          <w:color w:val="000000"/>
        </w:rPr>
        <w:t>Postanowienia końcowe</w:t>
      </w:r>
      <w:bookmarkEnd w:id="51"/>
      <w:r w:rsidRPr="004E26B0">
        <w:rPr>
          <w:color w:val="000000"/>
        </w:rPr>
        <w:t xml:space="preserve"> </w:t>
      </w:r>
    </w:p>
    <w:p w:rsidR="00B734E7" w:rsidRPr="004E26B0" w:rsidRDefault="00B734E7" w:rsidP="00B734E7">
      <w:p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  <w:bCs/>
          <w:color w:val="000000"/>
        </w:rPr>
      </w:pPr>
    </w:p>
    <w:p w:rsidR="00CD0987" w:rsidRPr="004E26B0" w:rsidRDefault="00E556BD" w:rsidP="004E0C1A">
      <w:pPr>
        <w:spacing w:after="120" w:line="280" w:lineRule="atLeast"/>
        <w:jc w:val="center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  <w:b/>
        </w:rPr>
        <w:t>§ 10</w:t>
      </w:r>
      <w:r w:rsidR="00B734E7" w:rsidRPr="004E26B0">
        <w:rPr>
          <w:rFonts w:asciiTheme="minorHAnsi" w:hAnsiTheme="minorHAnsi" w:cs="Tahoma"/>
          <w:b/>
        </w:rPr>
        <w:t>2</w:t>
      </w:r>
    </w:p>
    <w:p w:rsidR="00CD0987" w:rsidRPr="004E26B0" w:rsidRDefault="00CD0987" w:rsidP="00A12CBD">
      <w:pPr>
        <w:pStyle w:val="Akapitzlist"/>
        <w:numPr>
          <w:ilvl w:val="0"/>
          <w:numId w:val="220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Szkoła prowadzi i przechowuje dokumentację zgodnie z odrębnymi przepisami. </w:t>
      </w:r>
    </w:p>
    <w:p w:rsidR="00CD0987" w:rsidRPr="004E26B0" w:rsidRDefault="00CD0987" w:rsidP="00A12CBD">
      <w:pPr>
        <w:pStyle w:val="Akapitzlist"/>
        <w:numPr>
          <w:ilvl w:val="0"/>
          <w:numId w:val="220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Zasady prowadzenia przez szkołę gospodarki finansowej i materialnej określają odrębne</w:t>
      </w:r>
      <w:r w:rsidR="001B21F3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przepisy.</w:t>
      </w:r>
      <w:r w:rsidR="001B21F3" w:rsidRPr="004E26B0">
        <w:rPr>
          <w:rFonts w:asciiTheme="minorHAnsi" w:hAnsiTheme="minorHAnsi" w:cs="Tahoma"/>
        </w:rPr>
        <w:t xml:space="preserve"> </w:t>
      </w:r>
    </w:p>
    <w:p w:rsidR="00CD0987" w:rsidRPr="004E26B0" w:rsidRDefault="00CD0987" w:rsidP="00A12CBD">
      <w:pPr>
        <w:pStyle w:val="Akapitzlist"/>
        <w:numPr>
          <w:ilvl w:val="0"/>
          <w:numId w:val="220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 szkole używa się pieczęci urzędow</w:t>
      </w:r>
      <w:r w:rsidR="009D1C60" w:rsidRPr="004E26B0">
        <w:rPr>
          <w:rFonts w:asciiTheme="minorHAnsi" w:hAnsiTheme="minorHAnsi" w:cs="Tahoma"/>
        </w:rPr>
        <w:t>ej o treści</w:t>
      </w:r>
      <w:r w:rsidRPr="004E26B0">
        <w:rPr>
          <w:rFonts w:asciiTheme="minorHAnsi" w:hAnsiTheme="minorHAnsi" w:cs="Tahoma"/>
        </w:rPr>
        <w:t xml:space="preserve">: </w:t>
      </w:r>
    </w:p>
    <w:p w:rsidR="003C3C1B" w:rsidRPr="004E26B0" w:rsidRDefault="003C3C1B" w:rsidP="0086106E">
      <w:pPr>
        <w:spacing w:after="120" w:line="280" w:lineRule="atLeast"/>
        <w:ind w:left="66"/>
        <w:jc w:val="both"/>
        <w:rPr>
          <w:rFonts w:asciiTheme="minorHAnsi" w:hAnsiTheme="minorHAnsi" w:cs="Tahoma"/>
        </w:rPr>
      </w:pPr>
    </w:p>
    <w:p w:rsidR="003C3C1B" w:rsidRPr="004E26B0" w:rsidRDefault="003C3C1B" w:rsidP="0086106E">
      <w:pPr>
        <w:spacing w:after="120" w:line="280" w:lineRule="atLeast"/>
        <w:ind w:left="66"/>
        <w:jc w:val="both"/>
        <w:rPr>
          <w:rFonts w:asciiTheme="minorHAnsi" w:hAnsiTheme="minorHAnsi" w:cs="Tahoma"/>
        </w:rPr>
      </w:pPr>
    </w:p>
    <w:p w:rsidR="001B21F3" w:rsidRPr="004E26B0" w:rsidRDefault="001B21F3" w:rsidP="001B21F3">
      <w:p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</w:p>
    <w:p w:rsidR="00CD0987" w:rsidRPr="004E26B0" w:rsidRDefault="00CD0987" w:rsidP="001B21F3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Szkoła Podstawowa im. Adama Mickiewicza w Kłodawie</w:t>
      </w:r>
    </w:p>
    <w:p w:rsidR="001B21F3" w:rsidRPr="004E26B0" w:rsidRDefault="001B21F3" w:rsidP="001B21F3">
      <w:p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</w:p>
    <w:p w:rsidR="009D1C60" w:rsidRPr="004E26B0" w:rsidRDefault="00CD0987" w:rsidP="00A12CBD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 szkole używa się pieczęci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nagłówkowej</w:t>
      </w:r>
      <w:r w:rsidRPr="004E26B0">
        <w:rPr>
          <w:rFonts w:asciiTheme="minorHAnsi" w:hAnsiTheme="minorHAnsi" w:cs="Tahoma"/>
          <w:b/>
        </w:rPr>
        <w:t xml:space="preserve"> -</w:t>
      </w:r>
      <w:r w:rsidRPr="004E26B0">
        <w:rPr>
          <w:rFonts w:asciiTheme="minorHAnsi" w:hAnsiTheme="minorHAnsi" w:cs="Tahoma"/>
          <w:b/>
          <w:color w:val="FF0000"/>
        </w:rPr>
        <w:t xml:space="preserve"> </w:t>
      </w:r>
      <w:r w:rsidRPr="004E26B0">
        <w:rPr>
          <w:rFonts w:asciiTheme="minorHAnsi" w:hAnsiTheme="minorHAnsi" w:cs="Tahoma"/>
        </w:rPr>
        <w:t xml:space="preserve">pieczęć prostokątna: </w:t>
      </w:r>
    </w:p>
    <w:p w:rsidR="009D1C60" w:rsidRPr="004E26B0" w:rsidRDefault="00CD0987" w:rsidP="001B21F3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Szkoła Podstawowa im. Adama Mickiewicza</w:t>
      </w:r>
    </w:p>
    <w:p w:rsidR="009D1C60" w:rsidRPr="004E26B0" w:rsidRDefault="00CD0987" w:rsidP="001B21F3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ul Szkolna 1 66-415 Kłodawa,</w:t>
      </w:r>
    </w:p>
    <w:p w:rsidR="00CD0987" w:rsidRPr="004E26B0" w:rsidRDefault="00CD0987" w:rsidP="001B21F3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tel./ </w:t>
      </w:r>
      <w:proofErr w:type="spellStart"/>
      <w:r w:rsidRPr="004E26B0">
        <w:rPr>
          <w:rFonts w:asciiTheme="minorHAnsi" w:hAnsiTheme="minorHAnsi" w:cs="Tahoma"/>
        </w:rPr>
        <w:t>fax</w:t>
      </w:r>
      <w:proofErr w:type="spellEnd"/>
      <w:r w:rsidRPr="004E26B0">
        <w:rPr>
          <w:rFonts w:asciiTheme="minorHAnsi" w:hAnsiTheme="minorHAnsi" w:cs="Tahoma"/>
        </w:rPr>
        <w:t xml:space="preserve"> 95 731 14 25.</w:t>
      </w:r>
    </w:p>
    <w:p w:rsidR="003C3C1B" w:rsidRPr="004E26B0" w:rsidRDefault="003C3C1B">
      <w:pPr>
        <w:spacing w:after="200" w:line="276" w:lineRule="auto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br w:type="page"/>
      </w:r>
    </w:p>
    <w:p w:rsidR="00CD0987" w:rsidRPr="004E26B0" w:rsidRDefault="00CD0987" w:rsidP="00A12CBD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lastRenderedPageBreak/>
        <w:t xml:space="preserve">Szkoła używa tablic o następującym brzmieniu: </w:t>
      </w:r>
    </w:p>
    <w:p w:rsidR="00CD0987" w:rsidRPr="004E26B0" w:rsidRDefault="00CD0987" w:rsidP="001B21F3">
      <w:pPr>
        <w:autoSpaceDE w:val="0"/>
        <w:autoSpaceDN w:val="0"/>
        <w:adjustRightInd w:val="0"/>
        <w:spacing w:after="120" w:line="280" w:lineRule="atLeast"/>
        <w:jc w:val="center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Szkoła Podstawowa im. Adama Mickiewicza w Kłodawie.</w:t>
      </w:r>
    </w:p>
    <w:p w:rsidR="00CD0987" w:rsidRPr="004E26B0" w:rsidRDefault="00CD0987" w:rsidP="001B21F3">
      <w:p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</w:p>
    <w:p w:rsidR="00CD0987" w:rsidRPr="004E26B0" w:rsidRDefault="00CD0987" w:rsidP="004E0C1A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 xml:space="preserve">§ </w:t>
      </w:r>
      <w:r w:rsidR="00B734E7" w:rsidRPr="004E26B0">
        <w:rPr>
          <w:rFonts w:asciiTheme="minorHAnsi" w:hAnsiTheme="minorHAnsi" w:cs="Tahoma"/>
          <w:b/>
        </w:rPr>
        <w:t>103</w:t>
      </w:r>
    </w:p>
    <w:p w:rsidR="00CD0987" w:rsidRPr="004E26B0" w:rsidRDefault="00CD0987" w:rsidP="00A12CBD">
      <w:pPr>
        <w:pStyle w:val="Tekstpodstawowy"/>
        <w:numPr>
          <w:ilvl w:val="1"/>
          <w:numId w:val="221"/>
        </w:numPr>
        <w:spacing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Rada Pedagogiczna przygotowuje projekt zmian statutu szkoły i uchwala jego zmiany lub uchwala statut.</w:t>
      </w:r>
    </w:p>
    <w:p w:rsidR="00CD0987" w:rsidRPr="004E26B0" w:rsidRDefault="00CD0987" w:rsidP="00A12CBD">
      <w:pPr>
        <w:pStyle w:val="Tekstpodstawowy"/>
        <w:numPr>
          <w:ilvl w:val="1"/>
          <w:numId w:val="221"/>
        </w:numPr>
        <w:spacing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Wniosek o zmianę statutu może wnieść Dyrektor Szkoły oraz każdy kolegialny organ szkoły,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a</w:t>
      </w:r>
      <w:r w:rsidR="00373EB9" w:rsidRPr="004E26B0">
        <w:rPr>
          <w:rFonts w:asciiTheme="minorHAnsi" w:hAnsiTheme="minorHAnsi" w:cs="Tahoma"/>
        </w:rPr>
        <w:t> </w:t>
      </w:r>
      <w:r w:rsidRPr="004E26B0">
        <w:rPr>
          <w:rFonts w:asciiTheme="minorHAnsi" w:hAnsiTheme="minorHAnsi" w:cs="Tahoma"/>
        </w:rPr>
        <w:t>także organ nadzoru pedagogicznego i organ prowadzący.</w:t>
      </w:r>
    </w:p>
    <w:p w:rsidR="005C3C2B" w:rsidRPr="004E26B0" w:rsidRDefault="00CD0987" w:rsidP="00A12CBD">
      <w:pPr>
        <w:pStyle w:val="Tekstpodstawowy"/>
        <w:numPr>
          <w:ilvl w:val="1"/>
          <w:numId w:val="221"/>
        </w:numPr>
        <w:spacing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Dyrektor zapewnia możliwość zapoznania się ze Statutem </w:t>
      </w:r>
      <w:r w:rsidR="0086106E" w:rsidRPr="004E26B0">
        <w:rPr>
          <w:rFonts w:asciiTheme="minorHAnsi" w:hAnsiTheme="minorHAnsi" w:cs="Tahoma"/>
        </w:rPr>
        <w:t xml:space="preserve">szkoły </w:t>
      </w:r>
    </w:p>
    <w:p w:rsidR="00CD0987" w:rsidRPr="004E26B0" w:rsidRDefault="00CD0987" w:rsidP="00A12CBD">
      <w:pPr>
        <w:pStyle w:val="Tekstpodstawowy"/>
        <w:numPr>
          <w:ilvl w:val="1"/>
          <w:numId w:val="221"/>
        </w:numPr>
        <w:spacing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wszystkim członkom społeczności szkolnej.</w:t>
      </w:r>
    </w:p>
    <w:p w:rsidR="00CD0987" w:rsidRPr="004E26B0" w:rsidRDefault="00CD0987" w:rsidP="00A12CBD">
      <w:pPr>
        <w:pStyle w:val="Tekstpodstawowy"/>
        <w:numPr>
          <w:ilvl w:val="1"/>
          <w:numId w:val="221"/>
        </w:numPr>
        <w:spacing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Dyrektor szkoły jest upoważniony, po trzech zmianach do statutu, do przygotowania tekstu jednolitego statutu. </w:t>
      </w:r>
    </w:p>
    <w:p w:rsidR="00CD0987" w:rsidRPr="004E26B0" w:rsidRDefault="00CD0987" w:rsidP="00A12CBD">
      <w:pPr>
        <w:pStyle w:val="Tekstpodstawowy"/>
        <w:numPr>
          <w:ilvl w:val="1"/>
          <w:numId w:val="221"/>
        </w:numPr>
        <w:spacing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 xml:space="preserve">Dyrektor szkoły, po przygotowaniu tekstu jednolitego statutu, jest odpowiedzialny za jego upublicznienie społeczności szkolnej. </w:t>
      </w:r>
    </w:p>
    <w:p w:rsidR="00CD0987" w:rsidRPr="004E26B0" w:rsidRDefault="00CD0987" w:rsidP="00A12CBD">
      <w:pPr>
        <w:pStyle w:val="Tekstpodstawowy"/>
        <w:numPr>
          <w:ilvl w:val="1"/>
          <w:numId w:val="221"/>
        </w:numPr>
        <w:spacing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Z treścią Statutu</w:t>
      </w:r>
      <w:r w:rsidR="00B21AC9" w:rsidRPr="004E26B0">
        <w:rPr>
          <w:rFonts w:asciiTheme="minorHAnsi" w:hAnsiTheme="minorHAnsi" w:cs="Tahoma"/>
        </w:rPr>
        <w:t xml:space="preserve"> </w:t>
      </w:r>
      <w:r w:rsidRPr="004E26B0">
        <w:rPr>
          <w:rFonts w:asciiTheme="minorHAnsi" w:hAnsiTheme="minorHAnsi" w:cs="Tahoma"/>
        </w:rPr>
        <w:t>możn</w:t>
      </w:r>
      <w:r w:rsidR="001B21F3" w:rsidRPr="004E26B0">
        <w:rPr>
          <w:rFonts w:asciiTheme="minorHAnsi" w:hAnsiTheme="minorHAnsi" w:cs="Tahoma"/>
        </w:rPr>
        <w:t>a zapoznać się w sekretariacie S</w:t>
      </w:r>
      <w:r w:rsidRPr="004E26B0">
        <w:rPr>
          <w:rFonts w:asciiTheme="minorHAnsi" w:hAnsiTheme="minorHAnsi" w:cs="Tahoma"/>
        </w:rPr>
        <w:t>zkoły, w bibliotece szkolne</w:t>
      </w:r>
      <w:r w:rsidR="001B21F3" w:rsidRPr="004E26B0">
        <w:rPr>
          <w:rFonts w:asciiTheme="minorHAnsi" w:hAnsiTheme="minorHAnsi" w:cs="Tahoma"/>
        </w:rPr>
        <w:t>j oraz na stronie internetowej S</w:t>
      </w:r>
      <w:r w:rsidRPr="004E26B0">
        <w:rPr>
          <w:rFonts w:asciiTheme="minorHAnsi" w:hAnsiTheme="minorHAnsi" w:cs="Tahoma"/>
        </w:rPr>
        <w:t xml:space="preserve">zkoły. </w:t>
      </w:r>
    </w:p>
    <w:p w:rsidR="00CD0987" w:rsidRPr="004E26B0" w:rsidRDefault="00CD0987" w:rsidP="001B21F3">
      <w:pPr>
        <w:autoSpaceDE w:val="0"/>
        <w:autoSpaceDN w:val="0"/>
        <w:adjustRightInd w:val="0"/>
        <w:spacing w:after="120" w:line="280" w:lineRule="atLeast"/>
        <w:jc w:val="both"/>
        <w:rPr>
          <w:rFonts w:asciiTheme="minorHAnsi" w:hAnsiTheme="minorHAnsi" w:cs="Tahoma"/>
        </w:rPr>
      </w:pPr>
    </w:p>
    <w:p w:rsidR="00CD0987" w:rsidRPr="004E26B0" w:rsidRDefault="00B734E7" w:rsidP="004E0C1A">
      <w:pPr>
        <w:spacing w:after="120" w:line="280" w:lineRule="atLeast"/>
        <w:jc w:val="center"/>
        <w:rPr>
          <w:rFonts w:asciiTheme="minorHAnsi" w:hAnsiTheme="minorHAnsi" w:cs="Tahoma"/>
          <w:b/>
        </w:rPr>
      </w:pPr>
      <w:r w:rsidRPr="004E26B0">
        <w:rPr>
          <w:rFonts w:asciiTheme="minorHAnsi" w:hAnsiTheme="minorHAnsi" w:cs="Tahoma"/>
          <w:b/>
        </w:rPr>
        <w:t>§ 104</w:t>
      </w:r>
    </w:p>
    <w:p w:rsidR="00CD0987" w:rsidRPr="004E26B0" w:rsidRDefault="00CD0987" w:rsidP="00A12CBD">
      <w:pPr>
        <w:pStyle w:val="Tytu"/>
        <w:numPr>
          <w:ilvl w:val="1"/>
          <w:numId w:val="222"/>
        </w:numPr>
        <w:spacing w:after="120" w:line="280" w:lineRule="atLeast"/>
        <w:ind w:left="426"/>
        <w:jc w:val="both"/>
        <w:rPr>
          <w:rFonts w:asciiTheme="minorHAnsi" w:hAnsiTheme="minorHAnsi" w:cs="Tahoma"/>
          <w:b w:val="0"/>
          <w:color w:val="auto"/>
          <w:sz w:val="24"/>
          <w:szCs w:val="24"/>
        </w:rPr>
      </w:pPr>
      <w:r w:rsidRPr="004E26B0">
        <w:rPr>
          <w:rFonts w:asciiTheme="minorHAnsi" w:hAnsiTheme="minorHAnsi" w:cs="Tahoma"/>
          <w:b w:val="0"/>
          <w:color w:val="auto"/>
          <w:sz w:val="24"/>
          <w:szCs w:val="24"/>
        </w:rPr>
        <w:t>Z dniem wejścia w życie niniejszego Statutu traci moc Statut Zespołu</w:t>
      </w:r>
      <w:r w:rsidR="00B21AC9" w:rsidRPr="004E26B0">
        <w:rPr>
          <w:rFonts w:asciiTheme="minorHAnsi" w:hAnsiTheme="minorHAnsi" w:cs="Tahoma"/>
          <w:b w:val="0"/>
          <w:color w:val="auto"/>
          <w:sz w:val="24"/>
          <w:szCs w:val="24"/>
        </w:rPr>
        <w:t xml:space="preserve"> </w:t>
      </w:r>
      <w:r w:rsidRPr="004E26B0">
        <w:rPr>
          <w:rFonts w:asciiTheme="minorHAnsi" w:hAnsiTheme="minorHAnsi" w:cs="Tahoma"/>
          <w:b w:val="0"/>
          <w:color w:val="auto"/>
          <w:sz w:val="24"/>
          <w:szCs w:val="24"/>
        </w:rPr>
        <w:t>Szkół Szkoła Podstawowa</w:t>
      </w:r>
      <w:r w:rsidR="00B21AC9" w:rsidRPr="004E26B0">
        <w:rPr>
          <w:rFonts w:asciiTheme="minorHAnsi" w:hAnsiTheme="minorHAnsi" w:cs="Tahoma"/>
          <w:b w:val="0"/>
          <w:color w:val="auto"/>
          <w:sz w:val="24"/>
          <w:szCs w:val="24"/>
        </w:rPr>
        <w:t xml:space="preserve"> </w:t>
      </w:r>
      <w:r w:rsidRPr="004E26B0">
        <w:rPr>
          <w:rFonts w:asciiTheme="minorHAnsi" w:hAnsiTheme="minorHAnsi" w:cs="Tahoma"/>
          <w:b w:val="0"/>
          <w:color w:val="auto"/>
          <w:sz w:val="24"/>
          <w:szCs w:val="24"/>
        </w:rPr>
        <w:t>i</w:t>
      </w:r>
      <w:r w:rsidR="00373EB9" w:rsidRPr="004E26B0">
        <w:rPr>
          <w:rFonts w:asciiTheme="minorHAnsi" w:hAnsiTheme="minorHAnsi" w:cs="Tahoma"/>
          <w:b w:val="0"/>
          <w:color w:val="auto"/>
          <w:sz w:val="24"/>
          <w:szCs w:val="24"/>
        </w:rPr>
        <w:t> </w:t>
      </w:r>
      <w:r w:rsidRPr="004E26B0">
        <w:rPr>
          <w:rFonts w:asciiTheme="minorHAnsi" w:hAnsiTheme="minorHAnsi" w:cs="Tahoma"/>
          <w:b w:val="0"/>
          <w:color w:val="auto"/>
          <w:sz w:val="24"/>
          <w:szCs w:val="24"/>
        </w:rPr>
        <w:t xml:space="preserve">Gimnazjum uchwalony w dniu </w:t>
      </w:r>
      <w:r w:rsidR="004B1FF7" w:rsidRPr="004E26B0">
        <w:rPr>
          <w:rFonts w:asciiTheme="minorHAnsi" w:hAnsiTheme="minorHAnsi" w:cs="Tahoma"/>
          <w:b w:val="0"/>
          <w:color w:val="auto"/>
          <w:sz w:val="24"/>
          <w:szCs w:val="24"/>
        </w:rPr>
        <w:t>1 grudnia</w:t>
      </w:r>
      <w:r w:rsidRPr="004E26B0">
        <w:rPr>
          <w:rFonts w:asciiTheme="minorHAnsi" w:hAnsiTheme="minorHAnsi" w:cs="Tahoma"/>
          <w:b w:val="0"/>
          <w:color w:val="auto"/>
          <w:sz w:val="24"/>
          <w:szCs w:val="24"/>
        </w:rPr>
        <w:t xml:space="preserve"> 20</w:t>
      </w:r>
      <w:r w:rsidR="00E556BD" w:rsidRPr="004E26B0">
        <w:rPr>
          <w:rFonts w:asciiTheme="minorHAnsi" w:hAnsiTheme="minorHAnsi" w:cs="Tahoma"/>
          <w:b w:val="0"/>
          <w:color w:val="auto"/>
          <w:sz w:val="24"/>
          <w:szCs w:val="24"/>
        </w:rPr>
        <w:t>17</w:t>
      </w:r>
      <w:r w:rsidRPr="004E26B0">
        <w:rPr>
          <w:rFonts w:asciiTheme="minorHAnsi" w:hAnsiTheme="minorHAnsi" w:cs="Tahoma"/>
          <w:b w:val="0"/>
          <w:color w:val="auto"/>
          <w:sz w:val="24"/>
          <w:szCs w:val="24"/>
        </w:rPr>
        <w:t xml:space="preserve"> r.</w:t>
      </w:r>
    </w:p>
    <w:p w:rsidR="00F0484E" w:rsidRPr="00B63720" w:rsidRDefault="00CD0987" w:rsidP="00A12CBD">
      <w:pPr>
        <w:pStyle w:val="Akapitzlist"/>
        <w:numPr>
          <w:ilvl w:val="1"/>
          <w:numId w:val="222"/>
        </w:numPr>
        <w:spacing w:after="120" w:line="280" w:lineRule="atLeast"/>
        <w:ind w:left="426"/>
        <w:jc w:val="both"/>
        <w:rPr>
          <w:rFonts w:asciiTheme="minorHAnsi" w:hAnsiTheme="minorHAnsi" w:cs="Tahoma"/>
        </w:rPr>
      </w:pPr>
      <w:r w:rsidRPr="004E26B0">
        <w:rPr>
          <w:rFonts w:asciiTheme="minorHAnsi" w:hAnsiTheme="minorHAnsi" w:cs="Tahoma"/>
        </w:rPr>
        <w:t>Niniejszy Statut wchodzi w życie z dniem</w:t>
      </w:r>
      <w:r w:rsidRPr="004E26B0">
        <w:rPr>
          <w:rFonts w:asciiTheme="minorHAnsi" w:hAnsiTheme="minorHAnsi" w:cs="Tahoma"/>
          <w:color w:val="FF0000"/>
        </w:rPr>
        <w:t xml:space="preserve"> </w:t>
      </w:r>
      <w:r w:rsidR="00CA4E92" w:rsidRPr="004E26B0">
        <w:rPr>
          <w:rFonts w:asciiTheme="minorHAnsi" w:hAnsiTheme="minorHAnsi" w:cs="Tahoma"/>
          <w:color w:val="000000" w:themeColor="text1"/>
        </w:rPr>
        <w:t>24 stycznia 2020</w:t>
      </w:r>
      <w:r w:rsidR="000D5AAD" w:rsidRPr="004E26B0">
        <w:rPr>
          <w:rFonts w:asciiTheme="minorHAnsi" w:hAnsiTheme="minorHAnsi" w:cs="Tahoma"/>
          <w:color w:val="000000" w:themeColor="text1"/>
        </w:rPr>
        <w:t>r.</w:t>
      </w:r>
    </w:p>
    <w:p w:rsidR="00B63720" w:rsidRDefault="00B63720" w:rsidP="00B63720">
      <w:pPr>
        <w:spacing w:after="120" w:line="280" w:lineRule="atLeast"/>
        <w:jc w:val="both"/>
        <w:rPr>
          <w:rFonts w:asciiTheme="minorHAnsi" w:hAnsiTheme="minorHAnsi" w:cs="Tahoma"/>
        </w:rPr>
      </w:pPr>
    </w:p>
    <w:p w:rsidR="00B63720" w:rsidRDefault="00B63720" w:rsidP="00B63720">
      <w:pPr>
        <w:spacing w:after="120" w:line="280" w:lineRule="atLeast"/>
        <w:jc w:val="both"/>
        <w:rPr>
          <w:rFonts w:asciiTheme="minorHAnsi" w:hAnsiTheme="minorHAnsi" w:cs="Tahoma"/>
        </w:rPr>
      </w:pPr>
    </w:p>
    <w:p w:rsidR="00B63720" w:rsidRPr="00961EF2" w:rsidRDefault="00B63720" w:rsidP="00B63720">
      <w:pPr>
        <w:spacing w:line="280" w:lineRule="atLeast"/>
        <w:jc w:val="right"/>
        <w:rPr>
          <w:b/>
        </w:rPr>
      </w:pPr>
      <w:r w:rsidRPr="00961EF2">
        <w:rPr>
          <w:b/>
        </w:rPr>
        <w:t>Aneks 1.do Statutu Szkoły obowiązującego od dnia 24 stycznia 2020.</w:t>
      </w:r>
    </w:p>
    <w:p w:rsidR="00B63720" w:rsidRDefault="00B63720" w:rsidP="00B63720">
      <w:pPr>
        <w:spacing w:line="280" w:lineRule="atLeast"/>
      </w:pPr>
    </w:p>
    <w:p w:rsidR="00B63720" w:rsidRPr="000D3A90" w:rsidRDefault="00B63720" w:rsidP="00B63720">
      <w:pPr>
        <w:jc w:val="center"/>
        <w:rPr>
          <w:noProof/>
        </w:rPr>
      </w:pPr>
      <w:r>
        <w:rPr>
          <w:noProof/>
        </w:rPr>
        <w:t>UCHWAŁA NR  5</w:t>
      </w:r>
      <w:r w:rsidRPr="000D3A90">
        <w:rPr>
          <w:noProof/>
        </w:rPr>
        <w:t>/2020</w:t>
      </w:r>
    </w:p>
    <w:p w:rsidR="00B63720" w:rsidRPr="000D3A90" w:rsidRDefault="00B63720" w:rsidP="00B63720">
      <w:pPr>
        <w:jc w:val="center"/>
        <w:rPr>
          <w:noProof/>
        </w:rPr>
      </w:pPr>
      <w:r w:rsidRPr="000D3A90">
        <w:rPr>
          <w:noProof/>
        </w:rPr>
        <w:t>Rady Pedagogicznej Szkoły Podstawowej im. Adama Mickiewiczw w Kłodawie</w:t>
      </w:r>
    </w:p>
    <w:p w:rsidR="00B63720" w:rsidRPr="000D3A90" w:rsidRDefault="00B63720" w:rsidP="00B63720">
      <w:pPr>
        <w:jc w:val="center"/>
        <w:rPr>
          <w:noProof/>
        </w:rPr>
      </w:pPr>
      <w:r>
        <w:rPr>
          <w:noProof/>
        </w:rPr>
        <w:t xml:space="preserve">z dnia 14 </w:t>
      </w:r>
      <w:r w:rsidRPr="000D3A90">
        <w:rPr>
          <w:noProof/>
        </w:rPr>
        <w:t xml:space="preserve"> kwietnia </w:t>
      </w:r>
      <w:r>
        <w:rPr>
          <w:noProof/>
        </w:rPr>
        <w:t xml:space="preserve"> </w:t>
      </w:r>
      <w:r w:rsidRPr="000D3A90">
        <w:rPr>
          <w:noProof/>
        </w:rPr>
        <w:t>2020 r.</w:t>
      </w:r>
    </w:p>
    <w:p w:rsidR="00B63720" w:rsidRPr="000D3A90" w:rsidRDefault="00B63720" w:rsidP="00B63720">
      <w:pPr>
        <w:jc w:val="center"/>
        <w:rPr>
          <w:noProof/>
        </w:rPr>
      </w:pPr>
      <w:r w:rsidRPr="000D3A90">
        <w:rPr>
          <w:noProof/>
        </w:rPr>
        <w:t xml:space="preserve">w sprawie uchwalenia </w:t>
      </w:r>
      <w:r>
        <w:rPr>
          <w:noProof/>
        </w:rPr>
        <w:t>zmian w Statucie Szkoły.</w:t>
      </w:r>
      <w:r w:rsidRPr="000D3A90">
        <w:rPr>
          <w:noProof/>
        </w:rPr>
        <w:t xml:space="preserve"> </w:t>
      </w:r>
    </w:p>
    <w:p w:rsidR="00B63720" w:rsidRPr="000D3A90" w:rsidRDefault="00B63720" w:rsidP="00B63720">
      <w:pPr>
        <w:jc w:val="both"/>
        <w:rPr>
          <w:noProof/>
        </w:rPr>
      </w:pPr>
    </w:p>
    <w:p w:rsidR="00B63720" w:rsidRPr="002B77A8" w:rsidRDefault="00B63720" w:rsidP="00B63720">
      <w:pPr>
        <w:jc w:val="both"/>
        <w:rPr>
          <w:rFonts w:ascii="Cambria" w:hAnsi="Cambria" w:cs="Arial"/>
          <w:i/>
          <w:noProof/>
        </w:rPr>
      </w:pPr>
    </w:p>
    <w:p w:rsidR="00B63720" w:rsidRPr="001245E6" w:rsidRDefault="00B63720" w:rsidP="00B63720">
      <w:pPr>
        <w:jc w:val="both"/>
        <w:rPr>
          <w:rFonts w:ascii="Cambria" w:hAnsi="Cambria" w:cs="Arial"/>
          <w:i/>
          <w:noProof/>
          <w:color w:val="000000"/>
        </w:rPr>
      </w:pPr>
      <w:r w:rsidRPr="002B77A8">
        <w:rPr>
          <w:rFonts w:ascii="Cambria" w:hAnsi="Cambria" w:cs="Arial"/>
          <w:i/>
          <w:noProof/>
        </w:rPr>
        <w:t xml:space="preserve">      </w:t>
      </w:r>
      <w:r w:rsidRPr="001245E6">
        <w:rPr>
          <w:rFonts w:ascii="Cambria" w:hAnsi="Cambria" w:cs="Arial"/>
          <w:i/>
          <w:noProof/>
        </w:rPr>
        <w:t>Na podstawie art. 7</w:t>
      </w:r>
      <w:r>
        <w:rPr>
          <w:rFonts w:ascii="Cambria" w:hAnsi="Cambria" w:cs="Arial"/>
          <w:i/>
          <w:noProof/>
        </w:rPr>
        <w:t>2</w:t>
      </w:r>
      <w:r w:rsidRPr="001245E6">
        <w:rPr>
          <w:rFonts w:ascii="Cambria" w:hAnsi="Cambria" w:cs="Arial"/>
          <w:i/>
          <w:noProof/>
        </w:rPr>
        <w:t xml:space="preserve"> ust. </w:t>
      </w:r>
      <w:r>
        <w:rPr>
          <w:rFonts w:ascii="Cambria" w:hAnsi="Cambria" w:cs="Arial"/>
          <w:i/>
          <w:noProof/>
        </w:rPr>
        <w:t>1</w:t>
      </w:r>
      <w:r w:rsidRPr="001245E6">
        <w:rPr>
          <w:rFonts w:ascii="Cambria" w:hAnsi="Cambria" w:cs="Arial"/>
          <w:i/>
          <w:noProof/>
        </w:rPr>
        <w:t xml:space="preserve">  ustawy z dnia 14 grudnia 2016 r.</w:t>
      </w:r>
      <w:r>
        <w:rPr>
          <w:rFonts w:ascii="Cambria" w:hAnsi="Cambria" w:cs="Arial"/>
          <w:i/>
          <w:noProof/>
        </w:rPr>
        <w:t xml:space="preserve"> –</w:t>
      </w:r>
      <w:r w:rsidRPr="001245E6">
        <w:rPr>
          <w:rFonts w:ascii="Cambria" w:hAnsi="Cambria" w:cs="Arial"/>
          <w:i/>
          <w:noProof/>
        </w:rPr>
        <w:t xml:space="preserve"> Prawo oświatowe </w:t>
      </w:r>
      <w:r w:rsidRPr="002B77A8">
        <w:rPr>
          <w:rFonts w:ascii="Cambria" w:hAnsi="Cambria" w:cs="Arial"/>
          <w:i/>
          <w:noProof/>
        </w:rPr>
        <w:t xml:space="preserve"> </w:t>
      </w:r>
      <w:r w:rsidRPr="001245E6">
        <w:rPr>
          <w:rFonts w:ascii="Cambria" w:hAnsi="Cambria" w:cs="Arial"/>
          <w:i/>
          <w:noProof/>
        </w:rPr>
        <w:t>(t.j. Dz .U.</w:t>
      </w:r>
      <w:r>
        <w:rPr>
          <w:rFonts w:ascii="Cambria" w:hAnsi="Cambria" w:cs="Arial"/>
          <w:i/>
          <w:noProof/>
        </w:rPr>
        <w:t xml:space="preserve">                 </w:t>
      </w:r>
      <w:r w:rsidRPr="001245E6">
        <w:rPr>
          <w:rFonts w:ascii="Cambria" w:hAnsi="Cambria" w:cs="Arial"/>
          <w:i/>
          <w:noProof/>
        </w:rPr>
        <w:t xml:space="preserve"> z 2019 r.  poz.</w:t>
      </w:r>
      <w:r>
        <w:rPr>
          <w:rFonts w:ascii="Cambria" w:hAnsi="Cambria" w:cs="Arial"/>
          <w:i/>
          <w:noProof/>
        </w:rPr>
        <w:t xml:space="preserve"> </w:t>
      </w:r>
      <w:r w:rsidRPr="001245E6">
        <w:rPr>
          <w:rFonts w:ascii="Cambria" w:hAnsi="Cambria" w:cs="Arial"/>
          <w:i/>
          <w:noProof/>
        </w:rPr>
        <w:t>1148</w:t>
      </w:r>
      <w:r w:rsidRPr="002B77A8">
        <w:rPr>
          <w:rFonts w:ascii="Cambria" w:hAnsi="Cambria" w:cs="Arial"/>
          <w:i/>
          <w:noProof/>
        </w:rPr>
        <w:t xml:space="preserve"> ze zm.</w:t>
      </w:r>
      <w:r w:rsidRPr="001245E6">
        <w:rPr>
          <w:rFonts w:ascii="Cambria" w:hAnsi="Cambria" w:cs="Arial"/>
          <w:i/>
          <w:noProof/>
        </w:rPr>
        <w:t xml:space="preserve">) </w:t>
      </w:r>
      <w:r w:rsidRPr="001245E6">
        <w:rPr>
          <w:rFonts w:ascii="Cambria" w:hAnsi="Cambria" w:cs="Arial"/>
          <w:i/>
          <w:noProof/>
          <w:color w:val="000000"/>
        </w:rPr>
        <w:t>uchwala si</w:t>
      </w:r>
      <w:r w:rsidRPr="002B77A8">
        <w:rPr>
          <w:rFonts w:ascii="Cambria" w:hAnsi="Cambria" w:cs="Arial"/>
          <w:i/>
          <w:noProof/>
          <w:color w:val="000000"/>
        </w:rPr>
        <w:t xml:space="preserve">ę na zdalnym posiedzeniu </w:t>
      </w:r>
      <w:r w:rsidRPr="001245E6">
        <w:rPr>
          <w:rFonts w:ascii="Cambria" w:hAnsi="Cambria" w:cs="Arial"/>
          <w:i/>
          <w:noProof/>
          <w:color w:val="000000"/>
        </w:rPr>
        <w:t xml:space="preserve">, co następuje: </w:t>
      </w:r>
    </w:p>
    <w:p w:rsidR="00B63720" w:rsidRPr="001245E6" w:rsidRDefault="00B63720" w:rsidP="00B63720">
      <w:pPr>
        <w:jc w:val="center"/>
        <w:rPr>
          <w:rFonts w:ascii="Cambria" w:hAnsi="Cambria" w:cs="Arial"/>
          <w:i/>
          <w:noProof/>
          <w:color w:val="000000"/>
        </w:rPr>
      </w:pPr>
    </w:p>
    <w:p w:rsidR="00B63720" w:rsidRPr="001245E6" w:rsidRDefault="00B63720" w:rsidP="00B63720">
      <w:pPr>
        <w:jc w:val="center"/>
        <w:rPr>
          <w:rFonts w:ascii="Cambria" w:hAnsi="Cambria" w:cs="Arial"/>
          <w:noProof/>
          <w:color w:val="000000"/>
        </w:rPr>
      </w:pPr>
      <w:r w:rsidRPr="001245E6">
        <w:rPr>
          <w:rFonts w:ascii="Cambria" w:hAnsi="Cambria" w:cs="Arial"/>
          <w:noProof/>
          <w:color w:val="000000"/>
        </w:rPr>
        <w:t>§ 1.</w:t>
      </w:r>
    </w:p>
    <w:p w:rsidR="00B63720" w:rsidRDefault="00B63720" w:rsidP="00B63720">
      <w:pPr>
        <w:spacing w:before="100" w:beforeAutospacing="1" w:after="100" w:afterAutospacing="1"/>
        <w:jc w:val="both"/>
        <w:rPr>
          <w:rFonts w:ascii="Cambria" w:hAnsi="Cambria" w:cs="Arial"/>
        </w:rPr>
      </w:pPr>
      <w:r w:rsidRPr="001245E6">
        <w:rPr>
          <w:rFonts w:ascii="Cambria" w:hAnsi="Cambria" w:cs="Arial"/>
        </w:rPr>
        <w:t xml:space="preserve">    </w:t>
      </w:r>
      <w:r>
        <w:rPr>
          <w:rFonts w:ascii="Cambria" w:hAnsi="Cambria" w:cs="Arial"/>
        </w:rPr>
        <w:t>Rada Pedagogiczna uchwala poniższe zmiany w Statucie Szkoły Podstawowej im. Adama Mickiewicza w Kłodawie:</w:t>
      </w:r>
    </w:p>
    <w:p w:rsidR="00B63720" w:rsidRDefault="00B63720" w:rsidP="00B63720">
      <w:pPr>
        <w:rPr>
          <w:rFonts w:cstheme="minorHAnsi"/>
        </w:rPr>
      </w:pPr>
      <w:r>
        <w:lastRenderedPageBreak/>
        <w:t xml:space="preserve">1.W </w:t>
      </w:r>
      <w:r>
        <w:rPr>
          <w:rFonts w:cstheme="minorHAnsi"/>
        </w:rPr>
        <w:t>§ 90 w ust.1  dodaje  się punkt 6) o treści:</w:t>
      </w:r>
    </w:p>
    <w:p w:rsidR="00B63720" w:rsidRPr="005F436D" w:rsidRDefault="00B63720" w:rsidP="00B63720">
      <w:r>
        <w:rPr>
          <w:rFonts w:cstheme="minorHAnsi"/>
        </w:rPr>
        <w:t>Wszystkie formy  sprawdzania wiadomości i umiejętności wymienione w § 90 ust 1. pkt1 do 5 obowiązują również podczas nauczania na odległość.</w:t>
      </w:r>
    </w:p>
    <w:p w:rsidR="00B63720" w:rsidRDefault="00B63720" w:rsidP="00B63720">
      <w:r>
        <w:t xml:space="preserve">2.W </w:t>
      </w:r>
      <w:r>
        <w:rPr>
          <w:rFonts w:cstheme="minorHAnsi"/>
        </w:rPr>
        <w:t>§</w:t>
      </w:r>
      <w:r>
        <w:t xml:space="preserve"> 93 wprowadza się ust.13 a o treści.</w:t>
      </w:r>
    </w:p>
    <w:p w:rsidR="00B63720" w:rsidRDefault="00B63720" w:rsidP="00B63720">
      <w:r>
        <w:t>W przypadku nauczania na odległość nauczyciele uczący w danej klasie przed zakończeniem semestru/roku szkolnego przyznają każdemu uczniowi  punkty od 0 do 10. Wychowawca oblicza średnią i dodaje punkty uczniom. Punkty przyznawane są za:</w:t>
      </w:r>
    </w:p>
    <w:p w:rsidR="00B63720" w:rsidRDefault="00B63720" w:rsidP="00B63720">
      <w:r>
        <w:t>a) aktywność ucznia podczas nauczania na odległość/ systematyczne odczytywanie wiadomości, terminowe odsyłanie  prac domowych zadanych w celu uzyskania oceny, kontakt z nauczycielem przedmiotu w przypadku kłopotów z wykonywaniem poleconych zadań, inicjatywa ucznia w zakresie uczenia się na odległość/</w:t>
      </w:r>
    </w:p>
    <w:p w:rsidR="00B63720" w:rsidRPr="005F436D" w:rsidRDefault="00B63720" w:rsidP="00B63720">
      <w:r>
        <w:t xml:space="preserve">b)przestrzeganie zasad podczas spotkań </w:t>
      </w:r>
      <w:proofErr w:type="spellStart"/>
      <w:r>
        <w:t>online</w:t>
      </w:r>
      <w:proofErr w:type="spellEnd"/>
      <w:r>
        <w:t xml:space="preserve"> /  w przypadku zgłoszonego  do wychowawcy klasy braku możliwości łączenia </w:t>
      </w:r>
      <w:proofErr w:type="spellStart"/>
      <w:r>
        <w:t>online</w:t>
      </w:r>
      <w:proofErr w:type="spellEnd"/>
      <w:r>
        <w:t xml:space="preserve"> to kryterium nie będzie miało wpływu na liczbę przyznawanych punktów</w:t>
      </w:r>
    </w:p>
    <w:p w:rsidR="00B63720" w:rsidRDefault="00B63720" w:rsidP="00B63720">
      <w:pPr>
        <w:jc w:val="center"/>
        <w:rPr>
          <w:rFonts w:ascii="Cambria" w:hAnsi="Cambria" w:cs="Arial"/>
          <w:noProof/>
          <w:color w:val="000000"/>
        </w:rPr>
      </w:pPr>
    </w:p>
    <w:p w:rsidR="00B63720" w:rsidRDefault="00B63720" w:rsidP="00B63720">
      <w:pPr>
        <w:jc w:val="center"/>
        <w:rPr>
          <w:rFonts w:ascii="Cambria" w:hAnsi="Cambria" w:cs="Arial"/>
          <w:noProof/>
          <w:color w:val="000000"/>
        </w:rPr>
      </w:pPr>
    </w:p>
    <w:p w:rsidR="00B63720" w:rsidRDefault="00B63720" w:rsidP="00B63720">
      <w:pPr>
        <w:jc w:val="center"/>
        <w:rPr>
          <w:rFonts w:ascii="Cambria" w:hAnsi="Cambria" w:cs="Arial"/>
          <w:noProof/>
          <w:color w:val="000000"/>
        </w:rPr>
      </w:pPr>
    </w:p>
    <w:p w:rsidR="00B63720" w:rsidRPr="001245E6" w:rsidRDefault="00B63720" w:rsidP="00B63720">
      <w:pPr>
        <w:jc w:val="center"/>
        <w:rPr>
          <w:rFonts w:ascii="Cambria" w:hAnsi="Cambria" w:cs="Arial"/>
          <w:noProof/>
          <w:color w:val="000000"/>
        </w:rPr>
      </w:pPr>
      <w:r w:rsidRPr="001245E6">
        <w:rPr>
          <w:rFonts w:ascii="Cambria" w:hAnsi="Cambria" w:cs="Arial"/>
          <w:noProof/>
          <w:color w:val="000000"/>
        </w:rPr>
        <w:t>§ 2.</w:t>
      </w:r>
    </w:p>
    <w:p w:rsidR="00B63720" w:rsidRPr="001245E6" w:rsidRDefault="00B63720" w:rsidP="00B63720">
      <w:pPr>
        <w:jc w:val="center"/>
        <w:rPr>
          <w:rFonts w:ascii="Cambria" w:hAnsi="Cambria" w:cs="Arial"/>
          <w:noProof/>
          <w:color w:val="000000"/>
        </w:rPr>
      </w:pPr>
    </w:p>
    <w:p w:rsidR="00B63720" w:rsidRPr="001245E6" w:rsidRDefault="00B63720" w:rsidP="00B63720">
      <w:pPr>
        <w:jc w:val="both"/>
        <w:rPr>
          <w:rFonts w:ascii="Cambria" w:hAnsi="Cambria" w:cs="Arial"/>
          <w:noProof/>
          <w:color w:val="000000"/>
        </w:rPr>
      </w:pPr>
      <w:r w:rsidRPr="001245E6">
        <w:rPr>
          <w:rFonts w:ascii="Cambria" w:hAnsi="Cambria" w:cs="Arial"/>
          <w:noProof/>
          <w:color w:val="000000"/>
        </w:rPr>
        <w:t xml:space="preserve">     </w:t>
      </w:r>
      <w:r w:rsidRPr="002B77A8">
        <w:rPr>
          <w:rFonts w:ascii="Cambria" w:hAnsi="Cambria" w:cs="Arial"/>
          <w:noProof/>
          <w:color w:val="000000"/>
        </w:rPr>
        <w:t xml:space="preserve">Uchwała wchodzi w życie z dniem podjęcia. </w:t>
      </w:r>
    </w:p>
    <w:p w:rsidR="00B63720" w:rsidRPr="001245E6" w:rsidRDefault="00B63720" w:rsidP="00B63720">
      <w:pPr>
        <w:jc w:val="both"/>
        <w:rPr>
          <w:rFonts w:ascii="Cambria" w:hAnsi="Cambria" w:cs="Arial"/>
          <w:noProof/>
          <w:color w:val="000000"/>
        </w:rPr>
      </w:pPr>
    </w:p>
    <w:p w:rsidR="00B63720" w:rsidRDefault="00B63720" w:rsidP="00B63720">
      <w:pPr>
        <w:jc w:val="center"/>
        <w:rPr>
          <w:rFonts w:ascii="Cambria" w:hAnsi="Cambria" w:cs="Arial"/>
          <w:noProof/>
          <w:color w:val="000000"/>
        </w:rPr>
      </w:pPr>
    </w:p>
    <w:p w:rsidR="00B63720" w:rsidRDefault="00B63720" w:rsidP="00B63720">
      <w:pPr>
        <w:jc w:val="center"/>
        <w:rPr>
          <w:rFonts w:ascii="Cambria" w:hAnsi="Cambria" w:cs="Arial"/>
          <w:noProof/>
          <w:color w:val="000000"/>
        </w:rPr>
      </w:pPr>
    </w:p>
    <w:p w:rsidR="00B63720" w:rsidRDefault="00B63720" w:rsidP="00B63720">
      <w:pPr>
        <w:jc w:val="center"/>
        <w:rPr>
          <w:rFonts w:ascii="Cambria" w:hAnsi="Cambria" w:cs="Arial"/>
          <w:noProof/>
          <w:color w:val="000000"/>
        </w:rPr>
      </w:pPr>
    </w:p>
    <w:p w:rsidR="00B63720" w:rsidRPr="001245E6" w:rsidRDefault="00B63720" w:rsidP="00B63720">
      <w:pPr>
        <w:jc w:val="center"/>
        <w:rPr>
          <w:rFonts w:ascii="Cambria" w:hAnsi="Cambria" w:cs="Arial"/>
          <w:noProof/>
          <w:color w:val="000000"/>
        </w:rPr>
      </w:pPr>
      <w:r w:rsidRPr="001245E6">
        <w:rPr>
          <w:rFonts w:ascii="Cambria" w:hAnsi="Cambria" w:cs="Arial"/>
          <w:noProof/>
          <w:color w:val="000000"/>
        </w:rPr>
        <w:t>§ 3.</w:t>
      </w:r>
    </w:p>
    <w:p w:rsidR="00B63720" w:rsidRPr="001245E6" w:rsidRDefault="00B63720" w:rsidP="00B63720">
      <w:pPr>
        <w:spacing w:before="100" w:beforeAutospacing="1" w:after="100" w:afterAutospacing="1"/>
        <w:rPr>
          <w:rFonts w:ascii="Cambria" w:hAnsi="Cambria" w:cs="Arial"/>
        </w:rPr>
      </w:pPr>
      <w:r w:rsidRPr="001245E6">
        <w:rPr>
          <w:rFonts w:ascii="Cambria" w:hAnsi="Cambria" w:cs="Arial"/>
        </w:rPr>
        <w:t xml:space="preserve">   </w:t>
      </w:r>
      <w:r w:rsidRPr="002B77A8">
        <w:rPr>
          <w:rFonts w:ascii="Cambria" w:hAnsi="Cambria" w:cs="Arial"/>
        </w:rPr>
        <w:t xml:space="preserve">   Wykonanie uchwały powierza się dyrektorowi szkoły. </w:t>
      </w:r>
    </w:p>
    <w:p w:rsidR="00B63720" w:rsidRPr="001245E6" w:rsidRDefault="00B63720" w:rsidP="00B63720">
      <w:pPr>
        <w:jc w:val="right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 xml:space="preserve">                       Dorota Żołądziejewska</w:t>
      </w:r>
    </w:p>
    <w:p w:rsidR="00B63720" w:rsidRDefault="00B63720" w:rsidP="00B63720">
      <w:pPr>
        <w:jc w:val="right"/>
        <w:rPr>
          <w:rFonts w:ascii="Arial" w:hAnsi="Arial" w:cs="Arial"/>
          <w:noProof/>
          <w:color w:val="000000"/>
          <w:sz w:val="16"/>
          <w:szCs w:val="16"/>
        </w:rPr>
      </w:pPr>
      <w:r w:rsidRPr="001245E6">
        <w:rPr>
          <w:rFonts w:ascii="Arial" w:hAnsi="Arial" w:cs="Arial"/>
          <w:noProof/>
          <w:color w:val="000000"/>
          <w:sz w:val="16"/>
          <w:szCs w:val="16"/>
        </w:rPr>
        <w:t xml:space="preserve">Przewodniczący Rady Pedagogicznej </w:t>
      </w:r>
    </w:p>
    <w:p w:rsidR="00B63720" w:rsidRPr="00B63720" w:rsidRDefault="00B63720" w:rsidP="00B63720">
      <w:pPr>
        <w:spacing w:after="120" w:line="280" w:lineRule="atLeast"/>
        <w:jc w:val="both"/>
        <w:rPr>
          <w:rFonts w:asciiTheme="minorHAnsi" w:hAnsiTheme="minorHAnsi" w:cs="Tahoma"/>
        </w:rPr>
      </w:pPr>
    </w:p>
    <w:sectPr w:rsidR="00B63720" w:rsidRPr="00B63720" w:rsidSect="00D37E95">
      <w:footerReference w:type="default" r:id="rId9"/>
      <w:pgSz w:w="12240" w:h="15840"/>
      <w:pgMar w:top="1340" w:right="1183" w:bottom="28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59" w:rsidRDefault="001E6659" w:rsidP="00506B2A">
      <w:r>
        <w:separator/>
      </w:r>
    </w:p>
  </w:endnote>
  <w:endnote w:type="continuationSeparator" w:id="0">
    <w:p w:rsidR="001E6659" w:rsidRDefault="001E6659" w:rsidP="0050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1865"/>
      <w:docPartObj>
        <w:docPartGallery w:val="Page Numbers (Bottom of Page)"/>
        <w:docPartUnique/>
      </w:docPartObj>
    </w:sdtPr>
    <w:sdtContent>
      <w:p w:rsidR="00331147" w:rsidRDefault="00B0444C">
        <w:pPr>
          <w:pStyle w:val="Stopka"/>
          <w:jc w:val="right"/>
        </w:pPr>
        <w:r>
          <w:fldChar w:fldCharType="begin"/>
        </w:r>
        <w:r w:rsidR="00331147">
          <w:instrText xml:space="preserve"> PAGE   \* MERGEFORMAT </w:instrText>
        </w:r>
        <w:r>
          <w:fldChar w:fldCharType="separate"/>
        </w:r>
        <w:r w:rsidR="00B63720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331147" w:rsidRDefault="003311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59" w:rsidRDefault="001E6659" w:rsidP="00506B2A">
      <w:r>
        <w:separator/>
      </w:r>
    </w:p>
  </w:footnote>
  <w:footnote w:type="continuationSeparator" w:id="0">
    <w:p w:rsidR="001E6659" w:rsidRDefault="001E6659" w:rsidP="00506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E51"/>
    <w:multiLevelType w:val="hybridMultilevel"/>
    <w:tmpl w:val="151E8352"/>
    <w:lvl w:ilvl="0" w:tplc="57A02D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67A2"/>
    <w:multiLevelType w:val="hybridMultilevel"/>
    <w:tmpl w:val="FF202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200CE"/>
    <w:multiLevelType w:val="singleLevel"/>
    <w:tmpl w:val="F5B2587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02594284"/>
    <w:multiLevelType w:val="hybridMultilevel"/>
    <w:tmpl w:val="0624FD68"/>
    <w:lvl w:ilvl="0" w:tplc="5F38491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9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025E0E4D"/>
    <w:multiLevelType w:val="hybridMultilevel"/>
    <w:tmpl w:val="82A8FFB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02A40F64"/>
    <w:multiLevelType w:val="hybridMultilevel"/>
    <w:tmpl w:val="40F46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DD7FD6"/>
    <w:multiLevelType w:val="hybridMultilevel"/>
    <w:tmpl w:val="EF0AF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E494F"/>
    <w:multiLevelType w:val="hybridMultilevel"/>
    <w:tmpl w:val="2EEE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F3CB3"/>
    <w:multiLevelType w:val="hybridMultilevel"/>
    <w:tmpl w:val="45261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F46DF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9B102F"/>
    <w:multiLevelType w:val="hybridMultilevel"/>
    <w:tmpl w:val="CD00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212842C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30875"/>
    <w:multiLevelType w:val="hybridMultilevel"/>
    <w:tmpl w:val="3884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A5F5F"/>
    <w:multiLevelType w:val="hybridMultilevel"/>
    <w:tmpl w:val="FB102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84374"/>
    <w:multiLevelType w:val="hybridMultilevel"/>
    <w:tmpl w:val="F61E7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077EA8"/>
    <w:multiLevelType w:val="hybridMultilevel"/>
    <w:tmpl w:val="7B9C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907B97"/>
    <w:multiLevelType w:val="hybridMultilevel"/>
    <w:tmpl w:val="5DA04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B2F1E"/>
    <w:multiLevelType w:val="hybridMultilevel"/>
    <w:tmpl w:val="A85E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16CB9"/>
    <w:multiLevelType w:val="hybridMultilevel"/>
    <w:tmpl w:val="66F68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E47A63"/>
    <w:multiLevelType w:val="hybridMultilevel"/>
    <w:tmpl w:val="1B421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197A4C"/>
    <w:multiLevelType w:val="hybridMultilevel"/>
    <w:tmpl w:val="F384B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E22652AE">
      <w:start w:val="1"/>
      <w:numFmt w:val="decimal"/>
      <w:lvlText w:val="%3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74174B"/>
    <w:multiLevelType w:val="hybridMultilevel"/>
    <w:tmpl w:val="D468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1C688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B76AD"/>
    <w:multiLevelType w:val="hybridMultilevel"/>
    <w:tmpl w:val="14E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1362B7"/>
    <w:multiLevelType w:val="hybridMultilevel"/>
    <w:tmpl w:val="D2FCB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D2F21A" w:tentative="1">
      <w:start w:val="1"/>
      <w:numFmt w:val="lowerLetter"/>
      <w:lvlText w:val="%2."/>
      <w:lvlJc w:val="left"/>
      <w:pPr>
        <w:ind w:left="1440" w:hanging="360"/>
      </w:pPr>
    </w:lvl>
    <w:lvl w:ilvl="2" w:tplc="4FF877B8" w:tentative="1">
      <w:start w:val="1"/>
      <w:numFmt w:val="lowerRoman"/>
      <w:lvlText w:val="%3."/>
      <w:lvlJc w:val="right"/>
      <w:pPr>
        <w:ind w:left="2160" w:hanging="180"/>
      </w:pPr>
    </w:lvl>
    <w:lvl w:ilvl="3" w:tplc="6EF8955E" w:tentative="1">
      <w:start w:val="1"/>
      <w:numFmt w:val="decimal"/>
      <w:lvlText w:val="%4."/>
      <w:lvlJc w:val="left"/>
      <w:pPr>
        <w:ind w:left="2880" w:hanging="360"/>
      </w:pPr>
    </w:lvl>
    <w:lvl w:ilvl="4" w:tplc="D92C18FE" w:tentative="1">
      <w:start w:val="1"/>
      <w:numFmt w:val="lowerLetter"/>
      <w:lvlText w:val="%5."/>
      <w:lvlJc w:val="left"/>
      <w:pPr>
        <w:ind w:left="3600" w:hanging="360"/>
      </w:pPr>
    </w:lvl>
    <w:lvl w:ilvl="5" w:tplc="1FD6BBDE" w:tentative="1">
      <w:start w:val="1"/>
      <w:numFmt w:val="lowerRoman"/>
      <w:lvlText w:val="%6."/>
      <w:lvlJc w:val="right"/>
      <w:pPr>
        <w:ind w:left="4320" w:hanging="180"/>
      </w:pPr>
    </w:lvl>
    <w:lvl w:ilvl="6" w:tplc="BBFE703A" w:tentative="1">
      <w:start w:val="1"/>
      <w:numFmt w:val="decimal"/>
      <w:lvlText w:val="%7."/>
      <w:lvlJc w:val="left"/>
      <w:pPr>
        <w:ind w:left="5040" w:hanging="360"/>
      </w:pPr>
    </w:lvl>
    <w:lvl w:ilvl="7" w:tplc="BC78DBC0" w:tentative="1">
      <w:start w:val="1"/>
      <w:numFmt w:val="lowerLetter"/>
      <w:lvlText w:val="%8."/>
      <w:lvlJc w:val="left"/>
      <w:pPr>
        <w:ind w:left="5760" w:hanging="360"/>
      </w:pPr>
    </w:lvl>
    <w:lvl w:ilvl="8" w:tplc="DEE0E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604F7"/>
    <w:multiLevelType w:val="hybridMultilevel"/>
    <w:tmpl w:val="64D2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1462E0"/>
    <w:multiLevelType w:val="hybridMultilevel"/>
    <w:tmpl w:val="0CFA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6B7942"/>
    <w:multiLevelType w:val="hybridMultilevel"/>
    <w:tmpl w:val="5506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B446BD"/>
    <w:multiLevelType w:val="singleLevel"/>
    <w:tmpl w:val="239C7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10B22F1F"/>
    <w:multiLevelType w:val="hybridMultilevel"/>
    <w:tmpl w:val="0C0C7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4A6CD8"/>
    <w:multiLevelType w:val="hybridMultilevel"/>
    <w:tmpl w:val="F47CCF28"/>
    <w:lvl w:ilvl="0" w:tplc="5F38491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8">
    <w:nsid w:val="11CE3F8B"/>
    <w:multiLevelType w:val="hybridMultilevel"/>
    <w:tmpl w:val="176CF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9B45B0"/>
    <w:multiLevelType w:val="hybridMultilevel"/>
    <w:tmpl w:val="865E4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C76556"/>
    <w:multiLevelType w:val="hybridMultilevel"/>
    <w:tmpl w:val="D3C840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4C62545"/>
    <w:multiLevelType w:val="hybridMultilevel"/>
    <w:tmpl w:val="D8A6D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D9A52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935556"/>
    <w:multiLevelType w:val="hybridMultilevel"/>
    <w:tmpl w:val="333AB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07450A"/>
    <w:multiLevelType w:val="hybridMultilevel"/>
    <w:tmpl w:val="88E64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5439DC"/>
    <w:multiLevelType w:val="singleLevel"/>
    <w:tmpl w:val="98DEF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67532B7"/>
    <w:multiLevelType w:val="hybridMultilevel"/>
    <w:tmpl w:val="B9A20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AF7F44"/>
    <w:multiLevelType w:val="hybridMultilevel"/>
    <w:tmpl w:val="68889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1C42F4"/>
    <w:multiLevelType w:val="hybridMultilevel"/>
    <w:tmpl w:val="8A0A3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526409"/>
    <w:multiLevelType w:val="hybridMultilevel"/>
    <w:tmpl w:val="D78CA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262628"/>
    <w:multiLevelType w:val="hybridMultilevel"/>
    <w:tmpl w:val="16B44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BF2BDD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4C6324"/>
    <w:multiLevelType w:val="hybridMultilevel"/>
    <w:tmpl w:val="44B40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2D6396"/>
    <w:multiLevelType w:val="hybridMultilevel"/>
    <w:tmpl w:val="781AF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333CB4"/>
    <w:multiLevelType w:val="hybridMultilevel"/>
    <w:tmpl w:val="EDB24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566F15"/>
    <w:multiLevelType w:val="hybridMultilevel"/>
    <w:tmpl w:val="E2BA7F5C"/>
    <w:lvl w:ilvl="0" w:tplc="83C6D7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1B7D498D"/>
    <w:multiLevelType w:val="hybridMultilevel"/>
    <w:tmpl w:val="14E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A25B27"/>
    <w:multiLevelType w:val="singleLevel"/>
    <w:tmpl w:val="239C7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>
    <w:nsid w:val="1BCF1852"/>
    <w:multiLevelType w:val="hybridMultilevel"/>
    <w:tmpl w:val="7F58F6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C849C4"/>
    <w:multiLevelType w:val="hybridMultilevel"/>
    <w:tmpl w:val="642EB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FE6175"/>
    <w:multiLevelType w:val="hybridMultilevel"/>
    <w:tmpl w:val="0B66B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F91584"/>
    <w:multiLevelType w:val="hybridMultilevel"/>
    <w:tmpl w:val="593E2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5C623A"/>
    <w:multiLevelType w:val="hybridMultilevel"/>
    <w:tmpl w:val="2596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A2A85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E9776C"/>
    <w:multiLevelType w:val="hybridMultilevel"/>
    <w:tmpl w:val="827E8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2F5C2E"/>
    <w:multiLevelType w:val="hybridMultilevel"/>
    <w:tmpl w:val="5192D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C6048C"/>
    <w:multiLevelType w:val="hybridMultilevel"/>
    <w:tmpl w:val="4940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4643D9"/>
    <w:multiLevelType w:val="hybridMultilevel"/>
    <w:tmpl w:val="0204C40C"/>
    <w:lvl w:ilvl="0" w:tplc="F2B23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A60564"/>
    <w:multiLevelType w:val="hybridMultilevel"/>
    <w:tmpl w:val="03F65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4A38A3"/>
    <w:multiLevelType w:val="hybridMultilevel"/>
    <w:tmpl w:val="FCBC5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537F11"/>
    <w:multiLevelType w:val="hybridMultilevel"/>
    <w:tmpl w:val="1D42B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18312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B40D54"/>
    <w:multiLevelType w:val="hybridMultilevel"/>
    <w:tmpl w:val="23D61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E71935"/>
    <w:multiLevelType w:val="hybridMultilevel"/>
    <w:tmpl w:val="8D78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076722"/>
    <w:multiLevelType w:val="hybridMultilevel"/>
    <w:tmpl w:val="64580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A6681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2016EE"/>
    <w:multiLevelType w:val="hybridMultilevel"/>
    <w:tmpl w:val="C8088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5A379B"/>
    <w:multiLevelType w:val="hybridMultilevel"/>
    <w:tmpl w:val="01FA2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48D7F48"/>
    <w:multiLevelType w:val="hybridMultilevel"/>
    <w:tmpl w:val="836EB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4A9106B"/>
    <w:multiLevelType w:val="hybridMultilevel"/>
    <w:tmpl w:val="6EDED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10DA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4C375D6"/>
    <w:multiLevelType w:val="hybridMultilevel"/>
    <w:tmpl w:val="AA6EE9E2"/>
    <w:lvl w:ilvl="0" w:tplc="0415000F">
      <w:start w:val="1"/>
      <w:numFmt w:val="decimal"/>
      <w:lvlText w:val="%1."/>
      <w:lvlJc w:val="left"/>
      <w:pPr>
        <w:ind w:left="4694" w:hanging="360"/>
      </w:pPr>
    </w:lvl>
    <w:lvl w:ilvl="1" w:tplc="04150019">
      <w:start w:val="1"/>
      <w:numFmt w:val="lowerLetter"/>
      <w:lvlText w:val="%2."/>
      <w:lvlJc w:val="left"/>
      <w:pPr>
        <w:ind w:left="5414" w:hanging="360"/>
      </w:pPr>
    </w:lvl>
    <w:lvl w:ilvl="2" w:tplc="0415001B" w:tentative="1">
      <w:start w:val="1"/>
      <w:numFmt w:val="lowerRoman"/>
      <w:lvlText w:val="%3."/>
      <w:lvlJc w:val="right"/>
      <w:pPr>
        <w:ind w:left="6134" w:hanging="180"/>
      </w:pPr>
    </w:lvl>
    <w:lvl w:ilvl="3" w:tplc="0415000F" w:tentative="1">
      <w:start w:val="1"/>
      <w:numFmt w:val="decimal"/>
      <w:lvlText w:val="%4."/>
      <w:lvlJc w:val="left"/>
      <w:pPr>
        <w:ind w:left="6854" w:hanging="360"/>
      </w:pPr>
    </w:lvl>
    <w:lvl w:ilvl="4" w:tplc="04150019" w:tentative="1">
      <w:start w:val="1"/>
      <w:numFmt w:val="lowerLetter"/>
      <w:lvlText w:val="%5."/>
      <w:lvlJc w:val="left"/>
      <w:pPr>
        <w:ind w:left="7574" w:hanging="360"/>
      </w:pPr>
    </w:lvl>
    <w:lvl w:ilvl="5" w:tplc="0415001B" w:tentative="1">
      <w:start w:val="1"/>
      <w:numFmt w:val="lowerRoman"/>
      <w:lvlText w:val="%6."/>
      <w:lvlJc w:val="right"/>
      <w:pPr>
        <w:ind w:left="8294" w:hanging="180"/>
      </w:pPr>
    </w:lvl>
    <w:lvl w:ilvl="6" w:tplc="0415000F">
      <w:start w:val="1"/>
      <w:numFmt w:val="decimal"/>
      <w:lvlText w:val="%7."/>
      <w:lvlJc w:val="left"/>
      <w:pPr>
        <w:ind w:left="9014" w:hanging="360"/>
      </w:pPr>
    </w:lvl>
    <w:lvl w:ilvl="7" w:tplc="04150019" w:tentative="1">
      <w:start w:val="1"/>
      <w:numFmt w:val="lowerLetter"/>
      <w:lvlText w:val="%8."/>
      <w:lvlJc w:val="left"/>
      <w:pPr>
        <w:ind w:left="9734" w:hanging="360"/>
      </w:pPr>
    </w:lvl>
    <w:lvl w:ilvl="8" w:tplc="0415001B" w:tentative="1">
      <w:start w:val="1"/>
      <w:numFmt w:val="lowerRoman"/>
      <w:lvlText w:val="%9."/>
      <w:lvlJc w:val="right"/>
      <w:pPr>
        <w:ind w:left="10454" w:hanging="180"/>
      </w:pPr>
    </w:lvl>
  </w:abstractNum>
  <w:abstractNum w:abstractNumId="66">
    <w:nsid w:val="261A6432"/>
    <w:multiLevelType w:val="hybridMultilevel"/>
    <w:tmpl w:val="559EF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7F0ED3"/>
    <w:multiLevelType w:val="hybridMultilevel"/>
    <w:tmpl w:val="C7081C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56BAA4F6">
      <w:start w:val="1"/>
      <w:numFmt w:val="decimal"/>
      <w:lvlText w:val="%2."/>
      <w:lvlJc w:val="left"/>
      <w:pPr>
        <w:ind w:left="2160" w:hanging="360"/>
      </w:pPr>
      <w:rPr>
        <w:rFonts w:ascii="Calibri" w:eastAsia="Times New Roman" w:hAnsi="Calibri" w:cs="Tahoma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27192D71"/>
    <w:multiLevelType w:val="hybridMultilevel"/>
    <w:tmpl w:val="21DC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A112FF"/>
    <w:multiLevelType w:val="hybridMultilevel"/>
    <w:tmpl w:val="E39C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80B7A89"/>
    <w:multiLevelType w:val="hybridMultilevel"/>
    <w:tmpl w:val="50763DA8"/>
    <w:lvl w:ilvl="0" w:tplc="D098F9A8">
      <w:start w:val="1"/>
      <w:numFmt w:val="decimal"/>
      <w:pStyle w:val="Spistres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8E04DE8"/>
    <w:multiLevelType w:val="hybridMultilevel"/>
    <w:tmpl w:val="FA202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525EC0"/>
    <w:multiLevelType w:val="hybridMultilevel"/>
    <w:tmpl w:val="79868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0282C86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49742B"/>
    <w:multiLevelType w:val="hybridMultilevel"/>
    <w:tmpl w:val="DF7C5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565B5B"/>
    <w:multiLevelType w:val="hybridMultilevel"/>
    <w:tmpl w:val="7C60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0A7EEA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B0A5C13"/>
    <w:multiLevelType w:val="hybridMultilevel"/>
    <w:tmpl w:val="039E0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67574F"/>
    <w:multiLevelType w:val="hybridMultilevel"/>
    <w:tmpl w:val="89C4B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BDE2AE4"/>
    <w:multiLevelType w:val="hybridMultilevel"/>
    <w:tmpl w:val="A9B86322"/>
    <w:lvl w:ilvl="0" w:tplc="FFFFFFFF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8">
    <w:nsid w:val="2C934B9B"/>
    <w:multiLevelType w:val="hybridMultilevel"/>
    <w:tmpl w:val="598A8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C9800BD"/>
    <w:multiLevelType w:val="hybridMultilevel"/>
    <w:tmpl w:val="1B72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D2E0301"/>
    <w:multiLevelType w:val="hybridMultilevel"/>
    <w:tmpl w:val="A5D67FBC"/>
    <w:lvl w:ilvl="0" w:tplc="D61A38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DBD54EE"/>
    <w:multiLevelType w:val="hybridMultilevel"/>
    <w:tmpl w:val="90AE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CEF50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E2A2E1D"/>
    <w:multiLevelType w:val="singleLevel"/>
    <w:tmpl w:val="239C7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>
    <w:nsid w:val="2E511D41"/>
    <w:multiLevelType w:val="singleLevel"/>
    <w:tmpl w:val="98DEF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30392FC1"/>
    <w:multiLevelType w:val="singleLevel"/>
    <w:tmpl w:val="98DEF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31926302"/>
    <w:multiLevelType w:val="hybridMultilevel"/>
    <w:tmpl w:val="3A7C1C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326A50A0"/>
    <w:multiLevelType w:val="hybridMultilevel"/>
    <w:tmpl w:val="AED8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841F19"/>
    <w:multiLevelType w:val="singleLevel"/>
    <w:tmpl w:val="239C7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>
    <w:nsid w:val="328848B4"/>
    <w:multiLevelType w:val="hybridMultilevel"/>
    <w:tmpl w:val="D5EE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2BF7EE7"/>
    <w:multiLevelType w:val="hybridMultilevel"/>
    <w:tmpl w:val="8280E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2D02163"/>
    <w:multiLevelType w:val="hybridMultilevel"/>
    <w:tmpl w:val="258E3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BF2BDD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3131207"/>
    <w:multiLevelType w:val="hybridMultilevel"/>
    <w:tmpl w:val="B2E44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3267D2F"/>
    <w:multiLevelType w:val="hybridMultilevel"/>
    <w:tmpl w:val="347C0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AC65C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533674"/>
    <w:multiLevelType w:val="multilevel"/>
    <w:tmpl w:val="EE804D18"/>
    <w:lvl w:ilvl="0">
      <w:start w:val="1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37E2444"/>
    <w:multiLevelType w:val="hybridMultilevel"/>
    <w:tmpl w:val="E8F81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4265D4E"/>
    <w:multiLevelType w:val="hybridMultilevel"/>
    <w:tmpl w:val="9D70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4347E7A"/>
    <w:multiLevelType w:val="hybridMultilevel"/>
    <w:tmpl w:val="D9541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B5358"/>
    <w:multiLevelType w:val="hybridMultilevel"/>
    <w:tmpl w:val="46966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54F5284"/>
    <w:multiLevelType w:val="hybridMultilevel"/>
    <w:tmpl w:val="C0EE1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57B7075"/>
    <w:multiLevelType w:val="hybridMultilevel"/>
    <w:tmpl w:val="71E2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6756718"/>
    <w:multiLevelType w:val="hybridMultilevel"/>
    <w:tmpl w:val="9BF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8F4F9D"/>
    <w:multiLevelType w:val="hybridMultilevel"/>
    <w:tmpl w:val="B5D4FB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36B61036"/>
    <w:multiLevelType w:val="hybridMultilevel"/>
    <w:tmpl w:val="940E6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C154B7"/>
    <w:multiLevelType w:val="hybridMultilevel"/>
    <w:tmpl w:val="94540378"/>
    <w:lvl w:ilvl="0" w:tplc="8210332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75B4DC2"/>
    <w:multiLevelType w:val="hybridMultilevel"/>
    <w:tmpl w:val="97007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78D48F8"/>
    <w:multiLevelType w:val="hybridMultilevel"/>
    <w:tmpl w:val="3AB8F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7A205C6"/>
    <w:multiLevelType w:val="hybridMultilevel"/>
    <w:tmpl w:val="089484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80A18F3"/>
    <w:multiLevelType w:val="hybridMultilevel"/>
    <w:tmpl w:val="CB923958"/>
    <w:lvl w:ilvl="0" w:tplc="F7C87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2C1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592FE0"/>
    <w:multiLevelType w:val="hybridMultilevel"/>
    <w:tmpl w:val="E3A03690"/>
    <w:lvl w:ilvl="0" w:tplc="FFFFFFFF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9">
    <w:nsid w:val="3ACE4077"/>
    <w:multiLevelType w:val="singleLevel"/>
    <w:tmpl w:val="239C7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0">
    <w:nsid w:val="3AED681B"/>
    <w:multiLevelType w:val="hybridMultilevel"/>
    <w:tmpl w:val="34BEC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B1025CB"/>
    <w:multiLevelType w:val="hybridMultilevel"/>
    <w:tmpl w:val="0FDE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CA00B38"/>
    <w:multiLevelType w:val="hybridMultilevel"/>
    <w:tmpl w:val="4302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D1D30BE"/>
    <w:multiLevelType w:val="hybridMultilevel"/>
    <w:tmpl w:val="45E6E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E503219"/>
    <w:multiLevelType w:val="hybridMultilevel"/>
    <w:tmpl w:val="4B5EC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E6C673D"/>
    <w:multiLevelType w:val="hybridMultilevel"/>
    <w:tmpl w:val="95181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F3C1E07"/>
    <w:multiLevelType w:val="hybridMultilevel"/>
    <w:tmpl w:val="6C4AB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FE86721"/>
    <w:multiLevelType w:val="hybridMultilevel"/>
    <w:tmpl w:val="78A4A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0374049"/>
    <w:multiLevelType w:val="hybridMultilevel"/>
    <w:tmpl w:val="D9BA4B00"/>
    <w:lvl w:ilvl="0" w:tplc="5F38491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A60E0406">
      <w:start w:val="1"/>
      <w:numFmt w:val="decimal"/>
      <w:lvlText w:val="%2)"/>
      <w:lvlJc w:val="left"/>
      <w:pPr>
        <w:ind w:left="1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9">
    <w:nsid w:val="403F5F5F"/>
    <w:multiLevelType w:val="singleLevel"/>
    <w:tmpl w:val="239C7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0">
    <w:nsid w:val="40FC3956"/>
    <w:multiLevelType w:val="hybridMultilevel"/>
    <w:tmpl w:val="8AA6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23237D4"/>
    <w:multiLevelType w:val="multilevel"/>
    <w:tmpl w:val="EC0E7642"/>
    <w:lvl w:ilvl="0">
      <w:start w:val="1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3443890"/>
    <w:multiLevelType w:val="hybridMultilevel"/>
    <w:tmpl w:val="552CE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49C51A3"/>
    <w:multiLevelType w:val="hybridMultilevel"/>
    <w:tmpl w:val="2C2E3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DD2020"/>
    <w:multiLevelType w:val="hybridMultilevel"/>
    <w:tmpl w:val="29C03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4E00268"/>
    <w:multiLevelType w:val="hybridMultilevel"/>
    <w:tmpl w:val="E2E89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50F037F"/>
    <w:multiLevelType w:val="hybridMultilevel"/>
    <w:tmpl w:val="2D5C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59056D3"/>
    <w:multiLevelType w:val="hybridMultilevel"/>
    <w:tmpl w:val="8B0A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FA823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CD7B0E"/>
    <w:multiLevelType w:val="hybridMultilevel"/>
    <w:tmpl w:val="1A522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6305804"/>
    <w:multiLevelType w:val="hybridMultilevel"/>
    <w:tmpl w:val="D7324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466C572A"/>
    <w:multiLevelType w:val="hybridMultilevel"/>
    <w:tmpl w:val="5EC05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6F30C9B"/>
    <w:multiLevelType w:val="hybridMultilevel"/>
    <w:tmpl w:val="A7224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7605F4A"/>
    <w:multiLevelType w:val="hybridMultilevel"/>
    <w:tmpl w:val="9CE69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D9062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780E0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83F52F3"/>
    <w:multiLevelType w:val="hybridMultilevel"/>
    <w:tmpl w:val="1326F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9074812"/>
    <w:multiLevelType w:val="hybridMultilevel"/>
    <w:tmpl w:val="5894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9A16005"/>
    <w:multiLevelType w:val="hybridMultilevel"/>
    <w:tmpl w:val="B82AA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ABB2431"/>
    <w:multiLevelType w:val="hybridMultilevel"/>
    <w:tmpl w:val="382A2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B08254C"/>
    <w:multiLevelType w:val="hybridMultilevel"/>
    <w:tmpl w:val="E500F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B5D6F69"/>
    <w:multiLevelType w:val="hybridMultilevel"/>
    <w:tmpl w:val="CA0E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B681AF3"/>
    <w:multiLevelType w:val="hybridMultilevel"/>
    <w:tmpl w:val="1B620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BAB17DD"/>
    <w:multiLevelType w:val="hybridMultilevel"/>
    <w:tmpl w:val="6292E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C2607C0"/>
    <w:multiLevelType w:val="singleLevel"/>
    <w:tmpl w:val="EB6E8F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2">
    <w:nsid w:val="4C330478"/>
    <w:multiLevelType w:val="hybridMultilevel"/>
    <w:tmpl w:val="1074A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C720976"/>
    <w:multiLevelType w:val="hybridMultilevel"/>
    <w:tmpl w:val="52ECA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D707EC8"/>
    <w:multiLevelType w:val="hybridMultilevel"/>
    <w:tmpl w:val="2ABCF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D8D538D"/>
    <w:multiLevelType w:val="hybridMultilevel"/>
    <w:tmpl w:val="1402D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E282247"/>
    <w:multiLevelType w:val="multilevel"/>
    <w:tmpl w:val="42F07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E462780"/>
    <w:multiLevelType w:val="singleLevel"/>
    <w:tmpl w:val="239C7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8">
    <w:nsid w:val="4E4C708B"/>
    <w:multiLevelType w:val="hybridMultilevel"/>
    <w:tmpl w:val="6898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C66E0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E654F44"/>
    <w:multiLevelType w:val="hybridMultilevel"/>
    <w:tmpl w:val="6C06A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F511111"/>
    <w:multiLevelType w:val="hybridMultilevel"/>
    <w:tmpl w:val="1778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F5C425A"/>
    <w:multiLevelType w:val="hybridMultilevel"/>
    <w:tmpl w:val="72861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0B4412B"/>
    <w:multiLevelType w:val="multilevel"/>
    <w:tmpl w:val="79147D5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586BD8"/>
    <w:multiLevelType w:val="hybridMultilevel"/>
    <w:tmpl w:val="3FEA7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90186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16134C5"/>
    <w:multiLevelType w:val="hybridMultilevel"/>
    <w:tmpl w:val="5DEE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19A3DBB"/>
    <w:multiLevelType w:val="hybridMultilevel"/>
    <w:tmpl w:val="FC563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1C0023D"/>
    <w:multiLevelType w:val="hybridMultilevel"/>
    <w:tmpl w:val="D3FAA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D2CAA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25E2A9C"/>
    <w:multiLevelType w:val="hybridMultilevel"/>
    <w:tmpl w:val="A7D66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4980BFB"/>
    <w:multiLevelType w:val="singleLevel"/>
    <w:tmpl w:val="98DEF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9">
    <w:nsid w:val="55252B93"/>
    <w:multiLevelType w:val="hybridMultilevel"/>
    <w:tmpl w:val="D7FEB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624600A"/>
    <w:multiLevelType w:val="hybridMultilevel"/>
    <w:tmpl w:val="E2BC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7245352"/>
    <w:multiLevelType w:val="hybridMultilevel"/>
    <w:tmpl w:val="FF5AC4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430BEA6">
      <w:start w:val="1"/>
      <w:numFmt w:val="decimal"/>
      <w:lvlText w:val="%2)"/>
      <w:lvlJc w:val="left"/>
      <w:pPr>
        <w:ind w:left="2160" w:hanging="360"/>
      </w:pPr>
      <w:rPr>
        <w:rFonts w:ascii="Calibri" w:eastAsia="Times New Roman" w:hAnsi="Calibri" w:cs="Tahoma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592C26CC"/>
    <w:multiLevelType w:val="hybridMultilevel"/>
    <w:tmpl w:val="35D23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97941A7"/>
    <w:multiLevelType w:val="hybridMultilevel"/>
    <w:tmpl w:val="C5EC9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A5E1383"/>
    <w:multiLevelType w:val="hybridMultilevel"/>
    <w:tmpl w:val="889C7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AFF2911"/>
    <w:multiLevelType w:val="hybridMultilevel"/>
    <w:tmpl w:val="7A3E3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B2B3A89"/>
    <w:multiLevelType w:val="hybridMultilevel"/>
    <w:tmpl w:val="9C20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BF2BDD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B726C6B"/>
    <w:multiLevelType w:val="hybridMultilevel"/>
    <w:tmpl w:val="EACC1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53498E4">
      <w:start w:val="1"/>
      <w:numFmt w:val="decimal"/>
      <w:lvlText w:val="%3)"/>
      <w:lvlJc w:val="right"/>
      <w:pPr>
        <w:ind w:left="2160" w:hanging="180"/>
      </w:pPr>
      <w:rPr>
        <w:rFonts w:ascii="Calibri" w:eastAsia="Arial Unicode MS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BEF19C2"/>
    <w:multiLevelType w:val="hybridMultilevel"/>
    <w:tmpl w:val="B6E29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C2A7137"/>
    <w:multiLevelType w:val="singleLevel"/>
    <w:tmpl w:val="98DEF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>
    <w:nsid w:val="5CBF630C"/>
    <w:multiLevelType w:val="hybridMultilevel"/>
    <w:tmpl w:val="29A4F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D3CA7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DC470B2"/>
    <w:multiLevelType w:val="hybridMultilevel"/>
    <w:tmpl w:val="08308A4C"/>
    <w:lvl w:ilvl="0" w:tplc="9E8E1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3CF0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DDA37C7"/>
    <w:multiLevelType w:val="hybridMultilevel"/>
    <w:tmpl w:val="F5A0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E930A1E"/>
    <w:multiLevelType w:val="hybridMultilevel"/>
    <w:tmpl w:val="92F2E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FC26AD9"/>
    <w:multiLevelType w:val="hybridMultilevel"/>
    <w:tmpl w:val="CC88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02B2788"/>
    <w:multiLevelType w:val="hybridMultilevel"/>
    <w:tmpl w:val="8EBE9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0364019"/>
    <w:multiLevelType w:val="singleLevel"/>
    <w:tmpl w:val="98DEF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>
    <w:nsid w:val="607415BF"/>
    <w:multiLevelType w:val="hybridMultilevel"/>
    <w:tmpl w:val="EAE4E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0CD6EAA"/>
    <w:multiLevelType w:val="singleLevel"/>
    <w:tmpl w:val="9280C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62022DCE"/>
    <w:multiLevelType w:val="multilevel"/>
    <w:tmpl w:val="7EA606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629C547F"/>
    <w:multiLevelType w:val="hybridMultilevel"/>
    <w:tmpl w:val="A99C6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3EA4CFA"/>
    <w:multiLevelType w:val="hybridMultilevel"/>
    <w:tmpl w:val="372AAC32"/>
    <w:lvl w:ilvl="0" w:tplc="F3B27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>
    <w:nsid w:val="643B7B50"/>
    <w:multiLevelType w:val="hybridMultilevel"/>
    <w:tmpl w:val="0EF6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46547BA"/>
    <w:multiLevelType w:val="hybridMultilevel"/>
    <w:tmpl w:val="E9588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49C0284"/>
    <w:multiLevelType w:val="hybridMultilevel"/>
    <w:tmpl w:val="EC9A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4AD0565"/>
    <w:multiLevelType w:val="hybridMultilevel"/>
    <w:tmpl w:val="82C2C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0CE2D18">
      <w:start w:val="20"/>
      <w:numFmt w:val="decimal"/>
      <w:lvlText w:val="%3"/>
      <w:lvlJc w:val="left"/>
      <w:pPr>
        <w:ind w:left="36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52C033D"/>
    <w:multiLevelType w:val="hybridMultilevel"/>
    <w:tmpl w:val="E72E8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56A5C88"/>
    <w:multiLevelType w:val="hybridMultilevel"/>
    <w:tmpl w:val="546C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5AA6E06"/>
    <w:multiLevelType w:val="hybridMultilevel"/>
    <w:tmpl w:val="76921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5D86A0C"/>
    <w:multiLevelType w:val="hybridMultilevel"/>
    <w:tmpl w:val="31D64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E0005D"/>
    <w:multiLevelType w:val="multilevel"/>
    <w:tmpl w:val="F20681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65F377FE"/>
    <w:multiLevelType w:val="hybridMultilevel"/>
    <w:tmpl w:val="3D0AF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67435A1"/>
    <w:multiLevelType w:val="singleLevel"/>
    <w:tmpl w:val="239C7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3">
    <w:nsid w:val="668A7E85"/>
    <w:multiLevelType w:val="hybridMultilevel"/>
    <w:tmpl w:val="54FEF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6909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7F97A6F"/>
    <w:multiLevelType w:val="hybridMultilevel"/>
    <w:tmpl w:val="8D0EE0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8252C07"/>
    <w:multiLevelType w:val="hybridMultilevel"/>
    <w:tmpl w:val="99446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B6909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8A127CB"/>
    <w:multiLevelType w:val="hybridMultilevel"/>
    <w:tmpl w:val="700E49A6"/>
    <w:lvl w:ilvl="0" w:tplc="2F0C653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CA6E5B0C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6B04450C"/>
    <w:multiLevelType w:val="hybridMultilevel"/>
    <w:tmpl w:val="54C20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B1C53F9"/>
    <w:multiLevelType w:val="hybridMultilevel"/>
    <w:tmpl w:val="F74A67E2"/>
    <w:lvl w:ilvl="0" w:tplc="CF20A5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C1373B4"/>
    <w:multiLevelType w:val="hybridMultilevel"/>
    <w:tmpl w:val="11347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C764ADB"/>
    <w:multiLevelType w:val="hybridMultilevel"/>
    <w:tmpl w:val="1578D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C8E5486"/>
    <w:multiLevelType w:val="hybridMultilevel"/>
    <w:tmpl w:val="F466A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CD44026"/>
    <w:multiLevelType w:val="hybridMultilevel"/>
    <w:tmpl w:val="40EC0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4D61CE"/>
    <w:multiLevelType w:val="hybridMultilevel"/>
    <w:tmpl w:val="DF347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E9D50AC"/>
    <w:multiLevelType w:val="hybridMultilevel"/>
    <w:tmpl w:val="385C7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EC43520"/>
    <w:multiLevelType w:val="hybridMultilevel"/>
    <w:tmpl w:val="B752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850709"/>
    <w:multiLevelType w:val="hybridMultilevel"/>
    <w:tmpl w:val="336AB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0D85192"/>
    <w:multiLevelType w:val="hybridMultilevel"/>
    <w:tmpl w:val="14E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0FF30D1"/>
    <w:multiLevelType w:val="hybridMultilevel"/>
    <w:tmpl w:val="B9F6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721C2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19954B2"/>
    <w:multiLevelType w:val="hybridMultilevel"/>
    <w:tmpl w:val="E4DEA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2BC5F0A"/>
    <w:multiLevelType w:val="singleLevel"/>
    <w:tmpl w:val="98DEF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1">
    <w:nsid w:val="72CA71D8"/>
    <w:multiLevelType w:val="hybridMultilevel"/>
    <w:tmpl w:val="84901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4037528"/>
    <w:multiLevelType w:val="singleLevel"/>
    <w:tmpl w:val="239C7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3">
    <w:nsid w:val="748147ED"/>
    <w:multiLevelType w:val="hybridMultilevel"/>
    <w:tmpl w:val="47C4A1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58F440D"/>
    <w:multiLevelType w:val="hybridMultilevel"/>
    <w:tmpl w:val="94E487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5">
    <w:nsid w:val="75E11873"/>
    <w:multiLevelType w:val="hybridMultilevel"/>
    <w:tmpl w:val="2D103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68945BC"/>
    <w:multiLevelType w:val="hybridMultilevel"/>
    <w:tmpl w:val="9E28E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8A703E7"/>
    <w:multiLevelType w:val="hybridMultilevel"/>
    <w:tmpl w:val="CFD01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9213D38"/>
    <w:multiLevelType w:val="hybridMultilevel"/>
    <w:tmpl w:val="A9687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FA823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A392D5F"/>
    <w:multiLevelType w:val="hybridMultilevel"/>
    <w:tmpl w:val="9AA66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AB661DE"/>
    <w:multiLevelType w:val="hybridMultilevel"/>
    <w:tmpl w:val="78E44A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B6A6F49"/>
    <w:multiLevelType w:val="hybridMultilevel"/>
    <w:tmpl w:val="2F903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BBA51AA"/>
    <w:multiLevelType w:val="singleLevel"/>
    <w:tmpl w:val="239C75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3">
    <w:nsid w:val="7BE546BA"/>
    <w:multiLevelType w:val="hybridMultilevel"/>
    <w:tmpl w:val="1AD82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1D3619"/>
    <w:multiLevelType w:val="hybridMultilevel"/>
    <w:tmpl w:val="31CA5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C965AE3"/>
    <w:multiLevelType w:val="hybridMultilevel"/>
    <w:tmpl w:val="0802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CA75AB6"/>
    <w:multiLevelType w:val="hybridMultilevel"/>
    <w:tmpl w:val="796A6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DBE3650"/>
    <w:multiLevelType w:val="hybridMultilevel"/>
    <w:tmpl w:val="A6326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E55551E"/>
    <w:multiLevelType w:val="hybridMultilevel"/>
    <w:tmpl w:val="38407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EF01E85"/>
    <w:multiLevelType w:val="hybridMultilevel"/>
    <w:tmpl w:val="4C061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FE66843"/>
    <w:multiLevelType w:val="hybridMultilevel"/>
    <w:tmpl w:val="5172F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FF24241"/>
    <w:multiLevelType w:val="hybridMultilevel"/>
    <w:tmpl w:val="993E4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78551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9"/>
  </w:num>
  <w:num w:numId="2">
    <w:abstractNumId w:val="30"/>
  </w:num>
  <w:num w:numId="3">
    <w:abstractNumId w:val="54"/>
  </w:num>
  <w:num w:numId="4">
    <w:abstractNumId w:val="43"/>
  </w:num>
  <w:num w:numId="5">
    <w:abstractNumId w:val="99"/>
  </w:num>
  <w:num w:numId="6">
    <w:abstractNumId w:val="142"/>
  </w:num>
  <w:num w:numId="7">
    <w:abstractNumId w:val="160"/>
  </w:num>
  <w:num w:numId="8">
    <w:abstractNumId w:val="150"/>
  </w:num>
  <w:num w:numId="9">
    <w:abstractNumId w:val="78"/>
  </w:num>
  <w:num w:numId="10">
    <w:abstractNumId w:val="200"/>
  </w:num>
  <w:num w:numId="11">
    <w:abstractNumId w:val="107"/>
  </w:num>
  <w:num w:numId="12">
    <w:abstractNumId w:val="130"/>
  </w:num>
  <w:num w:numId="13">
    <w:abstractNumId w:val="31"/>
  </w:num>
  <w:num w:numId="14">
    <w:abstractNumId w:val="80"/>
  </w:num>
  <w:num w:numId="15">
    <w:abstractNumId w:val="125"/>
  </w:num>
  <w:num w:numId="16">
    <w:abstractNumId w:val="181"/>
  </w:num>
  <w:num w:numId="17">
    <w:abstractNumId w:val="132"/>
  </w:num>
  <w:num w:numId="18">
    <w:abstractNumId w:val="71"/>
  </w:num>
  <w:num w:numId="19">
    <w:abstractNumId w:val="206"/>
  </w:num>
  <w:num w:numId="20">
    <w:abstractNumId w:val="16"/>
  </w:num>
  <w:num w:numId="21">
    <w:abstractNumId w:val="230"/>
  </w:num>
  <w:num w:numId="22">
    <w:abstractNumId w:val="76"/>
  </w:num>
  <w:num w:numId="23">
    <w:abstractNumId w:val="72"/>
  </w:num>
  <w:num w:numId="24">
    <w:abstractNumId w:val="94"/>
  </w:num>
  <w:num w:numId="25">
    <w:abstractNumId w:val="225"/>
  </w:num>
  <w:num w:numId="26">
    <w:abstractNumId w:val="149"/>
  </w:num>
  <w:num w:numId="27">
    <w:abstractNumId w:val="40"/>
  </w:num>
  <w:num w:numId="28">
    <w:abstractNumId w:val="202"/>
  </w:num>
  <w:num w:numId="29">
    <w:abstractNumId w:val="48"/>
  </w:num>
  <w:num w:numId="30">
    <w:abstractNumId w:val="151"/>
  </w:num>
  <w:num w:numId="31">
    <w:abstractNumId w:val="105"/>
  </w:num>
  <w:num w:numId="32">
    <w:abstractNumId w:val="131"/>
  </w:num>
  <w:num w:numId="33">
    <w:abstractNumId w:val="91"/>
  </w:num>
  <w:num w:numId="34">
    <w:abstractNumId w:val="98"/>
  </w:num>
  <w:num w:numId="35">
    <w:abstractNumId w:val="0"/>
  </w:num>
  <w:num w:numId="36">
    <w:abstractNumId w:val="128"/>
  </w:num>
  <w:num w:numId="37">
    <w:abstractNumId w:val="177"/>
  </w:num>
  <w:num w:numId="38">
    <w:abstractNumId w:val="140"/>
  </w:num>
  <w:num w:numId="39">
    <w:abstractNumId w:val="41"/>
  </w:num>
  <w:num w:numId="40">
    <w:abstractNumId w:val="139"/>
  </w:num>
  <w:num w:numId="41">
    <w:abstractNumId w:val="221"/>
  </w:num>
  <w:num w:numId="42">
    <w:abstractNumId w:val="79"/>
  </w:num>
  <w:num w:numId="43">
    <w:abstractNumId w:val="164"/>
  </w:num>
  <w:num w:numId="44">
    <w:abstractNumId w:val="59"/>
  </w:num>
  <w:num w:numId="45">
    <w:abstractNumId w:val="159"/>
  </w:num>
  <w:num w:numId="46">
    <w:abstractNumId w:val="144"/>
  </w:num>
  <w:num w:numId="47">
    <w:abstractNumId w:val="190"/>
  </w:num>
  <w:num w:numId="48">
    <w:abstractNumId w:val="179"/>
  </w:num>
  <w:num w:numId="49">
    <w:abstractNumId w:val="34"/>
  </w:num>
  <w:num w:numId="50">
    <w:abstractNumId w:val="210"/>
  </w:num>
  <w:num w:numId="51">
    <w:abstractNumId w:val="141"/>
  </w:num>
  <w:num w:numId="52">
    <w:abstractNumId w:val="158"/>
  </w:num>
  <w:num w:numId="53">
    <w:abstractNumId w:val="178"/>
  </w:num>
  <w:num w:numId="54">
    <w:abstractNumId w:val="87"/>
  </w:num>
  <w:num w:numId="55">
    <w:abstractNumId w:val="83"/>
  </w:num>
  <w:num w:numId="56">
    <w:abstractNumId w:val="212"/>
  </w:num>
  <w:num w:numId="57">
    <w:abstractNumId w:val="147"/>
  </w:num>
  <w:num w:numId="58">
    <w:abstractNumId w:val="192"/>
  </w:num>
  <w:num w:numId="59">
    <w:abstractNumId w:val="45"/>
  </w:num>
  <w:num w:numId="60">
    <w:abstractNumId w:val="84"/>
  </w:num>
  <w:num w:numId="61">
    <w:abstractNumId w:val="82"/>
  </w:num>
  <w:num w:numId="62">
    <w:abstractNumId w:val="119"/>
  </w:num>
  <w:num w:numId="63">
    <w:abstractNumId w:val="222"/>
  </w:num>
  <w:num w:numId="64">
    <w:abstractNumId w:val="109"/>
  </w:num>
  <w:num w:numId="65">
    <w:abstractNumId w:val="176"/>
  </w:num>
  <w:num w:numId="66">
    <w:abstractNumId w:val="146"/>
  </w:num>
  <w:num w:numId="67">
    <w:abstractNumId w:val="25"/>
  </w:num>
  <w:num w:numId="68">
    <w:abstractNumId w:val="93"/>
  </w:num>
  <w:num w:numId="69">
    <w:abstractNumId w:val="118"/>
  </w:num>
  <w:num w:numId="70">
    <w:abstractNumId w:val="171"/>
  </w:num>
  <w:num w:numId="71">
    <w:abstractNumId w:val="15"/>
  </w:num>
  <w:num w:numId="72">
    <w:abstractNumId w:val="100"/>
  </w:num>
  <w:num w:numId="73">
    <w:abstractNumId w:val="86"/>
  </w:num>
  <w:num w:numId="74">
    <w:abstractNumId w:val="65"/>
  </w:num>
  <w:num w:numId="75">
    <w:abstractNumId w:val="58"/>
  </w:num>
  <w:num w:numId="76">
    <w:abstractNumId w:val="36"/>
  </w:num>
  <w:num w:numId="77">
    <w:abstractNumId w:val="4"/>
  </w:num>
  <w:num w:numId="78">
    <w:abstractNumId w:val="134"/>
  </w:num>
  <w:num w:numId="79">
    <w:abstractNumId w:val="103"/>
  </w:num>
  <w:num w:numId="80">
    <w:abstractNumId w:val="46"/>
  </w:num>
  <w:num w:numId="81">
    <w:abstractNumId w:val="27"/>
  </w:num>
  <w:num w:numId="82">
    <w:abstractNumId w:val="3"/>
  </w:num>
  <w:num w:numId="83">
    <w:abstractNumId w:val="152"/>
  </w:num>
  <w:num w:numId="84">
    <w:abstractNumId w:val="194"/>
  </w:num>
  <w:num w:numId="85">
    <w:abstractNumId w:val="213"/>
  </w:num>
  <w:num w:numId="86">
    <w:abstractNumId w:val="108"/>
  </w:num>
  <w:num w:numId="87">
    <w:abstractNumId w:val="106"/>
  </w:num>
  <w:num w:numId="88">
    <w:abstractNumId w:val="77"/>
  </w:num>
  <w:num w:numId="89">
    <w:abstractNumId w:val="220"/>
  </w:num>
  <w:num w:numId="90">
    <w:abstractNumId w:val="2"/>
  </w:num>
  <w:num w:numId="91">
    <w:abstractNumId w:val="211"/>
  </w:num>
  <w:num w:numId="92">
    <w:abstractNumId w:val="42"/>
  </w:num>
  <w:num w:numId="93">
    <w:abstractNumId w:val="121"/>
  </w:num>
  <w:num w:numId="94">
    <w:abstractNumId w:val="123"/>
  </w:num>
  <w:num w:numId="95">
    <w:abstractNumId w:val="138"/>
  </w:num>
  <w:num w:numId="96">
    <w:abstractNumId w:val="23"/>
  </w:num>
  <w:num w:numId="97">
    <w:abstractNumId w:val="113"/>
  </w:num>
  <w:num w:numId="98">
    <w:abstractNumId w:val="224"/>
  </w:num>
  <w:num w:numId="99">
    <w:abstractNumId w:val="116"/>
  </w:num>
  <w:num w:numId="100">
    <w:abstractNumId w:val="69"/>
  </w:num>
  <w:num w:numId="101">
    <w:abstractNumId w:val="203"/>
  </w:num>
  <w:num w:numId="102">
    <w:abstractNumId w:val="197"/>
  </w:num>
  <w:num w:numId="103">
    <w:abstractNumId w:val="13"/>
  </w:num>
  <w:num w:numId="104">
    <w:abstractNumId w:val="28"/>
  </w:num>
  <w:num w:numId="105">
    <w:abstractNumId w:val="112"/>
  </w:num>
  <w:num w:numId="106">
    <w:abstractNumId w:val="52"/>
  </w:num>
  <w:num w:numId="107">
    <w:abstractNumId w:val="7"/>
  </w:num>
  <w:num w:numId="108">
    <w:abstractNumId w:val="136"/>
  </w:num>
  <w:num w:numId="109">
    <w:abstractNumId w:val="180"/>
  </w:num>
  <w:num w:numId="110">
    <w:abstractNumId w:val="17"/>
  </w:num>
  <w:num w:numId="111">
    <w:abstractNumId w:val="198"/>
  </w:num>
  <w:num w:numId="112">
    <w:abstractNumId w:val="189"/>
  </w:num>
  <w:num w:numId="113">
    <w:abstractNumId w:val="11"/>
  </w:num>
  <w:num w:numId="114">
    <w:abstractNumId w:val="102"/>
  </w:num>
  <w:num w:numId="115">
    <w:abstractNumId w:val="85"/>
  </w:num>
  <w:num w:numId="116">
    <w:abstractNumId w:val="126"/>
  </w:num>
  <w:num w:numId="117">
    <w:abstractNumId w:val="6"/>
  </w:num>
  <w:num w:numId="118">
    <w:abstractNumId w:val="68"/>
  </w:num>
  <w:num w:numId="119">
    <w:abstractNumId w:val="215"/>
  </w:num>
  <w:num w:numId="120">
    <w:abstractNumId w:val="196"/>
  </w:num>
  <w:num w:numId="121">
    <w:abstractNumId w:val="129"/>
  </w:num>
  <w:num w:numId="122">
    <w:abstractNumId w:val="21"/>
  </w:num>
  <w:num w:numId="123">
    <w:abstractNumId w:val="207"/>
  </w:num>
  <w:num w:numId="124">
    <w:abstractNumId w:val="226"/>
  </w:num>
  <w:num w:numId="125">
    <w:abstractNumId w:val="168"/>
  </w:num>
  <w:num w:numId="126">
    <w:abstractNumId w:val="228"/>
  </w:num>
  <w:num w:numId="127">
    <w:abstractNumId w:val="217"/>
  </w:num>
  <w:num w:numId="128">
    <w:abstractNumId w:val="10"/>
  </w:num>
  <w:num w:numId="129">
    <w:abstractNumId w:val="163"/>
  </w:num>
  <w:num w:numId="130">
    <w:abstractNumId w:val="110"/>
  </w:num>
  <w:num w:numId="131">
    <w:abstractNumId w:val="14"/>
  </w:num>
  <w:num w:numId="132">
    <w:abstractNumId w:val="12"/>
  </w:num>
  <w:num w:numId="133">
    <w:abstractNumId w:val="170"/>
  </w:num>
  <w:num w:numId="134">
    <w:abstractNumId w:val="104"/>
  </w:num>
  <w:num w:numId="135">
    <w:abstractNumId w:val="96"/>
  </w:num>
  <w:num w:numId="136">
    <w:abstractNumId w:val="167"/>
  </w:num>
  <w:num w:numId="137">
    <w:abstractNumId w:val="22"/>
  </w:num>
  <w:num w:numId="138">
    <w:abstractNumId w:val="115"/>
  </w:num>
  <w:num w:numId="139">
    <w:abstractNumId w:val="53"/>
  </w:num>
  <w:num w:numId="140">
    <w:abstractNumId w:val="64"/>
  </w:num>
  <w:num w:numId="141">
    <w:abstractNumId w:val="173"/>
  </w:num>
  <w:num w:numId="142">
    <w:abstractNumId w:val="9"/>
  </w:num>
  <w:num w:numId="143">
    <w:abstractNumId w:val="183"/>
  </w:num>
  <w:num w:numId="144">
    <w:abstractNumId w:val="33"/>
  </w:num>
  <w:num w:numId="145">
    <w:abstractNumId w:val="120"/>
  </w:num>
  <w:num w:numId="146">
    <w:abstractNumId w:val="111"/>
  </w:num>
  <w:num w:numId="147">
    <w:abstractNumId w:val="205"/>
  </w:num>
  <w:num w:numId="148">
    <w:abstractNumId w:val="135"/>
  </w:num>
  <w:num w:numId="149">
    <w:abstractNumId w:val="1"/>
  </w:num>
  <w:num w:numId="150">
    <w:abstractNumId w:val="204"/>
  </w:num>
  <w:num w:numId="151">
    <w:abstractNumId w:val="51"/>
  </w:num>
  <w:num w:numId="152">
    <w:abstractNumId w:val="5"/>
  </w:num>
  <w:num w:numId="153">
    <w:abstractNumId w:val="223"/>
  </w:num>
  <w:num w:numId="154">
    <w:abstractNumId w:val="26"/>
  </w:num>
  <w:num w:numId="155">
    <w:abstractNumId w:val="187"/>
  </w:num>
  <w:num w:numId="156">
    <w:abstractNumId w:val="29"/>
  </w:num>
  <w:num w:numId="157">
    <w:abstractNumId w:val="133"/>
  </w:num>
  <w:num w:numId="158">
    <w:abstractNumId w:val="55"/>
  </w:num>
  <w:num w:numId="159">
    <w:abstractNumId w:val="145"/>
  </w:num>
  <w:num w:numId="160">
    <w:abstractNumId w:val="143"/>
  </w:num>
  <w:num w:numId="161">
    <w:abstractNumId w:val="155"/>
  </w:num>
  <w:num w:numId="162">
    <w:abstractNumId w:val="137"/>
  </w:num>
  <w:num w:numId="163">
    <w:abstractNumId w:val="56"/>
  </w:num>
  <w:num w:numId="164">
    <w:abstractNumId w:val="66"/>
  </w:num>
  <w:num w:numId="165">
    <w:abstractNumId w:val="89"/>
  </w:num>
  <w:num w:numId="166">
    <w:abstractNumId w:val="186"/>
  </w:num>
  <w:num w:numId="167">
    <w:abstractNumId w:val="75"/>
  </w:num>
  <w:num w:numId="168">
    <w:abstractNumId w:val="165"/>
  </w:num>
  <w:num w:numId="169">
    <w:abstractNumId w:val="97"/>
  </w:num>
  <w:num w:numId="170">
    <w:abstractNumId w:val="162"/>
  </w:num>
  <w:num w:numId="171">
    <w:abstractNumId w:val="227"/>
  </w:num>
  <w:num w:numId="172">
    <w:abstractNumId w:val="95"/>
  </w:num>
  <w:num w:numId="173">
    <w:abstractNumId w:val="57"/>
  </w:num>
  <w:num w:numId="174">
    <w:abstractNumId w:val="50"/>
  </w:num>
  <w:num w:numId="175">
    <w:abstractNumId w:val="114"/>
  </w:num>
  <w:num w:numId="176">
    <w:abstractNumId w:val="49"/>
  </w:num>
  <w:num w:numId="177">
    <w:abstractNumId w:val="61"/>
  </w:num>
  <w:num w:numId="178">
    <w:abstractNumId w:val="154"/>
  </w:num>
  <w:num w:numId="179">
    <w:abstractNumId w:val="47"/>
  </w:num>
  <w:num w:numId="180">
    <w:abstractNumId w:val="188"/>
  </w:num>
  <w:num w:numId="181">
    <w:abstractNumId w:val="81"/>
  </w:num>
  <w:num w:numId="182">
    <w:abstractNumId w:val="24"/>
  </w:num>
  <w:num w:numId="183">
    <w:abstractNumId w:val="88"/>
  </w:num>
  <w:num w:numId="184">
    <w:abstractNumId w:val="67"/>
  </w:num>
  <w:num w:numId="185">
    <w:abstractNumId w:val="219"/>
  </w:num>
  <w:num w:numId="186">
    <w:abstractNumId w:val="60"/>
  </w:num>
  <w:num w:numId="187">
    <w:abstractNumId w:val="161"/>
  </w:num>
  <w:num w:numId="188">
    <w:abstractNumId w:val="74"/>
  </w:num>
  <w:num w:numId="189">
    <w:abstractNumId w:val="18"/>
  </w:num>
  <w:num w:numId="190">
    <w:abstractNumId w:val="156"/>
  </w:num>
  <w:num w:numId="191">
    <w:abstractNumId w:val="199"/>
  </w:num>
  <w:num w:numId="192">
    <w:abstractNumId w:val="32"/>
  </w:num>
  <w:num w:numId="193">
    <w:abstractNumId w:val="37"/>
  </w:num>
  <w:num w:numId="194">
    <w:abstractNumId w:val="157"/>
  </w:num>
  <w:num w:numId="195">
    <w:abstractNumId w:val="73"/>
  </w:num>
  <w:num w:numId="196">
    <w:abstractNumId w:val="62"/>
  </w:num>
  <w:num w:numId="197">
    <w:abstractNumId w:val="182"/>
  </w:num>
  <w:num w:numId="198">
    <w:abstractNumId w:val="90"/>
  </w:num>
  <w:num w:numId="199">
    <w:abstractNumId w:val="39"/>
  </w:num>
  <w:num w:numId="200">
    <w:abstractNumId w:val="166"/>
  </w:num>
  <w:num w:numId="201">
    <w:abstractNumId w:val="127"/>
  </w:num>
  <w:num w:numId="202">
    <w:abstractNumId w:val="218"/>
  </w:num>
  <w:num w:numId="203">
    <w:abstractNumId w:val="185"/>
  </w:num>
  <w:num w:numId="204">
    <w:abstractNumId w:val="184"/>
  </w:num>
  <w:num w:numId="205">
    <w:abstractNumId w:val="35"/>
  </w:num>
  <w:num w:numId="206">
    <w:abstractNumId w:val="148"/>
  </w:num>
  <w:num w:numId="207">
    <w:abstractNumId w:val="124"/>
  </w:num>
  <w:num w:numId="208">
    <w:abstractNumId w:val="38"/>
  </w:num>
  <w:num w:numId="209">
    <w:abstractNumId w:val="191"/>
  </w:num>
  <w:num w:numId="210">
    <w:abstractNumId w:val="92"/>
  </w:num>
  <w:num w:numId="211">
    <w:abstractNumId w:val="209"/>
  </w:num>
  <w:num w:numId="212">
    <w:abstractNumId w:val="208"/>
  </w:num>
  <w:num w:numId="213">
    <w:abstractNumId w:val="19"/>
  </w:num>
  <w:num w:numId="214">
    <w:abstractNumId w:val="153"/>
  </w:num>
  <w:num w:numId="215">
    <w:abstractNumId w:val="175"/>
  </w:num>
  <w:num w:numId="216">
    <w:abstractNumId w:val="193"/>
  </w:num>
  <w:num w:numId="217">
    <w:abstractNumId w:val="195"/>
  </w:num>
  <w:num w:numId="218">
    <w:abstractNumId w:val="117"/>
  </w:num>
  <w:num w:numId="219">
    <w:abstractNumId w:val="201"/>
  </w:num>
  <w:num w:numId="220">
    <w:abstractNumId w:val="174"/>
  </w:num>
  <w:num w:numId="221">
    <w:abstractNumId w:val="8"/>
  </w:num>
  <w:num w:numId="222">
    <w:abstractNumId w:val="231"/>
  </w:num>
  <w:num w:numId="223">
    <w:abstractNumId w:val="172"/>
  </w:num>
  <w:num w:numId="224">
    <w:abstractNumId w:val="44"/>
  </w:num>
  <w:num w:numId="225">
    <w:abstractNumId w:val="20"/>
  </w:num>
  <w:num w:numId="226">
    <w:abstractNumId w:val="63"/>
  </w:num>
  <w:num w:numId="227">
    <w:abstractNumId w:val="70"/>
  </w:num>
  <w:num w:numId="228">
    <w:abstractNumId w:val="122"/>
  </w:num>
  <w:num w:numId="229">
    <w:abstractNumId w:val="216"/>
  </w:num>
  <w:num w:numId="230">
    <w:abstractNumId w:val="101"/>
  </w:num>
  <w:num w:numId="231">
    <w:abstractNumId w:val="214"/>
  </w:num>
  <w:num w:numId="232">
    <w:abstractNumId w:val="229"/>
  </w:num>
  <w:numIdMacAtCleanup w:val="2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64"/>
    <w:rsid w:val="00001170"/>
    <w:rsid w:val="000049B1"/>
    <w:rsid w:val="00011F30"/>
    <w:rsid w:val="000127FF"/>
    <w:rsid w:val="00012E4E"/>
    <w:rsid w:val="000138AB"/>
    <w:rsid w:val="00014036"/>
    <w:rsid w:val="00030FA0"/>
    <w:rsid w:val="00035D18"/>
    <w:rsid w:val="00040986"/>
    <w:rsid w:val="000435BE"/>
    <w:rsid w:val="00044BA1"/>
    <w:rsid w:val="000501AA"/>
    <w:rsid w:val="00051F34"/>
    <w:rsid w:val="00051F9E"/>
    <w:rsid w:val="00052F2E"/>
    <w:rsid w:val="0005384B"/>
    <w:rsid w:val="00065DA0"/>
    <w:rsid w:val="00074376"/>
    <w:rsid w:val="00075E0F"/>
    <w:rsid w:val="00076F1A"/>
    <w:rsid w:val="000864D6"/>
    <w:rsid w:val="000910A2"/>
    <w:rsid w:val="00096B8F"/>
    <w:rsid w:val="000B1160"/>
    <w:rsid w:val="000C23C3"/>
    <w:rsid w:val="000D5315"/>
    <w:rsid w:val="000D5AAD"/>
    <w:rsid w:val="000E244A"/>
    <w:rsid w:val="000E4E03"/>
    <w:rsid w:val="000E4F2B"/>
    <w:rsid w:val="000E629A"/>
    <w:rsid w:val="000E6ECF"/>
    <w:rsid w:val="000E7B6C"/>
    <w:rsid w:val="000F0131"/>
    <w:rsid w:val="000F13D0"/>
    <w:rsid w:val="0011041E"/>
    <w:rsid w:val="0011135C"/>
    <w:rsid w:val="001151BE"/>
    <w:rsid w:val="00123112"/>
    <w:rsid w:val="00125339"/>
    <w:rsid w:val="00136BB7"/>
    <w:rsid w:val="00140321"/>
    <w:rsid w:val="00141465"/>
    <w:rsid w:val="00142544"/>
    <w:rsid w:val="00145E22"/>
    <w:rsid w:val="001479D3"/>
    <w:rsid w:val="0015340F"/>
    <w:rsid w:val="00156226"/>
    <w:rsid w:val="00173D9C"/>
    <w:rsid w:val="00176C88"/>
    <w:rsid w:val="0017792A"/>
    <w:rsid w:val="001915CE"/>
    <w:rsid w:val="00196541"/>
    <w:rsid w:val="001A0750"/>
    <w:rsid w:val="001B0921"/>
    <w:rsid w:val="001B21F3"/>
    <w:rsid w:val="001B4750"/>
    <w:rsid w:val="001C7056"/>
    <w:rsid w:val="001E3C24"/>
    <w:rsid w:val="001E4CF0"/>
    <w:rsid w:val="001E54A8"/>
    <w:rsid w:val="001E56AD"/>
    <w:rsid w:val="001E6659"/>
    <w:rsid w:val="001E7D7B"/>
    <w:rsid w:val="00206E91"/>
    <w:rsid w:val="0020770F"/>
    <w:rsid w:val="002151F4"/>
    <w:rsid w:val="0021661F"/>
    <w:rsid w:val="00220424"/>
    <w:rsid w:val="002216C6"/>
    <w:rsid w:val="00222B32"/>
    <w:rsid w:val="00223B18"/>
    <w:rsid w:val="00232032"/>
    <w:rsid w:val="00233D44"/>
    <w:rsid w:val="002405E4"/>
    <w:rsid w:val="0024139C"/>
    <w:rsid w:val="00247F4C"/>
    <w:rsid w:val="0025020F"/>
    <w:rsid w:val="00250428"/>
    <w:rsid w:val="00254324"/>
    <w:rsid w:val="00254624"/>
    <w:rsid w:val="00256219"/>
    <w:rsid w:val="0026326C"/>
    <w:rsid w:val="0026551B"/>
    <w:rsid w:val="00266083"/>
    <w:rsid w:val="00267B46"/>
    <w:rsid w:val="002722A8"/>
    <w:rsid w:val="00274E22"/>
    <w:rsid w:val="00275E73"/>
    <w:rsid w:val="00285387"/>
    <w:rsid w:val="00293F97"/>
    <w:rsid w:val="002940E2"/>
    <w:rsid w:val="002A09FC"/>
    <w:rsid w:val="002A134B"/>
    <w:rsid w:val="002A5522"/>
    <w:rsid w:val="002B591A"/>
    <w:rsid w:val="002C0798"/>
    <w:rsid w:val="002C20AE"/>
    <w:rsid w:val="002C21CE"/>
    <w:rsid w:val="002C3F34"/>
    <w:rsid w:val="002C6EDF"/>
    <w:rsid w:val="002D20B1"/>
    <w:rsid w:val="002D5AA1"/>
    <w:rsid w:val="002D60C8"/>
    <w:rsid w:val="002D6399"/>
    <w:rsid w:val="002D755B"/>
    <w:rsid w:val="002F43CB"/>
    <w:rsid w:val="002F7775"/>
    <w:rsid w:val="00325BF9"/>
    <w:rsid w:val="003274C4"/>
    <w:rsid w:val="00331147"/>
    <w:rsid w:val="00334B15"/>
    <w:rsid w:val="003572D0"/>
    <w:rsid w:val="00373EB9"/>
    <w:rsid w:val="00377938"/>
    <w:rsid w:val="00380864"/>
    <w:rsid w:val="00383860"/>
    <w:rsid w:val="00384705"/>
    <w:rsid w:val="00394E2F"/>
    <w:rsid w:val="00396A3D"/>
    <w:rsid w:val="00396FF3"/>
    <w:rsid w:val="003A337F"/>
    <w:rsid w:val="003B3E54"/>
    <w:rsid w:val="003C35BC"/>
    <w:rsid w:val="003C3C1B"/>
    <w:rsid w:val="003C4A0F"/>
    <w:rsid w:val="003E2070"/>
    <w:rsid w:val="003E7C2C"/>
    <w:rsid w:val="003F1AD0"/>
    <w:rsid w:val="003F4752"/>
    <w:rsid w:val="003F5791"/>
    <w:rsid w:val="003F671C"/>
    <w:rsid w:val="003F7D01"/>
    <w:rsid w:val="00400D23"/>
    <w:rsid w:val="00401EBF"/>
    <w:rsid w:val="004054BB"/>
    <w:rsid w:val="00424397"/>
    <w:rsid w:val="00426C08"/>
    <w:rsid w:val="00445E04"/>
    <w:rsid w:val="00454FF5"/>
    <w:rsid w:val="00455E03"/>
    <w:rsid w:val="004574E7"/>
    <w:rsid w:val="00462D5E"/>
    <w:rsid w:val="004640CB"/>
    <w:rsid w:val="0046433D"/>
    <w:rsid w:val="00464CB4"/>
    <w:rsid w:val="00466227"/>
    <w:rsid w:val="00474A69"/>
    <w:rsid w:val="0047663D"/>
    <w:rsid w:val="004802C0"/>
    <w:rsid w:val="00480E44"/>
    <w:rsid w:val="004874E4"/>
    <w:rsid w:val="00491406"/>
    <w:rsid w:val="004A3DF3"/>
    <w:rsid w:val="004B1FF7"/>
    <w:rsid w:val="004B367F"/>
    <w:rsid w:val="004B4CE7"/>
    <w:rsid w:val="004C1AD9"/>
    <w:rsid w:val="004D063C"/>
    <w:rsid w:val="004D0A31"/>
    <w:rsid w:val="004D2330"/>
    <w:rsid w:val="004E0C1A"/>
    <w:rsid w:val="004E26B0"/>
    <w:rsid w:val="004E37CB"/>
    <w:rsid w:val="004F056E"/>
    <w:rsid w:val="004F13F9"/>
    <w:rsid w:val="004F7549"/>
    <w:rsid w:val="005020DC"/>
    <w:rsid w:val="005047BE"/>
    <w:rsid w:val="00506B2A"/>
    <w:rsid w:val="0051130C"/>
    <w:rsid w:val="00511DBD"/>
    <w:rsid w:val="00512C31"/>
    <w:rsid w:val="005153E7"/>
    <w:rsid w:val="005204D3"/>
    <w:rsid w:val="00522EFA"/>
    <w:rsid w:val="005233C5"/>
    <w:rsid w:val="0052683F"/>
    <w:rsid w:val="00534FBC"/>
    <w:rsid w:val="00535DE7"/>
    <w:rsid w:val="00537BED"/>
    <w:rsid w:val="005407AA"/>
    <w:rsid w:val="00542685"/>
    <w:rsid w:val="0054389B"/>
    <w:rsid w:val="00547CE2"/>
    <w:rsid w:val="0055070B"/>
    <w:rsid w:val="00551613"/>
    <w:rsid w:val="00552F88"/>
    <w:rsid w:val="00556B9A"/>
    <w:rsid w:val="00566BD8"/>
    <w:rsid w:val="005674A8"/>
    <w:rsid w:val="00581A35"/>
    <w:rsid w:val="005823F6"/>
    <w:rsid w:val="005848C7"/>
    <w:rsid w:val="00586964"/>
    <w:rsid w:val="005924B5"/>
    <w:rsid w:val="005A3595"/>
    <w:rsid w:val="005A6EC7"/>
    <w:rsid w:val="005B5253"/>
    <w:rsid w:val="005B6B4A"/>
    <w:rsid w:val="005B7C3B"/>
    <w:rsid w:val="005C0951"/>
    <w:rsid w:val="005C3C2B"/>
    <w:rsid w:val="005D1AC4"/>
    <w:rsid w:val="005D1D64"/>
    <w:rsid w:val="005D7713"/>
    <w:rsid w:val="005E0F2B"/>
    <w:rsid w:val="005E30C7"/>
    <w:rsid w:val="00603599"/>
    <w:rsid w:val="006060A5"/>
    <w:rsid w:val="00612410"/>
    <w:rsid w:val="00612F25"/>
    <w:rsid w:val="00613DCF"/>
    <w:rsid w:val="00622118"/>
    <w:rsid w:val="00627351"/>
    <w:rsid w:val="0063034E"/>
    <w:rsid w:val="00644A5B"/>
    <w:rsid w:val="00645411"/>
    <w:rsid w:val="00665A51"/>
    <w:rsid w:val="00666110"/>
    <w:rsid w:val="00670F35"/>
    <w:rsid w:val="00671280"/>
    <w:rsid w:val="00680A17"/>
    <w:rsid w:val="00685776"/>
    <w:rsid w:val="00694E63"/>
    <w:rsid w:val="006A07AB"/>
    <w:rsid w:val="006A0B5C"/>
    <w:rsid w:val="006A114F"/>
    <w:rsid w:val="006C0AE9"/>
    <w:rsid w:val="006C11F6"/>
    <w:rsid w:val="006C5461"/>
    <w:rsid w:val="006C76DF"/>
    <w:rsid w:val="006D558F"/>
    <w:rsid w:val="006D712D"/>
    <w:rsid w:val="006D7E4C"/>
    <w:rsid w:val="006E2441"/>
    <w:rsid w:val="006E477B"/>
    <w:rsid w:val="006E4FA1"/>
    <w:rsid w:val="006E6B03"/>
    <w:rsid w:val="006F03EE"/>
    <w:rsid w:val="006F5910"/>
    <w:rsid w:val="007064CA"/>
    <w:rsid w:val="00710356"/>
    <w:rsid w:val="00712BE1"/>
    <w:rsid w:val="00713B87"/>
    <w:rsid w:val="007141A8"/>
    <w:rsid w:val="0072177B"/>
    <w:rsid w:val="00723EF2"/>
    <w:rsid w:val="00726B6C"/>
    <w:rsid w:val="00727F56"/>
    <w:rsid w:val="00733E73"/>
    <w:rsid w:val="007377FD"/>
    <w:rsid w:val="007402BB"/>
    <w:rsid w:val="00740C26"/>
    <w:rsid w:val="007438D6"/>
    <w:rsid w:val="007462BC"/>
    <w:rsid w:val="00756427"/>
    <w:rsid w:val="00756C65"/>
    <w:rsid w:val="00764367"/>
    <w:rsid w:val="007758DC"/>
    <w:rsid w:val="007760D3"/>
    <w:rsid w:val="00787C5D"/>
    <w:rsid w:val="0079067E"/>
    <w:rsid w:val="007949C9"/>
    <w:rsid w:val="00796A58"/>
    <w:rsid w:val="007A06FD"/>
    <w:rsid w:val="007A0DD9"/>
    <w:rsid w:val="007A1F7A"/>
    <w:rsid w:val="007A5646"/>
    <w:rsid w:val="007B6610"/>
    <w:rsid w:val="007B724A"/>
    <w:rsid w:val="007B7284"/>
    <w:rsid w:val="007C179D"/>
    <w:rsid w:val="007C4C58"/>
    <w:rsid w:val="007D6303"/>
    <w:rsid w:val="007D7EC9"/>
    <w:rsid w:val="007E36D1"/>
    <w:rsid w:val="007E3E6D"/>
    <w:rsid w:val="007F3D1D"/>
    <w:rsid w:val="007F51BC"/>
    <w:rsid w:val="007F668B"/>
    <w:rsid w:val="008125D2"/>
    <w:rsid w:val="00825435"/>
    <w:rsid w:val="00831FF5"/>
    <w:rsid w:val="0084323F"/>
    <w:rsid w:val="00845E2D"/>
    <w:rsid w:val="00854198"/>
    <w:rsid w:val="00854F5E"/>
    <w:rsid w:val="008550C6"/>
    <w:rsid w:val="0086106E"/>
    <w:rsid w:val="00863C28"/>
    <w:rsid w:val="008667C7"/>
    <w:rsid w:val="00866F71"/>
    <w:rsid w:val="00875FDD"/>
    <w:rsid w:val="00877678"/>
    <w:rsid w:val="00877F5B"/>
    <w:rsid w:val="0088139B"/>
    <w:rsid w:val="00885064"/>
    <w:rsid w:val="00885A7F"/>
    <w:rsid w:val="008940E8"/>
    <w:rsid w:val="00894EDF"/>
    <w:rsid w:val="00896082"/>
    <w:rsid w:val="00896480"/>
    <w:rsid w:val="008A73F4"/>
    <w:rsid w:val="008B06B1"/>
    <w:rsid w:val="008B7D8A"/>
    <w:rsid w:val="008C6A66"/>
    <w:rsid w:val="008D792B"/>
    <w:rsid w:val="008E0EF6"/>
    <w:rsid w:val="008E3206"/>
    <w:rsid w:val="008E56A1"/>
    <w:rsid w:val="008E6348"/>
    <w:rsid w:val="008F13E6"/>
    <w:rsid w:val="00904E0C"/>
    <w:rsid w:val="00910162"/>
    <w:rsid w:val="00912A00"/>
    <w:rsid w:val="0092368E"/>
    <w:rsid w:val="009270AB"/>
    <w:rsid w:val="00933012"/>
    <w:rsid w:val="00946280"/>
    <w:rsid w:val="00951372"/>
    <w:rsid w:val="009533FB"/>
    <w:rsid w:val="00957711"/>
    <w:rsid w:val="00965A5C"/>
    <w:rsid w:val="0097085D"/>
    <w:rsid w:val="009732B8"/>
    <w:rsid w:val="00976647"/>
    <w:rsid w:val="00977A03"/>
    <w:rsid w:val="00977EF9"/>
    <w:rsid w:val="00982CF1"/>
    <w:rsid w:val="00985523"/>
    <w:rsid w:val="00987815"/>
    <w:rsid w:val="009A611D"/>
    <w:rsid w:val="009B1939"/>
    <w:rsid w:val="009B7491"/>
    <w:rsid w:val="009C222E"/>
    <w:rsid w:val="009C22F2"/>
    <w:rsid w:val="009C2BCC"/>
    <w:rsid w:val="009C398A"/>
    <w:rsid w:val="009C5222"/>
    <w:rsid w:val="009C5D25"/>
    <w:rsid w:val="009C7F97"/>
    <w:rsid w:val="009D1C60"/>
    <w:rsid w:val="009E0DDB"/>
    <w:rsid w:val="009E2D2B"/>
    <w:rsid w:val="009E2EC2"/>
    <w:rsid w:val="009F4E00"/>
    <w:rsid w:val="009F6C3F"/>
    <w:rsid w:val="00A0272E"/>
    <w:rsid w:val="00A03209"/>
    <w:rsid w:val="00A033B7"/>
    <w:rsid w:val="00A11AEB"/>
    <w:rsid w:val="00A12CBD"/>
    <w:rsid w:val="00A12DDB"/>
    <w:rsid w:val="00A15CD6"/>
    <w:rsid w:val="00A162A0"/>
    <w:rsid w:val="00A20DF0"/>
    <w:rsid w:val="00A234F5"/>
    <w:rsid w:val="00A25FEB"/>
    <w:rsid w:val="00A27FA7"/>
    <w:rsid w:val="00A371AF"/>
    <w:rsid w:val="00A42C46"/>
    <w:rsid w:val="00A47186"/>
    <w:rsid w:val="00A51DA1"/>
    <w:rsid w:val="00A64661"/>
    <w:rsid w:val="00A67E34"/>
    <w:rsid w:val="00A75739"/>
    <w:rsid w:val="00A830DB"/>
    <w:rsid w:val="00A85958"/>
    <w:rsid w:val="00A87CDA"/>
    <w:rsid w:val="00A937B1"/>
    <w:rsid w:val="00A95C41"/>
    <w:rsid w:val="00AA7842"/>
    <w:rsid w:val="00AB1631"/>
    <w:rsid w:val="00AC10E8"/>
    <w:rsid w:val="00AC26AB"/>
    <w:rsid w:val="00AC323A"/>
    <w:rsid w:val="00AC3D3B"/>
    <w:rsid w:val="00AC407D"/>
    <w:rsid w:val="00AC763D"/>
    <w:rsid w:val="00AD3512"/>
    <w:rsid w:val="00AD3AB0"/>
    <w:rsid w:val="00AE1EB7"/>
    <w:rsid w:val="00AE27B8"/>
    <w:rsid w:val="00AE5FA4"/>
    <w:rsid w:val="00AF00B9"/>
    <w:rsid w:val="00B01207"/>
    <w:rsid w:val="00B0444C"/>
    <w:rsid w:val="00B07734"/>
    <w:rsid w:val="00B07BC4"/>
    <w:rsid w:val="00B1218F"/>
    <w:rsid w:val="00B13A3E"/>
    <w:rsid w:val="00B1521E"/>
    <w:rsid w:val="00B16961"/>
    <w:rsid w:val="00B1737E"/>
    <w:rsid w:val="00B20826"/>
    <w:rsid w:val="00B21AC9"/>
    <w:rsid w:val="00B2372B"/>
    <w:rsid w:val="00B2733A"/>
    <w:rsid w:val="00B35F80"/>
    <w:rsid w:val="00B45B3F"/>
    <w:rsid w:val="00B47610"/>
    <w:rsid w:val="00B50A5F"/>
    <w:rsid w:val="00B52429"/>
    <w:rsid w:val="00B63720"/>
    <w:rsid w:val="00B64435"/>
    <w:rsid w:val="00B664D1"/>
    <w:rsid w:val="00B734E7"/>
    <w:rsid w:val="00B7455B"/>
    <w:rsid w:val="00B76E3E"/>
    <w:rsid w:val="00B77AD1"/>
    <w:rsid w:val="00B834D4"/>
    <w:rsid w:val="00B868E7"/>
    <w:rsid w:val="00B87D3F"/>
    <w:rsid w:val="00B906EC"/>
    <w:rsid w:val="00B92358"/>
    <w:rsid w:val="00B939FF"/>
    <w:rsid w:val="00B96C41"/>
    <w:rsid w:val="00BA0C7B"/>
    <w:rsid w:val="00BA15B9"/>
    <w:rsid w:val="00BA2785"/>
    <w:rsid w:val="00BA4462"/>
    <w:rsid w:val="00BB437A"/>
    <w:rsid w:val="00BB59BA"/>
    <w:rsid w:val="00BC001E"/>
    <w:rsid w:val="00BD07E0"/>
    <w:rsid w:val="00BD0D04"/>
    <w:rsid w:val="00BD5848"/>
    <w:rsid w:val="00BE2306"/>
    <w:rsid w:val="00BF0603"/>
    <w:rsid w:val="00BF1633"/>
    <w:rsid w:val="00BF42D5"/>
    <w:rsid w:val="00C021BD"/>
    <w:rsid w:val="00C021E4"/>
    <w:rsid w:val="00C06708"/>
    <w:rsid w:val="00C0775E"/>
    <w:rsid w:val="00C14170"/>
    <w:rsid w:val="00C217C6"/>
    <w:rsid w:val="00C25F5D"/>
    <w:rsid w:val="00C30B9E"/>
    <w:rsid w:val="00C3588D"/>
    <w:rsid w:val="00C412AB"/>
    <w:rsid w:val="00C41724"/>
    <w:rsid w:val="00C43309"/>
    <w:rsid w:val="00C5099F"/>
    <w:rsid w:val="00C5397C"/>
    <w:rsid w:val="00C55FF0"/>
    <w:rsid w:val="00C61CCB"/>
    <w:rsid w:val="00C71B18"/>
    <w:rsid w:val="00C779A1"/>
    <w:rsid w:val="00C80AAE"/>
    <w:rsid w:val="00C80F2C"/>
    <w:rsid w:val="00C81AB4"/>
    <w:rsid w:val="00C82019"/>
    <w:rsid w:val="00C82886"/>
    <w:rsid w:val="00C870D3"/>
    <w:rsid w:val="00C872B1"/>
    <w:rsid w:val="00C8786E"/>
    <w:rsid w:val="00C923A5"/>
    <w:rsid w:val="00C96995"/>
    <w:rsid w:val="00CA1E68"/>
    <w:rsid w:val="00CA2145"/>
    <w:rsid w:val="00CA4E92"/>
    <w:rsid w:val="00CB4A10"/>
    <w:rsid w:val="00CB7302"/>
    <w:rsid w:val="00CC07E5"/>
    <w:rsid w:val="00CC1ABC"/>
    <w:rsid w:val="00CC65C2"/>
    <w:rsid w:val="00CD0987"/>
    <w:rsid w:val="00CD5608"/>
    <w:rsid w:val="00CD6ED2"/>
    <w:rsid w:val="00CD7DEB"/>
    <w:rsid w:val="00CE011C"/>
    <w:rsid w:val="00CE2306"/>
    <w:rsid w:val="00CE24F9"/>
    <w:rsid w:val="00CE3005"/>
    <w:rsid w:val="00CE6188"/>
    <w:rsid w:val="00CF2C64"/>
    <w:rsid w:val="00CF3B82"/>
    <w:rsid w:val="00D07102"/>
    <w:rsid w:val="00D12EA8"/>
    <w:rsid w:val="00D15486"/>
    <w:rsid w:val="00D1626D"/>
    <w:rsid w:val="00D2148C"/>
    <w:rsid w:val="00D2215E"/>
    <w:rsid w:val="00D3065C"/>
    <w:rsid w:val="00D31F04"/>
    <w:rsid w:val="00D345CF"/>
    <w:rsid w:val="00D34D51"/>
    <w:rsid w:val="00D376CB"/>
    <w:rsid w:val="00D37E95"/>
    <w:rsid w:val="00D448FB"/>
    <w:rsid w:val="00D44FBA"/>
    <w:rsid w:val="00D55C63"/>
    <w:rsid w:val="00D62D89"/>
    <w:rsid w:val="00D70346"/>
    <w:rsid w:val="00D71E01"/>
    <w:rsid w:val="00D843ED"/>
    <w:rsid w:val="00D853EB"/>
    <w:rsid w:val="00D866A6"/>
    <w:rsid w:val="00D87B6B"/>
    <w:rsid w:val="00D91B26"/>
    <w:rsid w:val="00DA2D56"/>
    <w:rsid w:val="00DA318E"/>
    <w:rsid w:val="00DA44AB"/>
    <w:rsid w:val="00DA523B"/>
    <w:rsid w:val="00DA7D1A"/>
    <w:rsid w:val="00DB2597"/>
    <w:rsid w:val="00DC1C08"/>
    <w:rsid w:val="00DC4577"/>
    <w:rsid w:val="00DC4D6F"/>
    <w:rsid w:val="00DC6B9C"/>
    <w:rsid w:val="00DE26D2"/>
    <w:rsid w:val="00DE566F"/>
    <w:rsid w:val="00DE6C42"/>
    <w:rsid w:val="00DF0163"/>
    <w:rsid w:val="00DF09F4"/>
    <w:rsid w:val="00E05BD0"/>
    <w:rsid w:val="00E12CF2"/>
    <w:rsid w:val="00E17B23"/>
    <w:rsid w:val="00E21F21"/>
    <w:rsid w:val="00E254CB"/>
    <w:rsid w:val="00E268D0"/>
    <w:rsid w:val="00E26A84"/>
    <w:rsid w:val="00E3336B"/>
    <w:rsid w:val="00E36CCC"/>
    <w:rsid w:val="00E37268"/>
    <w:rsid w:val="00E44FD1"/>
    <w:rsid w:val="00E54ADF"/>
    <w:rsid w:val="00E556BD"/>
    <w:rsid w:val="00E73C65"/>
    <w:rsid w:val="00E76265"/>
    <w:rsid w:val="00E76546"/>
    <w:rsid w:val="00E92A3E"/>
    <w:rsid w:val="00E94927"/>
    <w:rsid w:val="00E95853"/>
    <w:rsid w:val="00E96BE9"/>
    <w:rsid w:val="00EA469F"/>
    <w:rsid w:val="00EA6132"/>
    <w:rsid w:val="00EA6C9C"/>
    <w:rsid w:val="00EB2DD6"/>
    <w:rsid w:val="00EB3268"/>
    <w:rsid w:val="00EB3B5B"/>
    <w:rsid w:val="00EC0024"/>
    <w:rsid w:val="00EC05FB"/>
    <w:rsid w:val="00EC0B66"/>
    <w:rsid w:val="00EC6933"/>
    <w:rsid w:val="00EC7180"/>
    <w:rsid w:val="00ED0BC8"/>
    <w:rsid w:val="00EF17D3"/>
    <w:rsid w:val="00EF3408"/>
    <w:rsid w:val="00EF4DEB"/>
    <w:rsid w:val="00F00950"/>
    <w:rsid w:val="00F01E71"/>
    <w:rsid w:val="00F02495"/>
    <w:rsid w:val="00F03832"/>
    <w:rsid w:val="00F0484E"/>
    <w:rsid w:val="00F05D56"/>
    <w:rsid w:val="00F05EF1"/>
    <w:rsid w:val="00F06D7F"/>
    <w:rsid w:val="00F0701D"/>
    <w:rsid w:val="00F13F6C"/>
    <w:rsid w:val="00F31467"/>
    <w:rsid w:val="00F5055E"/>
    <w:rsid w:val="00F55F9C"/>
    <w:rsid w:val="00F65FF5"/>
    <w:rsid w:val="00F71A14"/>
    <w:rsid w:val="00F71CC5"/>
    <w:rsid w:val="00F7574D"/>
    <w:rsid w:val="00F75A30"/>
    <w:rsid w:val="00F771F5"/>
    <w:rsid w:val="00F8093E"/>
    <w:rsid w:val="00F9163A"/>
    <w:rsid w:val="00F9270C"/>
    <w:rsid w:val="00F92A4C"/>
    <w:rsid w:val="00F93B87"/>
    <w:rsid w:val="00FA2534"/>
    <w:rsid w:val="00FA47EE"/>
    <w:rsid w:val="00FA6BFB"/>
    <w:rsid w:val="00FA703C"/>
    <w:rsid w:val="00FB1769"/>
    <w:rsid w:val="00FB42F4"/>
    <w:rsid w:val="00FC34E2"/>
    <w:rsid w:val="00FC3D3B"/>
    <w:rsid w:val="00FC7CA0"/>
    <w:rsid w:val="00FD2232"/>
    <w:rsid w:val="00FD380F"/>
    <w:rsid w:val="00FD67E6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3D1D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779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7E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7E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CF2C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2C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CF2C64"/>
  </w:style>
  <w:style w:type="paragraph" w:styleId="Tekstpodstawowy">
    <w:name w:val="Body Text"/>
    <w:basedOn w:val="Normalny"/>
    <w:link w:val="TekstpodstawowyZnak"/>
    <w:uiPriority w:val="99"/>
    <w:rsid w:val="00CF2C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2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4">
    <w:name w:val="t4"/>
    <w:basedOn w:val="Normalny"/>
    <w:rsid w:val="00CF2C64"/>
    <w:pPr>
      <w:ind w:firstLine="480"/>
      <w:jc w:val="both"/>
    </w:pPr>
  </w:style>
  <w:style w:type="paragraph" w:customStyle="1" w:styleId="Tekst1">
    <w:name w:val="Tekst_1"/>
    <w:aliases w:val="5"/>
    <w:basedOn w:val="Normalny"/>
    <w:rsid w:val="00CF2C64"/>
    <w:pPr>
      <w:spacing w:line="360" w:lineRule="auto"/>
    </w:pPr>
  </w:style>
  <w:style w:type="paragraph" w:styleId="Bezodstpw">
    <w:name w:val="No Spacing"/>
    <w:uiPriority w:val="1"/>
    <w:qFormat/>
    <w:rsid w:val="00CF2C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m">
    <w:name w:val="tm"/>
    <w:basedOn w:val="Normalny"/>
    <w:rsid w:val="00CF2C64"/>
    <w:pPr>
      <w:ind w:left="480" w:hanging="480"/>
      <w:jc w:val="both"/>
    </w:pPr>
  </w:style>
  <w:style w:type="paragraph" w:customStyle="1" w:styleId="numeracja1pierwszy">
    <w:name w:val="numeracja 1) pierwszy"/>
    <w:basedOn w:val="Normalny"/>
    <w:rsid w:val="00CF2C64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2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2B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712B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2B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uchili">
    <w:name w:val="luc_hili"/>
    <w:basedOn w:val="Domylnaczcionkaakapitu"/>
    <w:rsid w:val="00712BE1"/>
  </w:style>
  <w:style w:type="paragraph" w:styleId="NormalnyWeb">
    <w:name w:val="Normal (Web)"/>
    <w:basedOn w:val="Normalny"/>
    <w:rsid w:val="00E3336B"/>
    <w:pPr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rsid w:val="00334B15"/>
    <w:pPr>
      <w:ind w:left="708"/>
    </w:pPr>
  </w:style>
  <w:style w:type="character" w:customStyle="1" w:styleId="Nagwek2Znak">
    <w:name w:val="Nagłówek 2 Znak"/>
    <w:basedOn w:val="Domylnaczcionkaakapitu"/>
    <w:link w:val="Nagwek2"/>
    <w:rsid w:val="0017792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177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79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7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7792A"/>
    <w:pPr>
      <w:spacing w:before="120" w:after="120"/>
      <w:ind w:left="-567" w:right="-567" w:firstLine="181"/>
    </w:pPr>
    <w:rPr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F3D1D"/>
    <w:rPr>
      <w:rFonts w:ascii="Calibri" w:eastAsiaTheme="majorEastAsia" w:hAnsi="Calibri" w:cstheme="majorBidi"/>
      <w:b/>
      <w:bCs/>
      <w:sz w:val="24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D0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B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D0987"/>
    <w:pPr>
      <w:autoSpaceDE w:val="0"/>
      <w:autoSpaceDN w:val="0"/>
      <w:adjustRightInd w:val="0"/>
      <w:jc w:val="center"/>
    </w:pPr>
    <w:rPr>
      <w:b/>
      <w:color w:val="000080"/>
      <w:sz w:val="28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CD0987"/>
    <w:rPr>
      <w:rFonts w:ascii="Times New Roman" w:eastAsia="Times New Roman" w:hAnsi="Times New Roman" w:cs="Times New Roman"/>
      <w:b/>
      <w:color w:val="000080"/>
      <w:sz w:val="28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6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B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">
    <w:name w:val="dt"/>
    <w:basedOn w:val="Normalny"/>
    <w:rsid w:val="00756427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756427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756427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A1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6A114F"/>
    <w:pPr>
      <w:widowControl w:val="0"/>
      <w:autoSpaceDE w:val="0"/>
      <w:autoSpaceDN w:val="0"/>
      <w:spacing w:before="75"/>
      <w:ind w:left="1456" w:hanging="420"/>
      <w:outlineLvl w:val="1"/>
    </w:pPr>
    <w:rPr>
      <w:b/>
      <w:bCs/>
      <w:lang w:bidi="pl-PL"/>
    </w:rPr>
  </w:style>
  <w:style w:type="paragraph" w:customStyle="1" w:styleId="TableParagraph">
    <w:name w:val="Table Paragraph"/>
    <w:basedOn w:val="Normalny"/>
    <w:uiPriority w:val="1"/>
    <w:qFormat/>
    <w:rsid w:val="006A114F"/>
    <w:pPr>
      <w:widowControl w:val="0"/>
      <w:autoSpaceDE w:val="0"/>
      <w:autoSpaceDN w:val="0"/>
      <w:ind w:left="69"/>
    </w:pPr>
    <w:rPr>
      <w:sz w:val="22"/>
      <w:szCs w:val="22"/>
      <w:lang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02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02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7E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7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77EF9"/>
    <w:pPr>
      <w:ind w:left="709"/>
      <w:jc w:val="both"/>
    </w:pPr>
    <w:rPr>
      <w:rFonts w:ascii="Courier New" w:hAnsi="Courier New" w:cs="Arial Narro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77EF9"/>
    <w:rPr>
      <w:rFonts w:ascii="Courier New" w:eastAsia="Times New Roman" w:hAnsi="Courier New" w:cs="Arial Narrow"/>
      <w:sz w:val="20"/>
      <w:szCs w:val="20"/>
      <w:lang w:eastAsia="pl-PL"/>
    </w:rPr>
  </w:style>
  <w:style w:type="paragraph" w:customStyle="1" w:styleId="Spistresci">
    <w:name w:val="Spis tresci"/>
    <w:basedOn w:val="Nagwek1"/>
    <w:link w:val="SpistresciZnak"/>
    <w:qFormat/>
    <w:rsid w:val="007F3D1D"/>
    <w:pPr>
      <w:numPr>
        <w:numId w:val="227"/>
      </w:numPr>
    </w:pPr>
    <w:rPr>
      <w:rFonts w:asciiTheme="minorHAnsi" w:hAnsiTheme="minorHAnsi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3D1D"/>
    <w:pPr>
      <w:spacing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customStyle="1" w:styleId="SpistresciZnak">
    <w:name w:val="Spis tresci Znak"/>
    <w:basedOn w:val="Nagwek1Znak"/>
    <w:link w:val="Spistresci"/>
    <w:rsid w:val="007F3D1D"/>
    <w:rPr>
      <w:rFonts w:ascii="Calibri" w:eastAsiaTheme="majorEastAsia" w:hAnsi="Calibri" w:cstheme="majorBidi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A0B5C"/>
    <w:pPr>
      <w:tabs>
        <w:tab w:val="right" w:leader="dot" w:pos="9771"/>
      </w:tabs>
      <w:spacing w:after="100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7F3D1D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7F3D1D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7F3D1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F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4FBA9-527B-4E45-A4F3-117B12F1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106</Pages>
  <Words>30565</Words>
  <Characters>183393</Characters>
  <Application>Microsoft Office Word</Application>
  <DocSecurity>0</DocSecurity>
  <Lines>1528</Lines>
  <Paragraphs>427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13</cp:revision>
  <cp:lastPrinted>2020-01-23T12:48:00Z</cp:lastPrinted>
  <dcterms:created xsi:type="dcterms:W3CDTF">2020-02-19T23:52:00Z</dcterms:created>
  <dcterms:modified xsi:type="dcterms:W3CDTF">2020-04-20T10:31:00Z</dcterms:modified>
</cp:coreProperties>
</file>