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D550" w14:textId="51D73B7D" w:rsidR="009A2D69" w:rsidRDefault="00F97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do projektu dla klasy III Technikum  weterynaryjnego</w:t>
      </w:r>
    </w:p>
    <w:p w14:paraId="49120586" w14:textId="1E4367EB" w:rsidR="00F97551" w:rsidRPr="00BB365A" w:rsidRDefault="00F97551" w:rsidP="0032567B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365A">
        <w:rPr>
          <w:rFonts w:ascii="Times New Roman" w:hAnsi="Times New Roman" w:cs="Times New Roman"/>
          <w:b/>
          <w:bCs/>
          <w:sz w:val="24"/>
          <w:szCs w:val="24"/>
        </w:rPr>
        <w:t>Działanie i zastosowanie RTG w diagnostyce badań weterynaryjnych.</w:t>
      </w:r>
    </w:p>
    <w:p w14:paraId="38FED882" w14:textId="1347006A" w:rsidR="00F97551" w:rsidRDefault="00F97551" w:rsidP="0032567B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(budowa RTG, działanie RTG, wymogi prawne i zdrowotne przy stosowaniu RTG, przygotowanie pacjenta do badania RTG, wskazania   do wykonania RTG, badanie kości kończyn, kręgosłupa, czaszki , stawów</w:t>
      </w:r>
      <w:r w:rsidR="006C4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jamy brzusznej, klatki piersiowej, przykładowe zdjęcia z analizą przypadków).</w:t>
      </w:r>
    </w:p>
    <w:p w14:paraId="7BCCDC5C" w14:textId="19287CC8" w:rsidR="00F97551" w:rsidRPr="00BB365A" w:rsidRDefault="00F97551" w:rsidP="0032567B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365A">
        <w:rPr>
          <w:rFonts w:ascii="Times New Roman" w:hAnsi="Times New Roman" w:cs="Times New Roman"/>
          <w:b/>
          <w:bCs/>
          <w:sz w:val="24"/>
          <w:szCs w:val="24"/>
        </w:rPr>
        <w:t xml:space="preserve"> Działanie i zastosowanie Tomografu komputerowego w diagnostyce badań weterynaryjnych.</w:t>
      </w:r>
    </w:p>
    <w:p w14:paraId="1AF661C3" w14:textId="2C31F314" w:rsidR="00F97551" w:rsidRDefault="00F97551" w:rsidP="0032567B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(budowa TK, działanie TK, wymogi prawne i zdrowotne przy stosowaniu TK, przygotowanie pacjenta do badania TK, wskazania   do wykonania TK, badanie kości kończyn, kręgosłupa, czaszki, stawów</w:t>
      </w:r>
      <w:r w:rsidR="006C4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jamy brzusznej, klatki piersiowej, przykładowe zdjęcia z analizą przypadków)</w:t>
      </w:r>
    </w:p>
    <w:p w14:paraId="7FE8F2F7" w14:textId="7155E66C" w:rsidR="00F97551" w:rsidRDefault="00F97551" w:rsidP="0032567B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BB365A">
        <w:rPr>
          <w:rFonts w:ascii="Times New Roman" w:hAnsi="Times New Roman" w:cs="Times New Roman"/>
          <w:b/>
          <w:bCs/>
          <w:sz w:val="24"/>
          <w:szCs w:val="24"/>
        </w:rPr>
        <w:t>Działanie i zastosowanie Rezonansu magnetycznego  w diagnostyce badań weterynaryjnych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E5809F" w14:textId="19648CCE" w:rsidR="00F97551" w:rsidRDefault="00F97551" w:rsidP="0032567B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(budowa </w:t>
      </w:r>
      <w:r w:rsidR="006C4375"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 xml:space="preserve">, działanie </w:t>
      </w:r>
      <w:r w:rsidR="006C4375"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 xml:space="preserve">, wymogi prawne i zdrowotne przy stosowaniu </w:t>
      </w:r>
      <w:r w:rsidR="006C4375"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>, przygotowanie pacjenta do badania R</w:t>
      </w:r>
      <w:r w:rsidR="006C43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wskazania   do wykonania R</w:t>
      </w:r>
      <w:r w:rsidR="006C43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badanie kości kończyn, kręgosłupa, czaszki</w:t>
      </w:r>
      <w:r w:rsidR="006C4375">
        <w:rPr>
          <w:rFonts w:ascii="Times New Roman" w:hAnsi="Times New Roman" w:cs="Times New Roman"/>
          <w:sz w:val="24"/>
          <w:szCs w:val="24"/>
        </w:rPr>
        <w:t>, stawów,</w:t>
      </w:r>
      <w:r>
        <w:rPr>
          <w:rFonts w:ascii="Times New Roman" w:hAnsi="Times New Roman" w:cs="Times New Roman"/>
          <w:sz w:val="24"/>
          <w:szCs w:val="24"/>
        </w:rPr>
        <w:t xml:space="preserve"> jamy brzusznej, klatki piersiowej, przykładowe zdjęcia z analizą przypadków</w:t>
      </w:r>
      <w:r w:rsidR="006C4375">
        <w:rPr>
          <w:rFonts w:ascii="Times New Roman" w:hAnsi="Times New Roman" w:cs="Times New Roman"/>
          <w:sz w:val="24"/>
          <w:szCs w:val="24"/>
        </w:rPr>
        <w:t>)</w:t>
      </w:r>
    </w:p>
    <w:p w14:paraId="136DD7AF" w14:textId="0E76A0E9" w:rsidR="006C4375" w:rsidRPr="00BB365A" w:rsidRDefault="006C4375" w:rsidP="0032567B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365A">
        <w:rPr>
          <w:rFonts w:ascii="Times New Roman" w:hAnsi="Times New Roman" w:cs="Times New Roman"/>
          <w:b/>
          <w:bCs/>
          <w:sz w:val="24"/>
          <w:szCs w:val="24"/>
        </w:rPr>
        <w:t>Działanie i zastosowanie USG w diagnostyce badań weterynaryjnych.</w:t>
      </w:r>
    </w:p>
    <w:p w14:paraId="417A76A1" w14:textId="68494997" w:rsidR="006C4375" w:rsidRDefault="006C4375" w:rsidP="0032567B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(budowa USG, rodzaje głowic i ich zastosowanie, działanie USG, wymogi prawne i zdrowotne przy stosowaniu USG, przygotowanie pacjenta do badania USG, wskazania   do wykonania USG, badanie kości kończyn i stawów, gałki ocznej, jamy brzusznej, klatki piersiowej, przykładowe zdjęcia z analizą przypadków, echo serca, USG dopplerowskie)</w:t>
      </w:r>
    </w:p>
    <w:p w14:paraId="38EF0456" w14:textId="0F8C0242" w:rsidR="006C4375" w:rsidRPr="00BB365A" w:rsidRDefault="006C4375" w:rsidP="0032567B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B365A">
        <w:rPr>
          <w:rFonts w:ascii="Times New Roman" w:hAnsi="Times New Roman" w:cs="Times New Roman"/>
          <w:b/>
          <w:bCs/>
          <w:sz w:val="24"/>
          <w:szCs w:val="24"/>
        </w:rPr>
        <w:t>Działanie i zastosowanie EKG w diagnostyce badań weterynaryjnych.</w:t>
      </w:r>
    </w:p>
    <w:p w14:paraId="5E991281" w14:textId="66A6C2A2" w:rsidR="006C4375" w:rsidRDefault="006C4375" w:rsidP="0032567B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(budowa EKG, działanie EKG, wymogi prawne i zdrowotne przy stosowaniu EKG, przygotowanie pacjenta do badania EKG, wskazania   do wykonania EKG, przebieg badania EKG, zapis badania EKG, analiza zapisu , przykładowe wyniki z analizą przypadków)</w:t>
      </w:r>
    </w:p>
    <w:p w14:paraId="2B325514" w14:textId="77777777" w:rsidR="006D7471" w:rsidRDefault="006D7471" w:rsidP="0032567B">
      <w:pPr>
        <w:pStyle w:val="Standard"/>
        <w:numPr>
          <w:ilvl w:val="0"/>
          <w:numId w:val="2"/>
        </w:numPr>
        <w:ind w:left="142" w:firstLine="0"/>
        <w:rPr>
          <w:b/>
          <w:bCs/>
        </w:rPr>
      </w:pPr>
      <w:r>
        <w:rPr>
          <w:b/>
          <w:bCs/>
        </w:rPr>
        <w:t>„Metody poskramiania zwierząt domowych i gospodarczych”</w:t>
      </w:r>
    </w:p>
    <w:p w14:paraId="44F69A09" w14:textId="77777777" w:rsidR="006D7471" w:rsidRDefault="006D7471" w:rsidP="0032567B">
      <w:pPr>
        <w:pStyle w:val="Standard"/>
        <w:ind w:left="142"/>
      </w:pPr>
      <w:r>
        <w:t>- prezentacja Power Point- wykonana przejrzyście i czytelnie, treściwe informacje, zdjęcia/filmy prezentujące poszczególne metody poskramiania</w:t>
      </w:r>
    </w:p>
    <w:p w14:paraId="265E91DF" w14:textId="77777777" w:rsidR="006D7471" w:rsidRDefault="006D7471" w:rsidP="0032567B">
      <w:pPr>
        <w:pStyle w:val="Standard"/>
        <w:numPr>
          <w:ilvl w:val="0"/>
          <w:numId w:val="2"/>
        </w:numPr>
        <w:ind w:left="142" w:firstLine="0"/>
        <w:rPr>
          <w:b/>
          <w:bCs/>
        </w:rPr>
      </w:pPr>
      <w:r>
        <w:rPr>
          <w:b/>
          <w:bCs/>
        </w:rPr>
        <w:t>„I pomoc u potrąconego przez samochód psa”</w:t>
      </w:r>
    </w:p>
    <w:p w14:paraId="150EDF59" w14:textId="77777777" w:rsidR="006D7471" w:rsidRDefault="006D7471" w:rsidP="0032567B">
      <w:pPr>
        <w:pStyle w:val="Standard"/>
        <w:ind w:left="142"/>
      </w:pPr>
      <w:r>
        <w:t>- czytelny, przejrzysty, oryginalny PLAKAT (duży arkusz - brystol)</w:t>
      </w:r>
    </w:p>
    <w:p w14:paraId="769B09CF" w14:textId="77777777" w:rsidR="006D7471" w:rsidRDefault="006D7471" w:rsidP="0032567B">
      <w:pPr>
        <w:pStyle w:val="Standard"/>
        <w:ind w:left="142"/>
      </w:pPr>
      <w:r>
        <w:t>- informacje na plakacie uwzględniają kolejne kroki podczas I pomocy</w:t>
      </w:r>
    </w:p>
    <w:p w14:paraId="34D4380C" w14:textId="77777777" w:rsidR="006D7471" w:rsidRDefault="006D7471" w:rsidP="0032567B">
      <w:pPr>
        <w:pStyle w:val="Standard"/>
        <w:ind w:left="142"/>
      </w:pPr>
      <w:r>
        <w:t>-wskazówki są treściwe i rzucające się w oczy</w:t>
      </w:r>
    </w:p>
    <w:p w14:paraId="4C76E2ED" w14:textId="77777777" w:rsidR="006D7471" w:rsidRDefault="006D7471" w:rsidP="0032567B">
      <w:pPr>
        <w:pStyle w:val="Standard"/>
        <w:ind w:left="142"/>
      </w:pPr>
      <w:r>
        <w:t>- wystawa plakatów na szkolnym korytarzu</w:t>
      </w:r>
    </w:p>
    <w:p w14:paraId="13DC39B8" w14:textId="77777777" w:rsidR="006D7471" w:rsidRDefault="006D7471" w:rsidP="0032567B">
      <w:pPr>
        <w:pStyle w:val="Standard"/>
        <w:numPr>
          <w:ilvl w:val="0"/>
          <w:numId w:val="2"/>
        </w:numPr>
        <w:ind w:left="142" w:firstLine="0"/>
        <w:rPr>
          <w:b/>
          <w:bCs/>
        </w:rPr>
      </w:pPr>
      <w:r>
        <w:rPr>
          <w:b/>
          <w:bCs/>
        </w:rPr>
        <w:t>„Najczęściej spotykane pasożyty zewnętrzne i wewnętrzne u kota”</w:t>
      </w:r>
    </w:p>
    <w:p w14:paraId="029F00CB" w14:textId="77777777" w:rsidR="006D7471" w:rsidRDefault="006D7471" w:rsidP="0032567B">
      <w:pPr>
        <w:pStyle w:val="Standard"/>
        <w:ind w:left="142"/>
      </w:pPr>
      <w:r>
        <w:t xml:space="preserve">- forma broszury informacyjnej dla właściciela/ prezentacji </w:t>
      </w:r>
      <w:proofErr w:type="spellStart"/>
      <w:r>
        <w:t>Powerpoint</w:t>
      </w:r>
      <w:proofErr w:type="spellEnd"/>
    </w:p>
    <w:p w14:paraId="28EE2106" w14:textId="77777777" w:rsidR="006D7471" w:rsidRDefault="006D7471" w:rsidP="0032567B">
      <w:pPr>
        <w:pStyle w:val="Standard"/>
        <w:ind w:left="142"/>
      </w:pPr>
      <w:r>
        <w:t xml:space="preserve">-treść zawiera informacje na temat najczęściej występujących pasożytów u kota, sposobu zarażenia się, cyklu rozwoju pasożyta, przebiegu choroby u kota i </w:t>
      </w:r>
      <w:proofErr w:type="spellStart"/>
      <w:r>
        <w:t>ew</w:t>
      </w:r>
      <w:proofErr w:type="spellEnd"/>
      <w:r>
        <w:t xml:space="preserve"> ryzyko zarażenia się człowieka, sposobów zapobiegania i leczenia inwazji</w:t>
      </w:r>
    </w:p>
    <w:p w14:paraId="52759C47" w14:textId="77777777" w:rsidR="006D7471" w:rsidRDefault="006D7471" w:rsidP="0032567B">
      <w:pPr>
        <w:pStyle w:val="Standard"/>
        <w:ind w:left="142"/>
      </w:pPr>
      <w:r>
        <w:t>-treść zawiera zdjęcia lub schematy przedstawiające wygląd pasożytów</w:t>
      </w:r>
    </w:p>
    <w:p w14:paraId="65CD5CE0" w14:textId="77777777" w:rsidR="006D7471" w:rsidRDefault="006D7471" w:rsidP="0032567B">
      <w:pPr>
        <w:pStyle w:val="Standard"/>
        <w:numPr>
          <w:ilvl w:val="0"/>
          <w:numId w:val="2"/>
        </w:numPr>
        <w:ind w:left="142" w:firstLine="0"/>
        <w:rPr>
          <w:b/>
          <w:bCs/>
        </w:rPr>
      </w:pPr>
      <w:r>
        <w:rPr>
          <w:b/>
          <w:bCs/>
        </w:rPr>
        <w:t>Poradnik dla właściciela królika miniaturowego</w:t>
      </w:r>
    </w:p>
    <w:p w14:paraId="1270E887" w14:textId="77777777" w:rsidR="006D7471" w:rsidRDefault="006D7471" w:rsidP="0032567B">
      <w:pPr>
        <w:pStyle w:val="Standard"/>
        <w:ind w:left="142"/>
      </w:pPr>
      <w:r>
        <w:t>- forma ulotki: fizjologia królika, żywienie, warunki utrzymania, profilaktyka</w:t>
      </w:r>
    </w:p>
    <w:p w14:paraId="10952CC8" w14:textId="77777777" w:rsidR="006D7471" w:rsidRDefault="006D7471" w:rsidP="0032567B">
      <w:pPr>
        <w:pStyle w:val="Standard"/>
        <w:ind w:left="142"/>
      </w:pPr>
      <w:r>
        <w:t>- treściwe, krótkie, najważniejsze informacje</w:t>
      </w:r>
    </w:p>
    <w:p w14:paraId="26859BD1" w14:textId="6EB76808" w:rsidR="006C4375" w:rsidRDefault="006C4375" w:rsidP="006C437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1EE336" w14:textId="75672393" w:rsidR="006C4375" w:rsidRPr="00BB365A" w:rsidRDefault="006C4375" w:rsidP="006C437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BB365A">
        <w:rPr>
          <w:rFonts w:ascii="Times New Roman" w:hAnsi="Times New Roman" w:cs="Times New Roman"/>
          <w:b/>
          <w:bCs/>
          <w:sz w:val="24"/>
          <w:szCs w:val="24"/>
        </w:rPr>
        <w:t>Prezentacja powinna być wykonana w programie PowerPoint</w:t>
      </w:r>
    </w:p>
    <w:p w14:paraId="10CCA967" w14:textId="1555CC56" w:rsidR="006C4375" w:rsidRDefault="006C4375" w:rsidP="006C43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6D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zcionka </w:t>
      </w:r>
      <w:r w:rsidR="00BB365A">
        <w:rPr>
          <w:rFonts w:ascii="Times New Roman" w:hAnsi="Times New Roman" w:cs="Times New Roman"/>
          <w:sz w:val="24"/>
          <w:szCs w:val="24"/>
        </w:rPr>
        <w:t xml:space="preserve"> min. </w:t>
      </w:r>
      <w:r w:rsidR="00B96DB3">
        <w:rPr>
          <w:rFonts w:ascii="Times New Roman" w:hAnsi="Times New Roman" w:cs="Times New Roman"/>
          <w:sz w:val="24"/>
          <w:szCs w:val="24"/>
        </w:rPr>
        <w:t>20</w:t>
      </w:r>
    </w:p>
    <w:p w14:paraId="44D4E17D" w14:textId="77777777" w:rsidR="00B96DB3" w:rsidRDefault="00B96DB3" w:rsidP="006C43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-tekst na slajdzie przejrzysty i czytelny(zasada mało tekstu na slajdzie)</w:t>
      </w:r>
    </w:p>
    <w:p w14:paraId="17B5D4EC" w14:textId="6D59BF5F" w:rsidR="00B96DB3" w:rsidRDefault="00B96DB3" w:rsidP="006C43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-jasny tekst ciemne tło, ciemny tekst jasne tło</w:t>
      </w:r>
    </w:p>
    <w:p w14:paraId="270F8B8F" w14:textId="0239A1DF" w:rsidR="00B96DB3" w:rsidRDefault="00B96DB3" w:rsidP="006C437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-dużo schematów zdjęć</w:t>
      </w:r>
      <w:r w:rsidR="00BB365A">
        <w:rPr>
          <w:rFonts w:ascii="Times New Roman" w:hAnsi="Times New Roman" w:cs="Times New Roman"/>
          <w:sz w:val="24"/>
          <w:szCs w:val="24"/>
        </w:rPr>
        <w:t>, może być film</w:t>
      </w:r>
    </w:p>
    <w:p w14:paraId="2272C49D" w14:textId="77777777" w:rsidR="0032567B" w:rsidRDefault="0032567B" w:rsidP="006C4375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6468"/>
    <w:multiLevelType w:val="multilevel"/>
    <w:tmpl w:val="B600AA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43C46E5F"/>
    <w:multiLevelType w:val="hybridMultilevel"/>
    <w:tmpl w:val="C8B45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51"/>
    <w:rsid w:val="0032567B"/>
    <w:rsid w:val="006C4375"/>
    <w:rsid w:val="006D7471"/>
    <w:rsid w:val="008A2908"/>
    <w:rsid w:val="009A2D69"/>
    <w:rsid w:val="00B96DB3"/>
    <w:rsid w:val="00BB365A"/>
    <w:rsid w:val="00F97551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951F"/>
  <w15:chartTrackingRefBased/>
  <w15:docId w15:val="{05C3B0E2-E58C-4160-B61A-4EFC2CD8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551"/>
    <w:pPr>
      <w:ind w:left="720"/>
      <w:contextualSpacing/>
    </w:pPr>
  </w:style>
  <w:style w:type="paragraph" w:customStyle="1" w:styleId="Standard">
    <w:name w:val="Standard"/>
    <w:rsid w:val="006D74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Kościarz</dc:creator>
  <cp:keywords/>
  <dc:description/>
  <cp:lastModifiedBy>Damian Łyko</cp:lastModifiedBy>
  <cp:revision>2</cp:revision>
  <dcterms:created xsi:type="dcterms:W3CDTF">2021-03-02T08:47:00Z</dcterms:created>
  <dcterms:modified xsi:type="dcterms:W3CDTF">2021-03-02T08:47:00Z</dcterms:modified>
</cp:coreProperties>
</file>